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2E" w:rsidRPr="00EA5C2E" w:rsidRDefault="00EA5C2E" w:rsidP="00EA5C2E">
      <w:pPr>
        <w:widowControl w:val="0"/>
        <w:autoSpaceDE w:val="0"/>
        <w:autoSpaceDN w:val="0"/>
        <w:adjustRightInd w:val="0"/>
        <w:jc w:val="center"/>
        <w:rPr>
          <w:rFonts w:eastAsia="Calibri"/>
          <w:b/>
          <w:bCs/>
          <w:sz w:val="28"/>
          <w:szCs w:val="28"/>
          <w:lang w:eastAsia="en-US"/>
        </w:rPr>
      </w:pPr>
      <w:r w:rsidRPr="00EA5C2E">
        <w:rPr>
          <w:rFonts w:eastAsia="Calibri"/>
          <w:b/>
          <w:bCs/>
          <w:noProof/>
          <w:sz w:val="28"/>
          <w:szCs w:val="28"/>
        </w:rPr>
        <mc:AlternateContent>
          <mc:Choice Requires="wps">
            <w:drawing>
              <wp:anchor distT="0" distB="0" distL="114300" distR="114300" simplePos="0" relativeHeight="251659264" behindDoc="0" locked="0" layoutInCell="1" allowOverlap="1" wp14:anchorId="58FB54F3" wp14:editId="3CF6E198">
                <wp:simplePos x="0" y="0"/>
                <wp:positionH relativeFrom="column">
                  <wp:posOffset>-228600</wp:posOffset>
                </wp:positionH>
                <wp:positionV relativeFrom="paragraph">
                  <wp:posOffset>-89535</wp:posOffset>
                </wp:positionV>
                <wp:extent cx="6172200" cy="248793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E03F7F">
                              <w:trPr>
                                <w:cantSplit/>
                              </w:trPr>
                              <w:tc>
                                <w:tcPr>
                                  <w:tcW w:w="9781" w:type="dxa"/>
                                  <w:gridSpan w:val="3"/>
                                  <w:tcBorders>
                                    <w:top w:val="nil"/>
                                    <w:left w:val="nil"/>
                                    <w:bottom w:val="nil"/>
                                    <w:right w:val="nil"/>
                                  </w:tcBorders>
                                </w:tcPr>
                                <w:p w:rsidR="00E03F7F" w:rsidRDefault="00E03F7F">
                                  <w:pPr>
                                    <w:jc w:val="center"/>
                                  </w:pPr>
                                  <w:r>
                                    <w:rPr>
                                      <w:noProof/>
                                    </w:rPr>
                                    <w:drawing>
                                      <wp:inline distT="0" distB="0" distL="0" distR="0" wp14:anchorId="01F995C3" wp14:editId="5EF308F8">
                                        <wp:extent cx="655320" cy="7245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E03F7F">
                              <w:trPr>
                                <w:cantSplit/>
                              </w:trPr>
                              <w:tc>
                                <w:tcPr>
                                  <w:tcW w:w="9781" w:type="dxa"/>
                                  <w:gridSpan w:val="3"/>
                                  <w:tcBorders>
                                    <w:top w:val="nil"/>
                                    <w:left w:val="nil"/>
                                    <w:bottom w:val="nil"/>
                                    <w:right w:val="nil"/>
                                  </w:tcBorders>
                                </w:tcPr>
                                <w:p w:rsidR="00E03F7F" w:rsidRDefault="00E03F7F" w:rsidP="00E03F7F">
                                  <w:pPr>
                                    <w:spacing w:line="240" w:lineRule="atLeast"/>
                                    <w:jc w:val="center"/>
                                    <w:rPr>
                                      <w:b/>
                                      <w:spacing w:val="20"/>
                                    </w:rPr>
                                  </w:pPr>
                                </w:p>
                                <w:p w:rsidR="00E03F7F" w:rsidRPr="0015491D" w:rsidRDefault="00E03F7F" w:rsidP="00E03F7F">
                                  <w:pPr>
                                    <w:spacing w:line="240" w:lineRule="atLeast"/>
                                    <w:jc w:val="center"/>
                                    <w:rPr>
                                      <w:b/>
                                      <w:spacing w:val="20"/>
                                    </w:rPr>
                                  </w:pPr>
                                  <w:r w:rsidRPr="0015491D">
                                    <w:rPr>
                                      <w:b/>
                                      <w:spacing w:val="20"/>
                                    </w:rPr>
                                    <w:t>ФЕДЕРАЛЬНАЯ СЛУЖБА</w:t>
                                  </w:r>
                                </w:p>
                                <w:p w:rsidR="00E03F7F" w:rsidRPr="0015491D" w:rsidRDefault="00E03F7F" w:rsidP="00E03F7F">
                                  <w:pPr>
                                    <w:spacing w:line="240" w:lineRule="atLeast"/>
                                    <w:jc w:val="center"/>
                                    <w:rPr>
                                      <w:b/>
                                      <w:spacing w:val="20"/>
                                    </w:rPr>
                                  </w:pPr>
                                  <w:r w:rsidRPr="0015491D">
                                    <w:rPr>
                                      <w:b/>
                                      <w:spacing w:val="20"/>
                                    </w:rPr>
                                    <w:t>ПО ЭКОЛОГИЧЕСКОМУ, ТЕХНОЛОГИЧЕСКОМУ И АТОМНОМУ НАДЗОРУ</w:t>
                                  </w:r>
                                </w:p>
                                <w:p w:rsidR="00E03F7F" w:rsidRPr="0015491D" w:rsidRDefault="00E03F7F" w:rsidP="00E03F7F">
                                  <w:pPr>
                                    <w:pStyle w:val="a0"/>
                                    <w:tabs>
                                      <w:tab w:val="clear" w:pos="1701"/>
                                      <w:tab w:val="left" w:pos="0"/>
                                    </w:tabs>
                                    <w:spacing w:before="120"/>
                                    <w:ind w:firstLine="0"/>
                                    <w:jc w:val="center"/>
                                    <w:rPr>
                                      <w:b/>
                                      <w:color w:val="000000"/>
                                      <w:sz w:val="22"/>
                                    </w:rPr>
                                  </w:pPr>
                                  <w:r w:rsidRPr="0015491D">
                                    <w:rPr>
                                      <w:b/>
                                      <w:color w:val="000000"/>
                                      <w:sz w:val="22"/>
                                    </w:rPr>
                                    <w:t>(РОСТЕХНАДЗОР)</w:t>
                                  </w:r>
                                </w:p>
                                <w:p w:rsidR="00E03F7F" w:rsidRPr="00E32865" w:rsidRDefault="00E03F7F" w:rsidP="00E03F7F">
                                  <w:pPr>
                                    <w:pStyle w:val="1"/>
                                    <w:numPr>
                                      <w:ilvl w:val="0"/>
                                      <w:numId w:val="0"/>
                                    </w:numPr>
                                    <w:rPr>
                                      <w:spacing w:val="100"/>
                                      <w:sz w:val="32"/>
                                      <w:szCs w:val="32"/>
                                    </w:rPr>
                                  </w:pPr>
                                  <w:r>
                                    <w:rPr>
                                      <w:spacing w:val="100"/>
                                      <w:sz w:val="32"/>
                                      <w:szCs w:val="32"/>
                                    </w:rPr>
                                    <w:t>ПРИКАЗ</w:t>
                                  </w:r>
                                </w:p>
                                <w:p w:rsidR="00E03F7F" w:rsidRDefault="00E03F7F"/>
                              </w:tc>
                            </w:tr>
                            <w:tr w:rsidR="00E03F7F">
                              <w:trPr>
                                <w:trHeight w:val="80"/>
                              </w:trPr>
                              <w:tc>
                                <w:tcPr>
                                  <w:tcW w:w="3119" w:type="dxa"/>
                                  <w:tcBorders>
                                    <w:top w:val="nil"/>
                                    <w:left w:val="nil"/>
                                    <w:bottom w:val="nil"/>
                                    <w:right w:val="nil"/>
                                  </w:tcBorders>
                                </w:tcPr>
                                <w:p w:rsidR="00E03F7F" w:rsidRDefault="00E03F7F">
                                  <w:r>
                                    <w:t>_______________________</w:t>
                                  </w:r>
                                </w:p>
                              </w:tc>
                              <w:tc>
                                <w:tcPr>
                                  <w:tcW w:w="3260" w:type="dxa"/>
                                  <w:tcBorders>
                                    <w:top w:val="nil"/>
                                    <w:left w:val="nil"/>
                                    <w:bottom w:val="nil"/>
                                    <w:right w:val="nil"/>
                                  </w:tcBorders>
                                </w:tcPr>
                                <w:p w:rsidR="00E03F7F" w:rsidRPr="004D3E53" w:rsidRDefault="00E03F7F" w:rsidP="00E03F7F">
                                  <w:pPr>
                                    <w:jc w:val="center"/>
                                    <w:rPr>
                                      <w:sz w:val="28"/>
                                      <w:szCs w:val="28"/>
                                    </w:rPr>
                                  </w:pPr>
                                </w:p>
                              </w:tc>
                              <w:tc>
                                <w:tcPr>
                                  <w:tcW w:w="3402" w:type="dxa"/>
                                  <w:tcBorders>
                                    <w:top w:val="nil"/>
                                    <w:left w:val="nil"/>
                                    <w:bottom w:val="nil"/>
                                    <w:right w:val="nil"/>
                                  </w:tcBorders>
                                </w:tcPr>
                                <w:p w:rsidR="00E03F7F" w:rsidRDefault="00E03F7F">
                                  <w:r>
                                    <w:t xml:space="preserve">    №  ______________________</w:t>
                                  </w:r>
                                </w:p>
                              </w:tc>
                            </w:tr>
                            <w:tr w:rsidR="00E03F7F">
                              <w:trPr>
                                <w:trHeight w:val="80"/>
                              </w:trPr>
                              <w:tc>
                                <w:tcPr>
                                  <w:tcW w:w="3119" w:type="dxa"/>
                                  <w:tcBorders>
                                    <w:top w:val="nil"/>
                                    <w:left w:val="nil"/>
                                    <w:bottom w:val="nil"/>
                                    <w:right w:val="nil"/>
                                  </w:tcBorders>
                                </w:tcPr>
                                <w:p w:rsidR="00E03F7F" w:rsidRDefault="00E03F7F"/>
                              </w:tc>
                              <w:tc>
                                <w:tcPr>
                                  <w:tcW w:w="3260" w:type="dxa"/>
                                  <w:tcBorders>
                                    <w:top w:val="nil"/>
                                    <w:left w:val="nil"/>
                                    <w:bottom w:val="nil"/>
                                    <w:right w:val="nil"/>
                                  </w:tcBorders>
                                </w:tcPr>
                                <w:p w:rsidR="00E03F7F" w:rsidRPr="004D3E53" w:rsidRDefault="00E03F7F" w:rsidP="00E03F7F">
                                  <w:pPr>
                                    <w:jc w:val="center"/>
                                    <w:rPr>
                                      <w:sz w:val="28"/>
                                      <w:szCs w:val="28"/>
                                    </w:rPr>
                                  </w:pPr>
                                  <w:r w:rsidRPr="004D3E53">
                                    <w:rPr>
                                      <w:sz w:val="28"/>
                                      <w:szCs w:val="28"/>
                                    </w:rPr>
                                    <w:t>Москва</w:t>
                                  </w:r>
                                </w:p>
                              </w:tc>
                              <w:tc>
                                <w:tcPr>
                                  <w:tcW w:w="3402" w:type="dxa"/>
                                  <w:tcBorders>
                                    <w:top w:val="nil"/>
                                    <w:left w:val="nil"/>
                                    <w:bottom w:val="nil"/>
                                    <w:right w:val="nil"/>
                                  </w:tcBorders>
                                </w:tcPr>
                                <w:p w:rsidR="00E03F7F" w:rsidRDefault="00E03F7F"/>
                              </w:tc>
                            </w:tr>
                          </w:tbl>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54F3" id="_x0000_t202" coordsize="21600,21600" o:spt="202" path="m,l,21600r21600,l21600,xe">
                <v:stroke joinstyle="miter"/>
                <v:path gradientshapeok="t" o:connecttype="rect"/>
              </v:shapetype>
              <v:shape id="Text Box 2" o:spid="_x0000_s1026" type="#_x0000_t202" style="position:absolute;left:0;text-align:left;margin-left:-18pt;margin-top:-7.05pt;width:486pt;height:1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H4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c&#10;I0U6oOieDx5d6QHloTq9cRU43Rlw8wMsA8sxU2duNf3skNLXLVE7fmmt7ltOGESXhZPJk6Mjjgsg&#10;2/6dZnAN2XsdgYbGdqF0UAwE6MDSw4mZEAqFxXm2yIFujCjs5cVyUb6K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"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E03F7F">
                        <w:trPr>
                          <w:cantSplit/>
                        </w:trPr>
                        <w:tc>
                          <w:tcPr>
                            <w:tcW w:w="9781" w:type="dxa"/>
                            <w:gridSpan w:val="3"/>
                            <w:tcBorders>
                              <w:top w:val="nil"/>
                              <w:left w:val="nil"/>
                              <w:bottom w:val="nil"/>
                              <w:right w:val="nil"/>
                            </w:tcBorders>
                          </w:tcPr>
                          <w:p w:rsidR="00E03F7F" w:rsidRDefault="00E03F7F">
                            <w:pPr>
                              <w:jc w:val="center"/>
                            </w:pPr>
                            <w:r>
                              <w:rPr>
                                <w:noProof/>
                              </w:rPr>
                              <w:drawing>
                                <wp:inline distT="0" distB="0" distL="0" distR="0" wp14:anchorId="01F995C3" wp14:editId="5EF308F8">
                                  <wp:extent cx="655320" cy="7245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E03F7F">
                        <w:trPr>
                          <w:cantSplit/>
                        </w:trPr>
                        <w:tc>
                          <w:tcPr>
                            <w:tcW w:w="9781" w:type="dxa"/>
                            <w:gridSpan w:val="3"/>
                            <w:tcBorders>
                              <w:top w:val="nil"/>
                              <w:left w:val="nil"/>
                              <w:bottom w:val="nil"/>
                              <w:right w:val="nil"/>
                            </w:tcBorders>
                          </w:tcPr>
                          <w:p w:rsidR="00E03F7F" w:rsidRDefault="00E03F7F" w:rsidP="00E03F7F">
                            <w:pPr>
                              <w:spacing w:line="240" w:lineRule="atLeast"/>
                              <w:jc w:val="center"/>
                              <w:rPr>
                                <w:b/>
                                <w:spacing w:val="20"/>
                              </w:rPr>
                            </w:pPr>
                          </w:p>
                          <w:p w:rsidR="00E03F7F" w:rsidRPr="0015491D" w:rsidRDefault="00E03F7F" w:rsidP="00E03F7F">
                            <w:pPr>
                              <w:spacing w:line="240" w:lineRule="atLeast"/>
                              <w:jc w:val="center"/>
                              <w:rPr>
                                <w:b/>
                                <w:spacing w:val="20"/>
                              </w:rPr>
                            </w:pPr>
                            <w:r w:rsidRPr="0015491D">
                              <w:rPr>
                                <w:b/>
                                <w:spacing w:val="20"/>
                              </w:rPr>
                              <w:t>ФЕДЕРАЛЬНАЯ СЛУЖБА</w:t>
                            </w:r>
                          </w:p>
                          <w:p w:rsidR="00E03F7F" w:rsidRPr="0015491D" w:rsidRDefault="00E03F7F" w:rsidP="00E03F7F">
                            <w:pPr>
                              <w:spacing w:line="240" w:lineRule="atLeast"/>
                              <w:jc w:val="center"/>
                              <w:rPr>
                                <w:b/>
                                <w:spacing w:val="20"/>
                              </w:rPr>
                            </w:pPr>
                            <w:r w:rsidRPr="0015491D">
                              <w:rPr>
                                <w:b/>
                                <w:spacing w:val="20"/>
                              </w:rPr>
                              <w:t>ПО ЭКОЛОГИЧЕСКОМУ, ТЕХНОЛОГИЧЕСКОМУ И АТОМНОМУ НАДЗОРУ</w:t>
                            </w:r>
                          </w:p>
                          <w:p w:rsidR="00E03F7F" w:rsidRPr="0015491D" w:rsidRDefault="00E03F7F" w:rsidP="00E03F7F">
                            <w:pPr>
                              <w:pStyle w:val="a0"/>
                              <w:tabs>
                                <w:tab w:val="clear" w:pos="1701"/>
                                <w:tab w:val="left" w:pos="0"/>
                              </w:tabs>
                              <w:spacing w:before="120"/>
                              <w:ind w:firstLine="0"/>
                              <w:jc w:val="center"/>
                              <w:rPr>
                                <w:b/>
                                <w:color w:val="000000"/>
                                <w:sz w:val="22"/>
                              </w:rPr>
                            </w:pPr>
                            <w:r w:rsidRPr="0015491D">
                              <w:rPr>
                                <w:b/>
                                <w:color w:val="000000"/>
                                <w:sz w:val="22"/>
                              </w:rPr>
                              <w:t>(РОСТЕХНАДЗОР)</w:t>
                            </w:r>
                          </w:p>
                          <w:p w:rsidR="00E03F7F" w:rsidRPr="00E32865" w:rsidRDefault="00E03F7F" w:rsidP="00E03F7F">
                            <w:pPr>
                              <w:pStyle w:val="1"/>
                              <w:numPr>
                                <w:ilvl w:val="0"/>
                                <w:numId w:val="0"/>
                              </w:numPr>
                              <w:rPr>
                                <w:spacing w:val="100"/>
                                <w:sz w:val="32"/>
                                <w:szCs w:val="32"/>
                              </w:rPr>
                            </w:pPr>
                            <w:r>
                              <w:rPr>
                                <w:spacing w:val="100"/>
                                <w:sz w:val="32"/>
                                <w:szCs w:val="32"/>
                              </w:rPr>
                              <w:t>ПРИКАЗ</w:t>
                            </w:r>
                          </w:p>
                          <w:p w:rsidR="00E03F7F" w:rsidRDefault="00E03F7F"/>
                        </w:tc>
                      </w:tr>
                      <w:tr w:rsidR="00E03F7F">
                        <w:trPr>
                          <w:trHeight w:val="80"/>
                        </w:trPr>
                        <w:tc>
                          <w:tcPr>
                            <w:tcW w:w="3119" w:type="dxa"/>
                            <w:tcBorders>
                              <w:top w:val="nil"/>
                              <w:left w:val="nil"/>
                              <w:bottom w:val="nil"/>
                              <w:right w:val="nil"/>
                            </w:tcBorders>
                          </w:tcPr>
                          <w:p w:rsidR="00E03F7F" w:rsidRDefault="00E03F7F">
                            <w:r>
                              <w:t>_______________________</w:t>
                            </w:r>
                          </w:p>
                        </w:tc>
                        <w:tc>
                          <w:tcPr>
                            <w:tcW w:w="3260" w:type="dxa"/>
                            <w:tcBorders>
                              <w:top w:val="nil"/>
                              <w:left w:val="nil"/>
                              <w:bottom w:val="nil"/>
                              <w:right w:val="nil"/>
                            </w:tcBorders>
                          </w:tcPr>
                          <w:p w:rsidR="00E03F7F" w:rsidRPr="004D3E53" w:rsidRDefault="00E03F7F" w:rsidP="00E03F7F">
                            <w:pPr>
                              <w:jc w:val="center"/>
                              <w:rPr>
                                <w:sz w:val="28"/>
                                <w:szCs w:val="28"/>
                              </w:rPr>
                            </w:pPr>
                          </w:p>
                        </w:tc>
                        <w:tc>
                          <w:tcPr>
                            <w:tcW w:w="3402" w:type="dxa"/>
                            <w:tcBorders>
                              <w:top w:val="nil"/>
                              <w:left w:val="nil"/>
                              <w:bottom w:val="nil"/>
                              <w:right w:val="nil"/>
                            </w:tcBorders>
                          </w:tcPr>
                          <w:p w:rsidR="00E03F7F" w:rsidRDefault="00E03F7F">
                            <w:r>
                              <w:t xml:space="preserve">    №  ______________________</w:t>
                            </w:r>
                          </w:p>
                        </w:tc>
                      </w:tr>
                      <w:tr w:rsidR="00E03F7F">
                        <w:trPr>
                          <w:trHeight w:val="80"/>
                        </w:trPr>
                        <w:tc>
                          <w:tcPr>
                            <w:tcW w:w="3119" w:type="dxa"/>
                            <w:tcBorders>
                              <w:top w:val="nil"/>
                              <w:left w:val="nil"/>
                              <w:bottom w:val="nil"/>
                              <w:right w:val="nil"/>
                            </w:tcBorders>
                          </w:tcPr>
                          <w:p w:rsidR="00E03F7F" w:rsidRDefault="00E03F7F"/>
                        </w:tc>
                        <w:tc>
                          <w:tcPr>
                            <w:tcW w:w="3260" w:type="dxa"/>
                            <w:tcBorders>
                              <w:top w:val="nil"/>
                              <w:left w:val="nil"/>
                              <w:bottom w:val="nil"/>
                              <w:right w:val="nil"/>
                            </w:tcBorders>
                          </w:tcPr>
                          <w:p w:rsidR="00E03F7F" w:rsidRPr="004D3E53" w:rsidRDefault="00E03F7F" w:rsidP="00E03F7F">
                            <w:pPr>
                              <w:jc w:val="center"/>
                              <w:rPr>
                                <w:sz w:val="28"/>
                                <w:szCs w:val="28"/>
                              </w:rPr>
                            </w:pPr>
                            <w:r w:rsidRPr="004D3E53">
                              <w:rPr>
                                <w:sz w:val="28"/>
                                <w:szCs w:val="28"/>
                              </w:rPr>
                              <w:t>Москва</w:t>
                            </w:r>
                          </w:p>
                        </w:tc>
                        <w:tc>
                          <w:tcPr>
                            <w:tcW w:w="3402" w:type="dxa"/>
                            <w:tcBorders>
                              <w:top w:val="nil"/>
                              <w:left w:val="nil"/>
                              <w:bottom w:val="nil"/>
                              <w:right w:val="nil"/>
                            </w:tcBorders>
                          </w:tcPr>
                          <w:p w:rsidR="00E03F7F" w:rsidRDefault="00E03F7F"/>
                        </w:tc>
                      </w:tr>
                    </w:tbl>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txbxContent>
                </v:textbox>
              </v:shape>
            </w:pict>
          </mc:Fallback>
        </mc:AlternateContent>
      </w: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Об утверждении федеральных норм и правил</w:t>
      </w: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в области промышленной безопасности «Правила безопасности</w:t>
      </w: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опасных производственных объектов, на которых</w:t>
      </w: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используются подъемные сооружения»</w:t>
      </w:r>
    </w:p>
    <w:p w:rsidR="00EA5C2E" w:rsidRPr="00EA5C2E" w:rsidRDefault="00EA5C2E" w:rsidP="00EA5C2E">
      <w:pPr>
        <w:pStyle w:val="ConsPlusTitle"/>
        <w:contextualSpacing/>
        <w:jc w:val="center"/>
        <w:rPr>
          <w:rFonts w:ascii="Times New Roman" w:hAnsi="Times New Roman" w:cs="Times New Roman"/>
          <w:sz w:val="28"/>
          <w:szCs w:val="28"/>
        </w:rPr>
      </w:pPr>
    </w:p>
    <w:p w:rsidR="00EA5C2E" w:rsidRPr="00EA5C2E" w:rsidRDefault="00EA5C2E" w:rsidP="00EA5C2E">
      <w:pPr>
        <w:spacing w:line="360" w:lineRule="auto"/>
        <w:contextualSpacing/>
        <w:jc w:val="both"/>
        <w:rPr>
          <w:sz w:val="18"/>
          <w:szCs w:val="18"/>
        </w:rPr>
      </w:pPr>
    </w:p>
    <w:p w:rsidR="00EA5C2E" w:rsidRPr="00EA5C2E" w:rsidRDefault="00EA5C2E" w:rsidP="00EA5C2E">
      <w:pPr>
        <w:pStyle w:val="ConsPlusNormal"/>
        <w:spacing w:line="360" w:lineRule="auto"/>
        <w:ind w:firstLine="851"/>
        <w:contextualSpacing/>
        <w:jc w:val="both"/>
        <w:rPr>
          <w:rFonts w:ascii="Times New Roman" w:hAnsi="Times New Roman" w:cs="Times New Roman"/>
          <w:sz w:val="28"/>
          <w:szCs w:val="28"/>
        </w:rPr>
      </w:pPr>
      <w:r w:rsidRPr="00EA5C2E">
        <w:rPr>
          <w:rFonts w:ascii="Times New Roman" w:hAnsi="Times New Roman" w:cs="Times New Roman"/>
          <w:sz w:val="28"/>
          <w:szCs w:val="28"/>
        </w:rPr>
        <w:t xml:space="preserve">В соответствии с </w:t>
      </w:r>
      <w:hyperlink r:id="rId7" w:history="1">
        <w:r w:rsidRPr="00EA5C2E">
          <w:rPr>
            <w:rFonts w:ascii="Times New Roman" w:hAnsi="Times New Roman" w:cs="Times New Roman"/>
            <w:sz w:val="28"/>
            <w:szCs w:val="28"/>
          </w:rPr>
          <w:t>подпунктом 5.2.2.16(1)</w:t>
        </w:r>
      </w:hyperlink>
      <w:r w:rsidRPr="00EA5C2E">
        <w:rPr>
          <w:rFonts w:ascii="Times New Roman" w:hAnsi="Times New Roman" w:cs="Times New Roman"/>
          <w:sz w:val="28"/>
          <w:szCs w:val="28"/>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w:t>
      </w:r>
      <w:r w:rsidRPr="00EA5C2E">
        <w:rPr>
          <w:rFonts w:ascii="Times New Roman" w:hAnsi="Times New Roman" w:cs="Times New Roman"/>
          <w:sz w:val="28"/>
          <w:szCs w:val="28"/>
        </w:rPr>
        <w:br/>
        <w:t xml:space="preserve">от 30 июля 2004 г. № 401 (Собрание законодательства Российской Федерации, 2004, № 32, ст. 3348; 2019, № 44, ст. 6204), </w:t>
      </w:r>
      <w:r w:rsidRPr="00EA5C2E">
        <w:rPr>
          <w:rFonts w:ascii="Times New Roman" w:hAnsi="Times New Roman" w:cs="Times New Roman"/>
          <w:spacing w:val="30"/>
          <w:sz w:val="28"/>
          <w:szCs w:val="28"/>
        </w:rPr>
        <w:t>приказываю</w:t>
      </w:r>
      <w:r w:rsidRPr="00EA5C2E">
        <w:rPr>
          <w:rFonts w:ascii="Times New Roman" w:hAnsi="Times New Roman" w:cs="Times New Roman"/>
          <w:sz w:val="28"/>
          <w:szCs w:val="28"/>
        </w:rPr>
        <w:t>:</w:t>
      </w:r>
    </w:p>
    <w:p w:rsidR="00EA5C2E" w:rsidRPr="00EA5C2E" w:rsidRDefault="00EA5C2E" w:rsidP="00EA5C2E">
      <w:pPr>
        <w:pStyle w:val="ConsPlusNormal"/>
        <w:numPr>
          <w:ilvl w:val="0"/>
          <w:numId w:val="2"/>
        </w:numPr>
        <w:spacing w:before="220" w:line="360" w:lineRule="auto"/>
        <w:ind w:left="0" w:firstLine="851"/>
        <w:contextualSpacing/>
        <w:jc w:val="both"/>
        <w:rPr>
          <w:rFonts w:ascii="Times New Roman" w:hAnsi="Times New Roman" w:cs="Times New Roman"/>
          <w:sz w:val="28"/>
          <w:szCs w:val="28"/>
        </w:rPr>
      </w:pPr>
      <w:r w:rsidRPr="00EA5C2E">
        <w:rPr>
          <w:rFonts w:ascii="Times New Roman" w:hAnsi="Times New Roman" w:cs="Times New Roman"/>
          <w:sz w:val="28"/>
          <w:szCs w:val="28"/>
        </w:rPr>
        <w:t xml:space="preserve">Утвердить прилагаемые федеральные </w:t>
      </w:r>
      <w:hyperlink w:anchor="P31" w:history="1">
        <w:r w:rsidRPr="00EA5C2E">
          <w:rPr>
            <w:rFonts w:ascii="Times New Roman" w:hAnsi="Times New Roman" w:cs="Times New Roman"/>
            <w:sz w:val="28"/>
            <w:szCs w:val="28"/>
          </w:rPr>
          <w:t>нормы</w:t>
        </w:r>
      </w:hyperlink>
      <w:r w:rsidRPr="00EA5C2E">
        <w:rPr>
          <w:rFonts w:ascii="Times New Roman" w:hAnsi="Times New Roman" w:cs="Times New Roman"/>
          <w:sz w:val="28"/>
          <w:szCs w:val="28"/>
        </w:rPr>
        <w:t xml:space="preserve"> и правила в области промышленной безопасности «Правила безопасности</w:t>
      </w:r>
      <w:r>
        <w:rPr>
          <w:rFonts w:ascii="Times New Roman" w:hAnsi="Times New Roman" w:cs="Times New Roman"/>
          <w:sz w:val="28"/>
          <w:szCs w:val="28"/>
        </w:rPr>
        <w:t xml:space="preserve"> </w:t>
      </w:r>
      <w:r w:rsidRPr="00EA5C2E">
        <w:rPr>
          <w:rFonts w:ascii="Times New Roman" w:hAnsi="Times New Roman" w:cs="Times New Roman"/>
          <w:sz w:val="28"/>
          <w:szCs w:val="28"/>
        </w:rPr>
        <w:t>опасных производственных объектов, на которых</w:t>
      </w:r>
      <w:r>
        <w:rPr>
          <w:rFonts w:ascii="Times New Roman" w:hAnsi="Times New Roman" w:cs="Times New Roman"/>
          <w:sz w:val="28"/>
          <w:szCs w:val="28"/>
        </w:rPr>
        <w:t xml:space="preserve"> </w:t>
      </w:r>
      <w:r w:rsidRPr="00EA5C2E">
        <w:rPr>
          <w:rFonts w:ascii="Times New Roman" w:hAnsi="Times New Roman" w:cs="Times New Roman"/>
          <w:sz w:val="28"/>
          <w:szCs w:val="28"/>
        </w:rPr>
        <w:t>используются подъемные сооружения».</w:t>
      </w:r>
    </w:p>
    <w:p w:rsidR="00EA5C2E" w:rsidRPr="00EA5C2E" w:rsidRDefault="00EA5C2E" w:rsidP="00EA5C2E">
      <w:pPr>
        <w:pStyle w:val="ConsPlusNormal"/>
        <w:spacing w:before="220" w:line="360" w:lineRule="auto"/>
        <w:ind w:firstLine="851"/>
        <w:contextualSpacing/>
        <w:jc w:val="both"/>
        <w:rPr>
          <w:rFonts w:ascii="Times New Roman" w:hAnsi="Times New Roman" w:cs="Times New Roman"/>
          <w:sz w:val="28"/>
          <w:szCs w:val="28"/>
        </w:rPr>
      </w:pPr>
      <w:r w:rsidRPr="00EA5C2E">
        <w:rPr>
          <w:rFonts w:ascii="Times New Roman" w:hAnsi="Times New Roman" w:cs="Times New Roman"/>
          <w:sz w:val="28"/>
          <w:szCs w:val="28"/>
        </w:rPr>
        <w:t>2. Настоящий приказ вступает в силу с 1 января 2021 г.</w:t>
      </w:r>
    </w:p>
    <w:p w:rsidR="00EA5C2E" w:rsidRPr="00EA5C2E" w:rsidRDefault="00EA5C2E" w:rsidP="00EA5C2E">
      <w:pPr>
        <w:pStyle w:val="22"/>
        <w:shd w:val="clear" w:color="auto" w:fill="auto"/>
        <w:spacing w:after="450" w:line="360" w:lineRule="auto"/>
        <w:ind w:firstLine="709"/>
        <w:contextualSpacing/>
        <w:jc w:val="both"/>
        <w:rPr>
          <w:rFonts w:ascii="Times New Roman" w:hAnsi="Times New Roman" w:cs="Times New Roman"/>
        </w:rPr>
      </w:pPr>
    </w:p>
    <w:p w:rsidR="00EA5C2E" w:rsidRPr="00EA5C2E" w:rsidRDefault="00EA5C2E" w:rsidP="00EA5C2E">
      <w:pPr>
        <w:contextualSpacing/>
        <w:jc w:val="both"/>
        <w:rPr>
          <w:sz w:val="28"/>
          <w:szCs w:val="28"/>
        </w:rPr>
      </w:pPr>
    </w:p>
    <w:p w:rsidR="00EA5C2E" w:rsidRDefault="00EA5C2E" w:rsidP="00EA5C2E">
      <w:pPr>
        <w:contextualSpacing/>
        <w:jc w:val="both"/>
        <w:rPr>
          <w:sz w:val="28"/>
          <w:szCs w:val="28"/>
        </w:rPr>
      </w:pPr>
    </w:p>
    <w:p w:rsidR="00EA5C2E" w:rsidRPr="00EA5C2E" w:rsidRDefault="00EA5C2E" w:rsidP="00EA5C2E">
      <w:pPr>
        <w:contextualSpacing/>
        <w:jc w:val="both"/>
        <w:rPr>
          <w:sz w:val="28"/>
          <w:szCs w:val="28"/>
        </w:rPr>
      </w:pPr>
    </w:p>
    <w:p w:rsidR="00EA5C2E" w:rsidRPr="00EA5C2E" w:rsidRDefault="00EA5C2E" w:rsidP="00EA5C2E">
      <w:pPr>
        <w:contextualSpacing/>
        <w:jc w:val="both"/>
        <w:rPr>
          <w:sz w:val="28"/>
          <w:szCs w:val="28"/>
        </w:rPr>
      </w:pPr>
    </w:p>
    <w:p w:rsidR="00EA5C2E" w:rsidRPr="00EA5C2E" w:rsidRDefault="00EA5C2E" w:rsidP="00EA5C2E">
      <w:pPr>
        <w:contextualSpacing/>
        <w:jc w:val="right"/>
        <w:rPr>
          <w:sz w:val="28"/>
          <w:szCs w:val="28"/>
        </w:rPr>
      </w:pPr>
      <w:r w:rsidRPr="00EA5C2E">
        <w:rPr>
          <w:sz w:val="28"/>
          <w:szCs w:val="28"/>
        </w:rPr>
        <w:t>Руководитель                                                                                       А.В. Алёшин</w:t>
      </w:r>
    </w:p>
    <w:p w:rsidR="00EA5C2E" w:rsidRPr="00EA5C2E" w:rsidRDefault="00EA5C2E">
      <w:pPr>
        <w:pStyle w:val="ConsPlusTitle"/>
        <w:jc w:val="center"/>
        <w:rPr>
          <w:rFonts w:ascii="Times New Roman" w:hAnsi="Times New Roman" w:cs="Times New Roman"/>
        </w:rPr>
      </w:pPr>
    </w:p>
    <w:p w:rsidR="00EA5C2E" w:rsidRPr="00EA5C2E" w:rsidRDefault="00EA5C2E">
      <w:pPr>
        <w:pStyle w:val="ConsPlusTitle"/>
        <w:jc w:val="center"/>
        <w:rPr>
          <w:rFonts w:ascii="Times New Roman" w:hAnsi="Times New Roman" w:cs="Times New Roman"/>
        </w:rPr>
      </w:pPr>
    </w:p>
    <w:p w:rsidR="00EA5C2E" w:rsidRPr="00EA5C2E" w:rsidRDefault="00EA5C2E">
      <w:pPr>
        <w:pStyle w:val="ConsPlusTitle"/>
        <w:jc w:val="center"/>
        <w:rPr>
          <w:rFonts w:ascii="Times New Roman" w:hAnsi="Times New Roman" w:cs="Times New Roman"/>
        </w:rPr>
      </w:pPr>
    </w:p>
    <w:p w:rsidR="00EA5C2E" w:rsidRPr="00002BB8" w:rsidRDefault="00EA5C2E" w:rsidP="00EA5C2E">
      <w:pPr>
        <w:pStyle w:val="ConsPlusNormal"/>
        <w:jc w:val="right"/>
        <w:outlineLvl w:val="0"/>
        <w:rPr>
          <w:rFonts w:ascii="Times New Roman" w:hAnsi="Times New Roman" w:cs="Times New Roman"/>
          <w:sz w:val="28"/>
          <w:szCs w:val="28"/>
        </w:rPr>
      </w:pPr>
      <w:r w:rsidRPr="00002BB8">
        <w:rPr>
          <w:rFonts w:ascii="Times New Roman" w:hAnsi="Times New Roman" w:cs="Times New Roman"/>
          <w:sz w:val="28"/>
          <w:szCs w:val="28"/>
        </w:rPr>
        <w:lastRenderedPageBreak/>
        <w:t>Утверждены</w:t>
      </w:r>
    </w:p>
    <w:p w:rsidR="00EA5C2E" w:rsidRPr="00002BB8" w:rsidRDefault="00EA5C2E" w:rsidP="00EA5C2E">
      <w:pPr>
        <w:pStyle w:val="ConsPlusNormal"/>
        <w:jc w:val="right"/>
        <w:rPr>
          <w:rFonts w:ascii="Times New Roman" w:hAnsi="Times New Roman" w:cs="Times New Roman"/>
          <w:sz w:val="28"/>
          <w:szCs w:val="28"/>
        </w:rPr>
      </w:pPr>
      <w:r w:rsidRPr="00002BB8">
        <w:rPr>
          <w:rFonts w:ascii="Times New Roman" w:hAnsi="Times New Roman" w:cs="Times New Roman"/>
          <w:sz w:val="28"/>
          <w:szCs w:val="28"/>
        </w:rPr>
        <w:t>приказом Федеральной службы</w:t>
      </w:r>
    </w:p>
    <w:p w:rsidR="00EA5C2E" w:rsidRPr="00002BB8" w:rsidRDefault="00EA5C2E" w:rsidP="00EA5C2E">
      <w:pPr>
        <w:pStyle w:val="ConsPlusNormal"/>
        <w:jc w:val="right"/>
        <w:rPr>
          <w:rFonts w:ascii="Times New Roman" w:hAnsi="Times New Roman" w:cs="Times New Roman"/>
          <w:sz w:val="28"/>
          <w:szCs w:val="28"/>
        </w:rPr>
      </w:pPr>
      <w:r w:rsidRPr="00002BB8">
        <w:rPr>
          <w:rFonts w:ascii="Times New Roman" w:hAnsi="Times New Roman" w:cs="Times New Roman"/>
          <w:sz w:val="28"/>
          <w:szCs w:val="28"/>
        </w:rPr>
        <w:t>по экологическому, технологическому</w:t>
      </w:r>
    </w:p>
    <w:p w:rsidR="00EA5C2E" w:rsidRPr="00002BB8" w:rsidRDefault="00EA5C2E" w:rsidP="00EA5C2E">
      <w:pPr>
        <w:pStyle w:val="ConsPlusNormal"/>
        <w:jc w:val="right"/>
        <w:rPr>
          <w:rFonts w:ascii="Times New Roman" w:hAnsi="Times New Roman" w:cs="Times New Roman"/>
          <w:sz w:val="28"/>
          <w:szCs w:val="28"/>
        </w:rPr>
      </w:pPr>
      <w:r w:rsidRPr="00002BB8">
        <w:rPr>
          <w:rFonts w:ascii="Times New Roman" w:hAnsi="Times New Roman" w:cs="Times New Roman"/>
          <w:sz w:val="28"/>
          <w:szCs w:val="28"/>
        </w:rPr>
        <w:t>и атомному надзору</w:t>
      </w:r>
    </w:p>
    <w:p w:rsidR="00EA5C2E" w:rsidRPr="00002BB8" w:rsidRDefault="00EA5C2E" w:rsidP="00EA5C2E">
      <w:pPr>
        <w:pStyle w:val="ConsPlusNormal"/>
        <w:jc w:val="right"/>
        <w:rPr>
          <w:rFonts w:ascii="Times New Roman" w:hAnsi="Times New Roman" w:cs="Times New Roman"/>
          <w:sz w:val="28"/>
          <w:szCs w:val="28"/>
        </w:rPr>
      </w:pPr>
      <w:r w:rsidRPr="00002BB8">
        <w:rPr>
          <w:rFonts w:ascii="Times New Roman" w:hAnsi="Times New Roman" w:cs="Times New Roman"/>
          <w:sz w:val="28"/>
          <w:szCs w:val="28"/>
        </w:rPr>
        <w:t>от _____________ г. № ______</w:t>
      </w:r>
    </w:p>
    <w:p w:rsidR="00EA5C2E" w:rsidRPr="00BC59E9" w:rsidRDefault="00EA5C2E" w:rsidP="00EA5C2E">
      <w:pPr>
        <w:pStyle w:val="ConsPlusNormal"/>
        <w:jc w:val="center"/>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E03F7F" w:rsidRDefault="00E03F7F">
      <w:bookmarkStart w:id="0" w:name="P34"/>
      <w:bookmarkEnd w:id="0"/>
    </w:p>
    <w:p w:rsidR="00002BB8" w:rsidRPr="00BF4D99" w:rsidRDefault="00002BB8" w:rsidP="00002BB8">
      <w:pPr>
        <w:jc w:val="center"/>
        <w:rPr>
          <w:b/>
          <w:sz w:val="28"/>
          <w:szCs w:val="28"/>
        </w:rPr>
      </w:pPr>
      <w:r w:rsidRPr="00BF4D99">
        <w:rPr>
          <w:b/>
          <w:sz w:val="28"/>
          <w:szCs w:val="28"/>
        </w:rPr>
        <w:t>ФЕДЕРАЛЬНЫЕ НОРМЫ И ПРАВИЛА</w:t>
      </w:r>
    </w:p>
    <w:p w:rsidR="00002BB8" w:rsidRPr="00BF4D99" w:rsidRDefault="00002BB8" w:rsidP="00002BB8">
      <w:pPr>
        <w:jc w:val="center"/>
        <w:rPr>
          <w:b/>
          <w:sz w:val="28"/>
          <w:szCs w:val="28"/>
        </w:rPr>
      </w:pPr>
      <w:r w:rsidRPr="00BF4D99">
        <w:rPr>
          <w:b/>
          <w:sz w:val="28"/>
          <w:szCs w:val="28"/>
        </w:rPr>
        <w:t>В ОБЛАСТИ ПРОМЫШЛЕННОЙ БЕЗОПАСНОСТИ "ПРАВИЛА БЕЗОПАСНОСТИ</w:t>
      </w:r>
    </w:p>
    <w:p w:rsidR="00002BB8" w:rsidRPr="00BF4D99" w:rsidRDefault="00002BB8" w:rsidP="00002BB8">
      <w:pPr>
        <w:jc w:val="center"/>
        <w:rPr>
          <w:b/>
          <w:sz w:val="28"/>
          <w:szCs w:val="28"/>
        </w:rPr>
      </w:pPr>
      <w:r w:rsidRPr="00BF4D99">
        <w:rPr>
          <w:b/>
          <w:sz w:val="28"/>
          <w:szCs w:val="28"/>
        </w:rPr>
        <w:t>ОПАСНЫХ ПРОИЗВОДСТВЕННЫХ ОБЪЕКТОВ, НА КОТОРЫХ</w:t>
      </w:r>
    </w:p>
    <w:p w:rsidR="00002BB8" w:rsidRDefault="00002BB8" w:rsidP="00002BB8">
      <w:pPr>
        <w:jc w:val="center"/>
        <w:rPr>
          <w:b/>
          <w:sz w:val="28"/>
          <w:szCs w:val="28"/>
        </w:rPr>
      </w:pPr>
      <w:r w:rsidRPr="00BF4D99">
        <w:rPr>
          <w:b/>
          <w:sz w:val="28"/>
          <w:szCs w:val="28"/>
        </w:rPr>
        <w:t>ИСПОЛЬЗУЮТСЯ ПОДЪЕМНЫЕ СООРУЖЕНИЯ"</w:t>
      </w:r>
    </w:p>
    <w:p w:rsidR="00002BB8" w:rsidRDefault="00002BB8" w:rsidP="00002BB8">
      <w:pPr>
        <w:jc w:val="center"/>
        <w:rPr>
          <w:b/>
          <w:sz w:val="28"/>
          <w:szCs w:val="28"/>
        </w:rPr>
      </w:pPr>
    </w:p>
    <w:p w:rsidR="00002BB8" w:rsidRPr="00425CC1" w:rsidRDefault="00002BB8" w:rsidP="00002BB8">
      <w:pPr>
        <w:pStyle w:val="ConsPlusNormal"/>
        <w:numPr>
          <w:ilvl w:val="0"/>
          <w:numId w:val="3"/>
        </w:numPr>
        <w:jc w:val="center"/>
        <w:outlineLvl w:val="1"/>
        <w:rPr>
          <w:rFonts w:ascii="Times New Roman" w:hAnsi="Times New Roman" w:cs="Times New Roman"/>
          <w:b/>
          <w:sz w:val="28"/>
          <w:szCs w:val="28"/>
        </w:rPr>
      </w:pPr>
      <w:r w:rsidRPr="00425CC1">
        <w:rPr>
          <w:rFonts w:ascii="Times New Roman" w:hAnsi="Times New Roman" w:cs="Times New Roman"/>
          <w:b/>
          <w:sz w:val="28"/>
          <w:szCs w:val="28"/>
        </w:rPr>
        <w:t>Общие положения</w:t>
      </w:r>
    </w:p>
    <w:p w:rsidR="00002BB8" w:rsidRDefault="00002BB8" w:rsidP="00002BB8">
      <w:pPr>
        <w:pStyle w:val="ConsPlusNormal"/>
        <w:ind w:left="1080"/>
        <w:outlineLvl w:val="1"/>
        <w:rPr>
          <w:rFonts w:ascii="Times New Roman" w:hAnsi="Times New Roman" w:cs="Times New Roman"/>
          <w:sz w:val="28"/>
          <w:szCs w:val="28"/>
        </w:rPr>
      </w:pPr>
    </w:p>
    <w:p w:rsidR="00002BB8" w:rsidRDefault="00002BB8" w:rsidP="00002BB8">
      <w:pPr>
        <w:pStyle w:val="ConsPlusNormal"/>
        <w:ind w:firstLine="567"/>
        <w:jc w:val="both"/>
        <w:outlineLvl w:val="1"/>
        <w:rPr>
          <w:rFonts w:ascii="Times New Roman" w:hAnsi="Times New Roman" w:cs="Times New Roman"/>
          <w:sz w:val="28"/>
          <w:szCs w:val="28"/>
        </w:rPr>
      </w:pPr>
      <w:r w:rsidRPr="00BF4D99">
        <w:rPr>
          <w:rFonts w:ascii="Times New Roman" w:hAnsi="Times New Roman" w:cs="Times New Roman"/>
          <w:sz w:val="28"/>
          <w:szCs w:val="28"/>
        </w:rPr>
        <w:t>1. Настоящие Федеральные нормы и правила в области</w:t>
      </w:r>
      <w:r>
        <w:rPr>
          <w:rFonts w:ascii="Times New Roman" w:hAnsi="Times New Roman" w:cs="Times New Roman"/>
          <w:sz w:val="28"/>
          <w:szCs w:val="28"/>
        </w:rPr>
        <w:t xml:space="preserve"> промышленной безопасности «Пра</w:t>
      </w:r>
      <w:r w:rsidRPr="00BF4D99">
        <w:rPr>
          <w:rFonts w:ascii="Times New Roman" w:hAnsi="Times New Roman" w:cs="Times New Roman"/>
          <w:sz w:val="28"/>
          <w:szCs w:val="28"/>
        </w:rPr>
        <w:t xml:space="preserve">вила безопасности опасных производственных объектов, </w:t>
      </w:r>
      <w:r>
        <w:rPr>
          <w:rFonts w:ascii="Times New Roman" w:hAnsi="Times New Roman" w:cs="Times New Roman"/>
          <w:sz w:val="28"/>
          <w:szCs w:val="28"/>
        </w:rPr>
        <w:br/>
      </w:r>
      <w:r w:rsidRPr="00BF4D99">
        <w:rPr>
          <w:rFonts w:ascii="Times New Roman" w:hAnsi="Times New Roman" w:cs="Times New Roman"/>
          <w:sz w:val="28"/>
          <w:szCs w:val="28"/>
        </w:rPr>
        <w:t>на которых используются подъемные сооружения</w:t>
      </w:r>
      <w:r>
        <w:rPr>
          <w:rFonts w:ascii="Times New Roman" w:hAnsi="Times New Roman" w:cs="Times New Roman"/>
          <w:sz w:val="28"/>
          <w:szCs w:val="28"/>
        </w:rPr>
        <w:t>»</w:t>
      </w:r>
      <w:r w:rsidRPr="00BF4D99">
        <w:rPr>
          <w:rFonts w:ascii="Times New Roman" w:hAnsi="Times New Roman" w:cs="Times New Roman"/>
          <w:sz w:val="28"/>
          <w:szCs w:val="28"/>
        </w:rPr>
        <w:t xml:space="preserve"> (далее - ФНП) разработаны </w:t>
      </w:r>
      <w:r>
        <w:rPr>
          <w:rFonts w:ascii="Times New Roman" w:hAnsi="Times New Roman" w:cs="Times New Roman"/>
          <w:sz w:val="28"/>
          <w:szCs w:val="28"/>
        </w:rPr>
        <w:br/>
      </w:r>
      <w:r w:rsidRPr="00BF4D99">
        <w:rPr>
          <w:rFonts w:ascii="Times New Roman" w:hAnsi="Times New Roman" w:cs="Times New Roman"/>
          <w:sz w:val="28"/>
          <w:szCs w:val="28"/>
        </w:rPr>
        <w:t xml:space="preserve">в соответствии с Федеральным законом от 21 июля 1997 г. </w:t>
      </w:r>
      <w:r>
        <w:rPr>
          <w:rFonts w:ascii="Times New Roman" w:hAnsi="Times New Roman" w:cs="Times New Roman"/>
          <w:sz w:val="28"/>
          <w:szCs w:val="28"/>
        </w:rPr>
        <w:t>№</w:t>
      </w:r>
      <w:r w:rsidRPr="00BF4D99">
        <w:rPr>
          <w:rFonts w:ascii="Times New Roman" w:hAnsi="Times New Roman" w:cs="Times New Roman"/>
          <w:sz w:val="28"/>
          <w:szCs w:val="28"/>
        </w:rPr>
        <w:t xml:space="preserve"> 116-ФЗ </w:t>
      </w:r>
      <w:r>
        <w:rPr>
          <w:rFonts w:ascii="Times New Roman" w:hAnsi="Times New Roman" w:cs="Times New Roman"/>
          <w:sz w:val="28"/>
          <w:szCs w:val="28"/>
        </w:rPr>
        <w:br/>
        <w:t>«</w:t>
      </w:r>
      <w:r w:rsidRPr="00BF4D99">
        <w:rPr>
          <w:rFonts w:ascii="Times New Roman" w:hAnsi="Times New Roman" w:cs="Times New Roman"/>
          <w:sz w:val="28"/>
          <w:szCs w:val="28"/>
        </w:rPr>
        <w:t>О промышленной безопасности опасных производственных объектов</w:t>
      </w:r>
      <w:r>
        <w:rPr>
          <w:rFonts w:ascii="Times New Roman" w:hAnsi="Times New Roman" w:cs="Times New Roman"/>
          <w:sz w:val="28"/>
          <w:szCs w:val="28"/>
        </w:rPr>
        <w:t>» (</w:t>
      </w:r>
      <w:r w:rsidRPr="00002BB8">
        <w:rPr>
          <w:rFonts w:ascii="Times New Roman" w:hAnsi="Times New Roman" w:cs="Times New Roman"/>
          <w:sz w:val="28"/>
          <w:szCs w:val="28"/>
        </w:rPr>
        <w:t>Собрание законодательства Российской Федерации, 1997, № 30, ст. 3588; 2018, № 31. 4860</w:t>
      </w:r>
      <w:r>
        <w:rPr>
          <w:rFonts w:ascii="Times New Roman" w:hAnsi="Times New Roman" w:cs="Times New Roman"/>
          <w:sz w:val="28"/>
          <w:szCs w:val="28"/>
        </w:rPr>
        <w:t>) (далее - Федеральный закон №</w:t>
      </w:r>
      <w:r w:rsidRPr="00BF4D99">
        <w:rPr>
          <w:rFonts w:ascii="Times New Roman" w:hAnsi="Times New Roman" w:cs="Times New Roman"/>
          <w:sz w:val="28"/>
          <w:szCs w:val="28"/>
        </w:rPr>
        <w:t xml:space="preserve">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w:t>
      </w:r>
      <w:r>
        <w:rPr>
          <w:rFonts w:ascii="Times New Roman" w:hAnsi="Times New Roman" w:cs="Times New Roman"/>
          <w:sz w:val="28"/>
          <w:szCs w:val="28"/>
        </w:rPr>
        <w:t>№</w:t>
      </w:r>
      <w:r w:rsidRPr="00BF4D99">
        <w:rPr>
          <w:rFonts w:ascii="Times New Roman" w:hAnsi="Times New Roman" w:cs="Times New Roman"/>
          <w:sz w:val="28"/>
          <w:szCs w:val="28"/>
        </w:rPr>
        <w:t xml:space="preserve"> 401 (</w:t>
      </w:r>
      <w:r w:rsidRPr="00002BB8">
        <w:rPr>
          <w:rFonts w:ascii="Times New Roman" w:hAnsi="Times New Roman" w:cs="Times New Roman"/>
          <w:sz w:val="28"/>
          <w:szCs w:val="28"/>
        </w:rPr>
        <w:t>Собрание законодательства Российской Федерации, 2004, № 32, ст. 3348; 2019, № 44, ст. 6204</w:t>
      </w:r>
      <w:r w:rsidRPr="00BF4D99">
        <w:rPr>
          <w:rFonts w:ascii="Times New Roman" w:hAnsi="Times New Roman" w:cs="Times New Roman"/>
          <w:sz w:val="28"/>
          <w:szCs w:val="28"/>
        </w:rPr>
        <w:t>).</w:t>
      </w:r>
    </w:p>
    <w:p w:rsidR="00002BB8" w:rsidRPr="00382765" w:rsidRDefault="00002BB8" w:rsidP="00002BB8">
      <w:pPr>
        <w:pStyle w:val="ConsPlusNormal"/>
        <w:ind w:firstLine="567"/>
        <w:jc w:val="both"/>
        <w:outlineLvl w:val="1"/>
        <w:rPr>
          <w:rFonts w:ascii="Times New Roman" w:hAnsi="Times New Roman" w:cs="Times New Roman"/>
          <w:sz w:val="28"/>
          <w:szCs w:val="28"/>
        </w:rPr>
      </w:pPr>
      <w:r w:rsidRPr="00382765">
        <w:rPr>
          <w:rFonts w:ascii="Times New Roman" w:hAnsi="Times New Roman" w:cs="Times New Roman"/>
          <w:sz w:val="28"/>
          <w:szCs w:val="28"/>
        </w:rPr>
        <w:t>ФНП устанавливают необходимые требования к:</w:t>
      </w:r>
    </w:p>
    <w:p w:rsidR="00002BB8" w:rsidRPr="00382765" w:rsidRDefault="00002BB8" w:rsidP="00002BB8">
      <w:pPr>
        <w:pStyle w:val="ConsPlusNormal"/>
        <w:ind w:firstLine="567"/>
        <w:jc w:val="both"/>
        <w:outlineLvl w:val="1"/>
        <w:rPr>
          <w:rFonts w:ascii="Times New Roman" w:hAnsi="Times New Roman" w:cs="Times New Roman"/>
          <w:sz w:val="28"/>
          <w:szCs w:val="28"/>
        </w:rPr>
      </w:pPr>
      <w:r w:rsidRPr="00382765">
        <w:rPr>
          <w:rFonts w:ascii="Times New Roman" w:hAnsi="Times New Roman" w:cs="Times New Roman"/>
          <w:sz w:val="28"/>
          <w:szCs w:val="28"/>
        </w:rPr>
        <w:t>деятельности в области промышленной безопасности на опасных производственных о</w:t>
      </w:r>
      <w:r>
        <w:rPr>
          <w:rFonts w:ascii="Times New Roman" w:hAnsi="Times New Roman" w:cs="Times New Roman"/>
          <w:sz w:val="28"/>
          <w:szCs w:val="28"/>
        </w:rPr>
        <w:t>бъек</w:t>
      </w:r>
      <w:r w:rsidRPr="00382765">
        <w:rPr>
          <w:rFonts w:ascii="Times New Roman" w:hAnsi="Times New Roman" w:cs="Times New Roman"/>
          <w:sz w:val="28"/>
          <w:szCs w:val="28"/>
        </w:rPr>
        <w:t>тах (далее - ОПО), на которых используются стационарно ус</w:t>
      </w:r>
      <w:r>
        <w:rPr>
          <w:rFonts w:ascii="Times New Roman" w:hAnsi="Times New Roman" w:cs="Times New Roman"/>
          <w:sz w:val="28"/>
          <w:szCs w:val="28"/>
        </w:rPr>
        <w:t>тановленные грузоподъемные меха</w:t>
      </w:r>
      <w:r w:rsidRPr="00382765">
        <w:rPr>
          <w:rFonts w:ascii="Times New Roman" w:hAnsi="Times New Roman" w:cs="Times New Roman"/>
          <w:sz w:val="28"/>
          <w:szCs w:val="28"/>
        </w:rPr>
        <w:t>низмы (далее также - подъемные сооружения, подъемные средства, ПС), в том числе к работникам указанных ОПО;</w:t>
      </w:r>
    </w:p>
    <w:p w:rsidR="00002BB8" w:rsidRPr="00382765" w:rsidRDefault="00002BB8" w:rsidP="00002BB8">
      <w:pPr>
        <w:pStyle w:val="ConsPlusNormal"/>
        <w:ind w:firstLine="567"/>
        <w:jc w:val="both"/>
        <w:outlineLvl w:val="1"/>
        <w:rPr>
          <w:rFonts w:ascii="Times New Roman" w:hAnsi="Times New Roman" w:cs="Times New Roman"/>
          <w:sz w:val="28"/>
          <w:szCs w:val="28"/>
        </w:rPr>
      </w:pPr>
      <w:r w:rsidRPr="00382765">
        <w:rPr>
          <w:rFonts w:ascii="Times New Roman" w:hAnsi="Times New Roman" w:cs="Times New Roman"/>
          <w:sz w:val="28"/>
          <w:szCs w:val="28"/>
        </w:rPr>
        <w:t>безопасности технологических процессов на ОПО, на ко</w:t>
      </w:r>
      <w:r>
        <w:rPr>
          <w:rFonts w:ascii="Times New Roman" w:hAnsi="Times New Roman" w:cs="Times New Roman"/>
          <w:sz w:val="28"/>
          <w:szCs w:val="28"/>
        </w:rPr>
        <w:t>торых используются подъемные со</w:t>
      </w:r>
      <w:r w:rsidRPr="00382765">
        <w:rPr>
          <w:rFonts w:ascii="Times New Roman" w:hAnsi="Times New Roman" w:cs="Times New Roman"/>
          <w:sz w:val="28"/>
          <w:szCs w:val="28"/>
        </w:rPr>
        <w:t>оружения, в том числе к порядку действий в случае аварии ил</w:t>
      </w:r>
      <w:r>
        <w:rPr>
          <w:rFonts w:ascii="Times New Roman" w:hAnsi="Times New Roman" w:cs="Times New Roman"/>
          <w:sz w:val="28"/>
          <w:szCs w:val="28"/>
        </w:rPr>
        <w:t>и инцидента на опасном производ</w:t>
      </w:r>
      <w:r w:rsidRPr="00382765">
        <w:rPr>
          <w:rFonts w:ascii="Times New Roman" w:hAnsi="Times New Roman" w:cs="Times New Roman"/>
          <w:sz w:val="28"/>
          <w:szCs w:val="28"/>
        </w:rPr>
        <w:t>ственном объекте.</w:t>
      </w:r>
    </w:p>
    <w:p w:rsidR="00002BB8" w:rsidRDefault="00002BB8" w:rsidP="00002BB8">
      <w:pPr>
        <w:pStyle w:val="ConsPlusNormal"/>
        <w:ind w:firstLine="567"/>
        <w:jc w:val="both"/>
        <w:outlineLvl w:val="1"/>
        <w:rPr>
          <w:rFonts w:ascii="Times New Roman" w:hAnsi="Times New Roman" w:cs="Times New Roman"/>
          <w:sz w:val="28"/>
          <w:szCs w:val="28"/>
        </w:rPr>
      </w:pPr>
      <w:r w:rsidRPr="00382765">
        <w:rPr>
          <w:rFonts w:ascii="Times New Roman" w:hAnsi="Times New Roman" w:cs="Times New Roman"/>
          <w:sz w:val="28"/>
          <w:szCs w:val="28"/>
        </w:rPr>
        <w:t>Положения настоящих ФНП распространяются на организации независимо</w:t>
      </w:r>
      <w:r>
        <w:rPr>
          <w:rFonts w:ascii="Times New Roman" w:hAnsi="Times New Roman" w:cs="Times New Roman"/>
          <w:sz w:val="28"/>
          <w:szCs w:val="28"/>
        </w:rPr>
        <w:t xml:space="preserve"> от их организа</w:t>
      </w:r>
      <w:r w:rsidRPr="00382765">
        <w:rPr>
          <w:rFonts w:ascii="Times New Roman" w:hAnsi="Times New Roman" w:cs="Times New Roman"/>
          <w:sz w:val="28"/>
          <w:szCs w:val="28"/>
        </w:rPr>
        <w:t>ционно-правовых форм, а также индивидуальных предприни</w:t>
      </w:r>
      <w:r>
        <w:rPr>
          <w:rFonts w:ascii="Times New Roman" w:hAnsi="Times New Roman" w:cs="Times New Roman"/>
          <w:sz w:val="28"/>
          <w:szCs w:val="28"/>
        </w:rPr>
        <w:t>мателей, осуществляющих деятель</w:t>
      </w:r>
      <w:r w:rsidRPr="00382765">
        <w:rPr>
          <w:rFonts w:ascii="Times New Roman" w:hAnsi="Times New Roman" w:cs="Times New Roman"/>
          <w:sz w:val="28"/>
          <w:szCs w:val="28"/>
        </w:rPr>
        <w:t>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w:t>
      </w:r>
      <w:r>
        <w:rPr>
          <w:rFonts w:ascii="Times New Roman" w:hAnsi="Times New Roman" w:cs="Times New Roman"/>
          <w:sz w:val="28"/>
          <w:szCs w:val="28"/>
        </w:rPr>
        <w:t>ая Федерация осуществля</w:t>
      </w:r>
      <w:r w:rsidRPr="00382765">
        <w:rPr>
          <w:rFonts w:ascii="Times New Roman" w:hAnsi="Times New Roman" w:cs="Times New Roman"/>
          <w:sz w:val="28"/>
          <w:szCs w:val="28"/>
        </w:rPr>
        <w:t>ет юрисдикцию в соответствии с законодательством Российс</w:t>
      </w:r>
      <w:r>
        <w:rPr>
          <w:rFonts w:ascii="Times New Roman" w:hAnsi="Times New Roman" w:cs="Times New Roman"/>
          <w:sz w:val="28"/>
          <w:szCs w:val="28"/>
        </w:rPr>
        <w:t>кой Федерации и нормами междуна</w:t>
      </w:r>
      <w:r w:rsidRPr="00382765">
        <w:rPr>
          <w:rFonts w:ascii="Times New Roman" w:hAnsi="Times New Roman" w:cs="Times New Roman"/>
          <w:sz w:val="28"/>
          <w:szCs w:val="28"/>
        </w:rPr>
        <w:t>родного права.</w:t>
      </w:r>
    </w:p>
    <w:p w:rsidR="00002BB8" w:rsidRDefault="00002BB8" w:rsidP="00002BB8">
      <w:pPr>
        <w:pStyle w:val="ConsPlusNormal"/>
        <w:ind w:firstLine="567"/>
        <w:jc w:val="both"/>
        <w:outlineLvl w:val="1"/>
        <w:rPr>
          <w:rFonts w:ascii="Times New Roman" w:hAnsi="Times New Roman" w:cs="Times New Roman"/>
          <w:sz w:val="28"/>
          <w:szCs w:val="28"/>
        </w:rPr>
      </w:pPr>
      <w:r w:rsidRPr="0056350D">
        <w:rPr>
          <w:rFonts w:ascii="Times New Roman" w:hAnsi="Times New Roman" w:cs="Times New Roman"/>
          <w:sz w:val="28"/>
          <w:szCs w:val="28"/>
        </w:rPr>
        <w:t xml:space="preserve">2. В настоящем документе использованы термины и определения, приведенные в Федеральном законе </w:t>
      </w:r>
      <w:r>
        <w:rPr>
          <w:rFonts w:ascii="Times New Roman" w:hAnsi="Times New Roman" w:cs="Times New Roman"/>
          <w:sz w:val="28"/>
          <w:szCs w:val="28"/>
        </w:rPr>
        <w:t>№</w:t>
      </w:r>
      <w:r w:rsidRPr="0056350D">
        <w:rPr>
          <w:rFonts w:ascii="Times New Roman" w:hAnsi="Times New Roman" w:cs="Times New Roman"/>
          <w:sz w:val="28"/>
          <w:szCs w:val="28"/>
        </w:rPr>
        <w:t xml:space="preserve"> 116-ФЗ, техническом регламенте </w:t>
      </w:r>
      <w:r w:rsidRPr="0056350D">
        <w:rPr>
          <w:rFonts w:ascii="Times New Roman" w:hAnsi="Times New Roman" w:cs="Times New Roman"/>
          <w:sz w:val="28"/>
          <w:szCs w:val="28"/>
        </w:rPr>
        <w:lastRenderedPageBreak/>
        <w:t>Та</w:t>
      </w:r>
      <w:r>
        <w:rPr>
          <w:rFonts w:ascii="Times New Roman" w:hAnsi="Times New Roman" w:cs="Times New Roman"/>
          <w:sz w:val="28"/>
          <w:szCs w:val="28"/>
        </w:rPr>
        <w:t>моженного союза ТР ТС 010/2011 «</w:t>
      </w:r>
      <w:r w:rsidRPr="0056350D">
        <w:rPr>
          <w:rFonts w:ascii="Times New Roman" w:hAnsi="Times New Roman" w:cs="Times New Roman"/>
          <w:sz w:val="28"/>
          <w:szCs w:val="28"/>
        </w:rPr>
        <w:t>О безопасности машин и оборудования</w:t>
      </w:r>
      <w:r>
        <w:rPr>
          <w:rFonts w:ascii="Times New Roman" w:hAnsi="Times New Roman" w:cs="Times New Roman"/>
          <w:sz w:val="28"/>
          <w:szCs w:val="28"/>
        </w:rPr>
        <w:t>»</w:t>
      </w:r>
      <w:r w:rsidRPr="0056350D">
        <w:rPr>
          <w:rFonts w:ascii="Times New Roman" w:hAnsi="Times New Roman" w:cs="Times New Roman"/>
          <w:sz w:val="28"/>
          <w:szCs w:val="28"/>
        </w:rPr>
        <w:t xml:space="preserve">, утвержденном Решением Комиссии Таможенного союза от 18 октября 2011 г. </w:t>
      </w:r>
      <w:r>
        <w:rPr>
          <w:rFonts w:ascii="Times New Roman" w:hAnsi="Times New Roman" w:cs="Times New Roman"/>
          <w:sz w:val="28"/>
          <w:szCs w:val="28"/>
        </w:rPr>
        <w:br/>
        <w:t>№</w:t>
      </w:r>
      <w:r w:rsidRPr="0056350D">
        <w:rPr>
          <w:rFonts w:ascii="Times New Roman" w:hAnsi="Times New Roman" w:cs="Times New Roman"/>
          <w:sz w:val="28"/>
          <w:szCs w:val="28"/>
        </w:rPr>
        <w:t xml:space="preserve">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w:t>
      </w:r>
      <w:r>
        <w:rPr>
          <w:rFonts w:ascii="Times New Roman" w:hAnsi="Times New Roman" w:cs="Times New Roman"/>
          <w:sz w:val="28"/>
          <w:szCs w:val="28"/>
        </w:rPr>
        <w:t>011), и техническом регламенте «О</w:t>
      </w:r>
      <w:r w:rsidRPr="0056350D">
        <w:rPr>
          <w:rFonts w:ascii="Times New Roman" w:hAnsi="Times New Roman" w:cs="Times New Roman"/>
          <w:sz w:val="28"/>
          <w:szCs w:val="28"/>
        </w:rPr>
        <w:t xml:space="preserve"> безопасности колесных транспортных средств</w:t>
      </w:r>
      <w:r>
        <w:rPr>
          <w:rFonts w:ascii="Times New Roman" w:hAnsi="Times New Roman" w:cs="Times New Roman"/>
          <w:sz w:val="28"/>
          <w:szCs w:val="28"/>
        </w:rPr>
        <w:t>»</w:t>
      </w:r>
      <w:r w:rsidRPr="0056350D">
        <w:rPr>
          <w:rFonts w:ascii="Times New Roman" w:hAnsi="Times New Roman" w:cs="Times New Roman"/>
          <w:sz w:val="28"/>
          <w:szCs w:val="28"/>
        </w:rPr>
        <w:t>, утвержденном п</w:t>
      </w:r>
      <w:r>
        <w:rPr>
          <w:rFonts w:ascii="Times New Roman" w:hAnsi="Times New Roman" w:cs="Times New Roman"/>
          <w:sz w:val="28"/>
          <w:szCs w:val="28"/>
        </w:rPr>
        <w:t>остановлением Правительства Рос</w:t>
      </w:r>
      <w:r w:rsidRPr="0056350D">
        <w:rPr>
          <w:rFonts w:ascii="Times New Roman" w:hAnsi="Times New Roman" w:cs="Times New Roman"/>
          <w:sz w:val="28"/>
          <w:szCs w:val="28"/>
        </w:rPr>
        <w:t>сийской Фе</w:t>
      </w:r>
      <w:r>
        <w:rPr>
          <w:rFonts w:ascii="Times New Roman" w:hAnsi="Times New Roman" w:cs="Times New Roman"/>
          <w:sz w:val="28"/>
          <w:szCs w:val="28"/>
        </w:rPr>
        <w:t>дерации от 10 сентября 2009 г. №</w:t>
      </w:r>
      <w:r w:rsidRPr="0056350D">
        <w:rPr>
          <w:rFonts w:ascii="Times New Roman" w:hAnsi="Times New Roman" w:cs="Times New Roman"/>
          <w:sz w:val="28"/>
          <w:szCs w:val="28"/>
        </w:rPr>
        <w:t xml:space="preserve"> 720 (Собрание законодательства Российской Федера</w:t>
      </w:r>
      <w:r>
        <w:rPr>
          <w:rFonts w:ascii="Times New Roman" w:hAnsi="Times New Roman" w:cs="Times New Roman"/>
          <w:sz w:val="28"/>
          <w:szCs w:val="28"/>
        </w:rPr>
        <w:t>ции, 2009, №</w:t>
      </w:r>
      <w:r w:rsidRPr="0056350D">
        <w:rPr>
          <w:rFonts w:ascii="Times New Roman" w:hAnsi="Times New Roman" w:cs="Times New Roman"/>
          <w:sz w:val="28"/>
          <w:szCs w:val="28"/>
        </w:rPr>
        <w:t xml:space="preserve"> 38, ст. 4475; 2010, </w:t>
      </w:r>
      <w:r>
        <w:rPr>
          <w:rFonts w:ascii="Times New Roman" w:hAnsi="Times New Roman" w:cs="Times New Roman"/>
          <w:sz w:val="28"/>
          <w:szCs w:val="28"/>
        </w:rPr>
        <w:t>№</w:t>
      </w:r>
      <w:r w:rsidRPr="0056350D">
        <w:rPr>
          <w:rFonts w:ascii="Times New Roman" w:hAnsi="Times New Roman" w:cs="Times New Roman"/>
          <w:sz w:val="28"/>
          <w:szCs w:val="28"/>
        </w:rPr>
        <w:t xml:space="preserve"> 38, ст. 4828; 2011, </w:t>
      </w:r>
      <w:r>
        <w:rPr>
          <w:rFonts w:ascii="Times New Roman" w:hAnsi="Times New Roman" w:cs="Times New Roman"/>
          <w:sz w:val="28"/>
          <w:szCs w:val="28"/>
        </w:rPr>
        <w:t>№</w:t>
      </w:r>
      <w:r w:rsidRPr="0056350D">
        <w:rPr>
          <w:rFonts w:ascii="Times New Roman" w:hAnsi="Times New Roman" w:cs="Times New Roman"/>
          <w:sz w:val="28"/>
          <w:szCs w:val="28"/>
        </w:rPr>
        <w:t xml:space="preserve"> 42, ст. 5922; 2012, </w:t>
      </w:r>
      <w:r>
        <w:rPr>
          <w:rFonts w:ascii="Times New Roman" w:hAnsi="Times New Roman" w:cs="Times New Roman"/>
          <w:sz w:val="28"/>
          <w:szCs w:val="28"/>
        </w:rPr>
        <w:t>№</w:t>
      </w:r>
      <w:r w:rsidRPr="0056350D">
        <w:rPr>
          <w:rFonts w:ascii="Times New Roman" w:hAnsi="Times New Roman" w:cs="Times New Roman"/>
          <w:sz w:val="28"/>
          <w:szCs w:val="28"/>
        </w:rPr>
        <w:t xml:space="preserve"> 53, ст. 7931; 2013, </w:t>
      </w:r>
      <w:r>
        <w:rPr>
          <w:rFonts w:ascii="Times New Roman" w:hAnsi="Times New Roman" w:cs="Times New Roman"/>
          <w:sz w:val="28"/>
          <w:szCs w:val="28"/>
        </w:rPr>
        <w:t>№</w:t>
      </w:r>
      <w:r w:rsidRPr="0056350D">
        <w:rPr>
          <w:rFonts w:ascii="Times New Roman" w:hAnsi="Times New Roman" w:cs="Times New Roman"/>
          <w:sz w:val="28"/>
          <w:szCs w:val="28"/>
        </w:rPr>
        <w:t xml:space="preserve"> 29, ст. 3966) (далее - Технический регламент </w:t>
      </w:r>
      <w:r>
        <w:rPr>
          <w:rFonts w:ascii="Times New Roman" w:hAnsi="Times New Roman" w:cs="Times New Roman"/>
          <w:sz w:val="28"/>
          <w:szCs w:val="28"/>
        </w:rPr>
        <w:t>«</w:t>
      </w:r>
      <w:r w:rsidRPr="0056350D">
        <w:rPr>
          <w:rFonts w:ascii="Times New Roman" w:hAnsi="Times New Roman" w:cs="Times New Roman"/>
          <w:sz w:val="28"/>
          <w:szCs w:val="28"/>
        </w:rPr>
        <w:t>О безопасност</w:t>
      </w:r>
      <w:r>
        <w:rPr>
          <w:rFonts w:ascii="Times New Roman" w:hAnsi="Times New Roman" w:cs="Times New Roman"/>
          <w:sz w:val="28"/>
          <w:szCs w:val="28"/>
        </w:rPr>
        <w:t>и колесных транспортных средств»</w:t>
      </w:r>
      <w:r w:rsidRPr="0056350D">
        <w:rPr>
          <w:rFonts w:ascii="Times New Roman" w:hAnsi="Times New Roman" w:cs="Times New Roman"/>
          <w:sz w:val="28"/>
          <w:szCs w:val="28"/>
        </w:rPr>
        <w:t xml:space="preserve">), а также в приложении </w:t>
      </w:r>
      <w:r w:rsidR="009232A0">
        <w:rPr>
          <w:rFonts w:ascii="Times New Roman" w:hAnsi="Times New Roman" w:cs="Times New Roman"/>
          <w:sz w:val="28"/>
          <w:szCs w:val="28"/>
        </w:rPr>
        <w:t>№</w:t>
      </w:r>
      <w:r w:rsidRPr="0056350D">
        <w:rPr>
          <w:rFonts w:ascii="Times New Roman" w:hAnsi="Times New Roman" w:cs="Times New Roman"/>
          <w:sz w:val="28"/>
          <w:szCs w:val="28"/>
        </w:rPr>
        <w:t xml:space="preserve"> 1 к настоящим ФНП.</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3. Требования настоящих ФНП распространяются на о</w:t>
      </w:r>
      <w:r>
        <w:rPr>
          <w:rFonts w:ascii="Times New Roman" w:hAnsi="Times New Roman" w:cs="Times New Roman"/>
          <w:sz w:val="28"/>
          <w:szCs w:val="28"/>
        </w:rPr>
        <w:t>беспечение промышленной безопас</w:t>
      </w:r>
      <w:r w:rsidRPr="00843D4F">
        <w:rPr>
          <w:rFonts w:ascii="Times New Roman" w:hAnsi="Times New Roman" w:cs="Times New Roman"/>
          <w:sz w:val="28"/>
          <w:szCs w:val="28"/>
        </w:rPr>
        <w:t xml:space="preserve">ности ОПО, на которых применяются следующие ПС </w:t>
      </w:r>
      <w:r>
        <w:rPr>
          <w:rFonts w:ascii="Times New Roman" w:hAnsi="Times New Roman" w:cs="Times New Roman"/>
          <w:sz w:val="28"/>
          <w:szCs w:val="28"/>
        </w:rPr>
        <w:br/>
      </w:r>
      <w:r w:rsidRPr="00843D4F">
        <w:rPr>
          <w:rFonts w:ascii="Times New Roman" w:hAnsi="Times New Roman" w:cs="Times New Roman"/>
          <w:sz w:val="28"/>
          <w:szCs w:val="28"/>
        </w:rPr>
        <w:t>и оборудование, используемое совместно с ПС:</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а) грузоподъемные краны всех типов;</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б) мостовые краны-штабелеры;</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в) краны-трубоукладчики;</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г) краны-манипуляторы;</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д) строительные подъемники;</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е) подъемники (вышки), предназначенные для перемещ</w:t>
      </w:r>
      <w:r w:rsidR="00E02306">
        <w:rPr>
          <w:rFonts w:ascii="Times New Roman" w:hAnsi="Times New Roman" w:cs="Times New Roman"/>
          <w:sz w:val="28"/>
          <w:szCs w:val="28"/>
        </w:rPr>
        <w:t xml:space="preserve">ения людей, людей </w:t>
      </w:r>
      <w:r>
        <w:rPr>
          <w:rFonts w:ascii="Times New Roman" w:hAnsi="Times New Roman" w:cs="Times New Roman"/>
          <w:sz w:val="28"/>
          <w:szCs w:val="28"/>
        </w:rPr>
        <w:t>и груза (подъ</w:t>
      </w:r>
      <w:r w:rsidRPr="00843D4F">
        <w:rPr>
          <w:rFonts w:ascii="Times New Roman" w:hAnsi="Times New Roman" w:cs="Times New Roman"/>
          <w:sz w:val="28"/>
          <w:szCs w:val="28"/>
        </w:rPr>
        <w:t>емники с рабочими платформами);</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ж) грузовые электрические тележки, передвигающиеся по надземным рельсовым путям совместно с кабиной управления;</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з) электрические тали;</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и) краны-экскаваторы, предназначенные для работы с крюком;</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 xml:space="preserve">л) грузовая тара, за исключением специальной тары, применяемой </w:t>
      </w:r>
      <w:r>
        <w:rPr>
          <w:rFonts w:ascii="Times New Roman" w:hAnsi="Times New Roman" w:cs="Times New Roman"/>
          <w:sz w:val="28"/>
          <w:szCs w:val="28"/>
        </w:rPr>
        <w:br/>
      </w:r>
      <w:r w:rsidRPr="00843D4F">
        <w:rPr>
          <w:rFonts w:ascii="Times New Roman" w:hAnsi="Times New Roman" w:cs="Times New Roman"/>
          <w:sz w:val="28"/>
          <w:szCs w:val="28"/>
        </w:rPr>
        <w:t>в металлургическом производстве (ковшей, мульдов) и в морских и речных портах</w:t>
      </w:r>
      <w:r>
        <w:rPr>
          <w:rFonts w:ascii="Times New Roman" w:hAnsi="Times New Roman" w:cs="Times New Roman"/>
          <w:sz w:val="28"/>
          <w:szCs w:val="28"/>
        </w:rPr>
        <w:t>;</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м) специальные съемные кабины и люльки, навешиваемые на грузозахватные органы кранов и используемых для подъема и транспортировки людей;</w:t>
      </w:r>
    </w:p>
    <w:p w:rsidR="00002BB8" w:rsidRPr="00843D4F"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 xml:space="preserve">н) рельсовые пути (для опорных и подвесных ПС, передвигающихся </w:t>
      </w:r>
      <w:r>
        <w:rPr>
          <w:rFonts w:ascii="Times New Roman" w:hAnsi="Times New Roman" w:cs="Times New Roman"/>
          <w:sz w:val="28"/>
          <w:szCs w:val="28"/>
        </w:rPr>
        <w:br/>
      </w:r>
      <w:r w:rsidRPr="00843D4F">
        <w:rPr>
          <w:rFonts w:ascii="Times New Roman" w:hAnsi="Times New Roman" w:cs="Times New Roman"/>
          <w:sz w:val="28"/>
          <w:szCs w:val="28"/>
        </w:rPr>
        <w:t>по рельсам).</w:t>
      </w:r>
    </w:p>
    <w:p w:rsidR="00002BB8" w:rsidRDefault="00002BB8" w:rsidP="00002BB8">
      <w:pPr>
        <w:pStyle w:val="ConsPlusNormal"/>
        <w:ind w:firstLine="567"/>
        <w:jc w:val="both"/>
        <w:outlineLvl w:val="1"/>
        <w:rPr>
          <w:rFonts w:ascii="Times New Roman" w:hAnsi="Times New Roman" w:cs="Times New Roman"/>
          <w:sz w:val="28"/>
          <w:szCs w:val="28"/>
        </w:rPr>
      </w:pPr>
      <w:r w:rsidRPr="00843D4F">
        <w:rPr>
          <w:rFonts w:ascii="Times New Roman" w:hAnsi="Times New Roman" w:cs="Times New Roman"/>
          <w:sz w:val="28"/>
          <w:szCs w:val="28"/>
        </w:rPr>
        <w:t>Самоходные краны, краны-манипуляторы и подъемники</w:t>
      </w:r>
      <w:r>
        <w:rPr>
          <w:rFonts w:ascii="Times New Roman" w:hAnsi="Times New Roman" w:cs="Times New Roman"/>
          <w:sz w:val="28"/>
          <w:szCs w:val="28"/>
        </w:rPr>
        <w:t xml:space="preserve"> (вышки) осуществляют грузоподъ</w:t>
      </w:r>
      <w:r w:rsidRPr="00843D4F">
        <w:rPr>
          <w:rFonts w:ascii="Times New Roman" w:hAnsi="Times New Roman" w:cs="Times New Roman"/>
          <w:sz w:val="28"/>
          <w:szCs w:val="28"/>
        </w:rPr>
        <w:t>емные операции только на специально подготовленных для эти</w:t>
      </w:r>
      <w:r>
        <w:rPr>
          <w:rFonts w:ascii="Times New Roman" w:hAnsi="Times New Roman" w:cs="Times New Roman"/>
          <w:sz w:val="28"/>
          <w:szCs w:val="28"/>
        </w:rPr>
        <w:t>х целей площадках, при этом кра</w:t>
      </w:r>
      <w:r w:rsidRPr="00843D4F">
        <w:rPr>
          <w:rFonts w:ascii="Times New Roman" w:hAnsi="Times New Roman" w:cs="Times New Roman"/>
          <w:sz w:val="28"/>
          <w:szCs w:val="28"/>
        </w:rPr>
        <w:t>новые, крано-манипуляторные установки и подъемные устан</w:t>
      </w:r>
      <w:r>
        <w:rPr>
          <w:rFonts w:ascii="Times New Roman" w:hAnsi="Times New Roman" w:cs="Times New Roman"/>
          <w:sz w:val="28"/>
          <w:szCs w:val="28"/>
        </w:rPr>
        <w:t>овки подъемников (вышек) стацио</w:t>
      </w:r>
      <w:r w:rsidRPr="00843D4F">
        <w:rPr>
          <w:rFonts w:ascii="Times New Roman" w:hAnsi="Times New Roman" w:cs="Times New Roman"/>
          <w:sz w:val="28"/>
          <w:szCs w:val="28"/>
        </w:rPr>
        <w:t>нарно закреплены на шасси или раме. В процессе производства работ самоходные краны, краны-манипуляторы и подъемники (вышки), независимо от их возм</w:t>
      </w:r>
      <w:r>
        <w:rPr>
          <w:rFonts w:ascii="Times New Roman" w:hAnsi="Times New Roman" w:cs="Times New Roman"/>
          <w:sz w:val="28"/>
          <w:szCs w:val="28"/>
        </w:rPr>
        <w:t>ожности перемещения, следует от</w:t>
      </w:r>
      <w:r w:rsidRPr="00843D4F">
        <w:rPr>
          <w:rFonts w:ascii="Times New Roman" w:hAnsi="Times New Roman" w:cs="Times New Roman"/>
          <w:sz w:val="28"/>
          <w:szCs w:val="28"/>
        </w:rPr>
        <w:t>носить к стационарно установленным грузоподъемным механизмам.</w:t>
      </w:r>
    </w:p>
    <w:p w:rsidR="00002BB8" w:rsidRPr="00B86E31"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lastRenderedPageBreak/>
        <w:t>4. Требования настоящих ФНП не распространяются на обеспечение безопасности объектов, на которых используются следующие ПС:</w:t>
      </w:r>
    </w:p>
    <w:p w:rsidR="00002BB8" w:rsidRPr="00B86E31"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t>а) применяемые в интересах обороны и безопасности г</w:t>
      </w:r>
      <w:r>
        <w:rPr>
          <w:rFonts w:ascii="Times New Roman" w:hAnsi="Times New Roman" w:cs="Times New Roman"/>
          <w:sz w:val="28"/>
          <w:szCs w:val="28"/>
        </w:rPr>
        <w:t>осударства, гражданской и терри</w:t>
      </w:r>
      <w:r w:rsidRPr="00B86E31">
        <w:rPr>
          <w:rFonts w:ascii="Times New Roman" w:hAnsi="Times New Roman" w:cs="Times New Roman"/>
          <w:sz w:val="28"/>
          <w:szCs w:val="28"/>
        </w:rPr>
        <w:t xml:space="preserve">ториальной обороны или относящиеся к вооружению </w:t>
      </w:r>
      <w:r>
        <w:rPr>
          <w:rFonts w:ascii="Times New Roman" w:hAnsi="Times New Roman" w:cs="Times New Roman"/>
          <w:sz w:val="28"/>
          <w:szCs w:val="28"/>
        </w:rPr>
        <w:br/>
      </w:r>
      <w:r w:rsidRPr="00B86E31">
        <w:rPr>
          <w:rFonts w:ascii="Times New Roman" w:hAnsi="Times New Roman" w:cs="Times New Roman"/>
          <w:sz w:val="28"/>
          <w:szCs w:val="28"/>
        </w:rPr>
        <w:t>и во</w:t>
      </w:r>
      <w:r>
        <w:rPr>
          <w:rFonts w:ascii="Times New Roman" w:hAnsi="Times New Roman" w:cs="Times New Roman"/>
          <w:sz w:val="28"/>
          <w:szCs w:val="28"/>
        </w:rPr>
        <w:t>енной технике, кроме ПС общепро</w:t>
      </w:r>
      <w:r w:rsidRPr="00B86E31">
        <w:rPr>
          <w:rFonts w:ascii="Times New Roman" w:hAnsi="Times New Roman" w:cs="Times New Roman"/>
          <w:sz w:val="28"/>
          <w:szCs w:val="28"/>
        </w:rPr>
        <w:t>мышленного назначения, перечисленных в пункте 3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w:t>
      </w:r>
      <w:r>
        <w:rPr>
          <w:rFonts w:ascii="Times New Roman" w:hAnsi="Times New Roman" w:cs="Times New Roman"/>
          <w:sz w:val="28"/>
          <w:szCs w:val="28"/>
        </w:rPr>
        <w:t>гии «Росатом» (далее – Госкорпо</w:t>
      </w:r>
      <w:r w:rsidRPr="00B86E31">
        <w:rPr>
          <w:rFonts w:ascii="Times New Roman" w:hAnsi="Times New Roman" w:cs="Times New Roman"/>
          <w:sz w:val="28"/>
          <w:szCs w:val="28"/>
        </w:rPr>
        <w:t>рация «Росатом»), при разработке, изготовлении, испытании,</w:t>
      </w:r>
      <w:r>
        <w:rPr>
          <w:rFonts w:ascii="Times New Roman" w:hAnsi="Times New Roman" w:cs="Times New Roman"/>
          <w:sz w:val="28"/>
          <w:szCs w:val="28"/>
        </w:rPr>
        <w:t xml:space="preserve"> эксплуатации и утилизации ядер</w:t>
      </w:r>
      <w:r w:rsidRPr="00B86E31">
        <w:rPr>
          <w:rFonts w:ascii="Times New Roman" w:hAnsi="Times New Roman" w:cs="Times New Roman"/>
          <w:sz w:val="28"/>
          <w:szCs w:val="28"/>
        </w:rPr>
        <w:t>ного оружия и ядерных установок военного назначения;</w:t>
      </w:r>
    </w:p>
    <w:p w:rsidR="00002BB8" w:rsidRPr="00B86E31" w:rsidRDefault="00002BB8" w:rsidP="00002BB8">
      <w:pPr>
        <w:pStyle w:val="ConsPlusNormal"/>
        <w:ind w:firstLine="567"/>
        <w:jc w:val="both"/>
        <w:outlineLvl w:val="1"/>
        <w:rPr>
          <w:rFonts w:ascii="Times New Roman" w:hAnsi="Times New Roman" w:cs="Times New Roman"/>
          <w:sz w:val="28"/>
          <w:szCs w:val="28"/>
        </w:rPr>
      </w:pPr>
      <w:r w:rsidRPr="00335073">
        <w:rPr>
          <w:rFonts w:ascii="Times New Roman" w:hAnsi="Times New Roman" w:cs="Times New Roman"/>
          <w:sz w:val="28"/>
          <w:szCs w:val="28"/>
        </w:rPr>
        <w:t>б) применяемые на объектах использования атомной энергии при обращении с ядерными материалами и ядерным топливом, в том числе отработавшим, радиоактивными отходами и радиоактивными веществами, в том числе помещенными в транспортные упаковочные комплекты, радиационными источниками, а также применяемые для перемещения грузов в помещениях (зонах), в которых расположены системы и элементы, важные для безопасности объектов использования атомной энергии;</w:t>
      </w:r>
    </w:p>
    <w:p w:rsidR="00002BB8" w:rsidRPr="00B86E31"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t>в) с ручным приводом, лифты, канатные дороги, фуникуле</w:t>
      </w:r>
      <w:r>
        <w:rPr>
          <w:rFonts w:ascii="Times New Roman" w:hAnsi="Times New Roman" w:cs="Times New Roman"/>
          <w:sz w:val="28"/>
          <w:szCs w:val="28"/>
        </w:rPr>
        <w:t>ры, эскалаторы, напольные, зава</w:t>
      </w:r>
      <w:r w:rsidRPr="00B86E31">
        <w:rPr>
          <w:rFonts w:ascii="Times New Roman" w:hAnsi="Times New Roman" w:cs="Times New Roman"/>
          <w:sz w:val="28"/>
          <w:szCs w:val="28"/>
        </w:rPr>
        <w:t>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002BB8" w:rsidRPr="00B86E31"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t>г) установленные в шахтах, на судах и иных плавучих средствах;</w:t>
      </w:r>
    </w:p>
    <w:p w:rsidR="00002BB8" w:rsidRPr="00B86E31" w:rsidRDefault="00002BB8" w:rsidP="00002BB8">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 </w:t>
      </w:r>
      <w:r w:rsidRPr="00B86E31">
        <w:rPr>
          <w:rFonts w:ascii="Times New Roman" w:hAnsi="Times New Roman" w:cs="Times New Roman"/>
          <w:sz w:val="28"/>
          <w:szCs w:val="28"/>
        </w:rPr>
        <w:t>предназначенные для работы только в исполнении,</w:t>
      </w:r>
      <w:r>
        <w:rPr>
          <w:rFonts w:ascii="Times New Roman" w:hAnsi="Times New Roman" w:cs="Times New Roman"/>
          <w:sz w:val="28"/>
          <w:szCs w:val="28"/>
        </w:rPr>
        <w:t xml:space="preserve"> исключающем применение грузоза</w:t>
      </w:r>
      <w:r w:rsidRPr="00B86E31">
        <w:rPr>
          <w:rFonts w:ascii="Times New Roman" w:hAnsi="Times New Roman" w:cs="Times New Roman"/>
          <w:sz w:val="28"/>
          <w:szCs w:val="28"/>
        </w:rPr>
        <w:t>хватных приспособлений с навесным оборудованием (напри</w:t>
      </w:r>
      <w:r>
        <w:rPr>
          <w:rFonts w:ascii="Times New Roman" w:hAnsi="Times New Roman" w:cs="Times New Roman"/>
          <w:sz w:val="28"/>
          <w:szCs w:val="28"/>
        </w:rPr>
        <w:t>мер, вибропогружателями, шпунто</w:t>
      </w:r>
      <w:r w:rsidRPr="00B86E31">
        <w:rPr>
          <w:rFonts w:ascii="Times New Roman" w:hAnsi="Times New Roman" w:cs="Times New Roman"/>
          <w:sz w:val="28"/>
          <w:szCs w:val="28"/>
        </w:rPr>
        <w:t>выдергивателями, буровым оборудованием), а также кабин (люлек) с людьми, используемых в качестве аттракционов;</w:t>
      </w:r>
    </w:p>
    <w:p w:rsidR="00002BB8" w:rsidRPr="00B86E31"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t>е) монтажные полиспасты и конструкции, к которым они подвешиваются (мачты, балки, шевры);</w:t>
      </w:r>
    </w:p>
    <w:p w:rsidR="00002BB8" w:rsidRPr="00B86E31" w:rsidRDefault="00002BB8" w:rsidP="00002BB8">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ж)</w:t>
      </w:r>
      <w:r w:rsidRPr="00B86E31">
        <w:rPr>
          <w:rFonts w:ascii="Times New Roman" w:hAnsi="Times New Roman" w:cs="Times New Roman"/>
          <w:sz w:val="28"/>
          <w:szCs w:val="28"/>
        </w:rPr>
        <w:t xml:space="preserve">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w:t>
      </w:r>
      <w:r>
        <w:rPr>
          <w:rFonts w:ascii="Times New Roman" w:hAnsi="Times New Roman" w:cs="Times New Roman"/>
          <w:sz w:val="28"/>
          <w:szCs w:val="28"/>
        </w:rPr>
        <w:t>имеющие механизма передвижения;</w:t>
      </w:r>
    </w:p>
    <w:p w:rsidR="00002BB8" w:rsidRPr="00B86E31"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t>з) домкраты;</w:t>
      </w:r>
    </w:p>
    <w:p w:rsidR="00002BB8"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t>и) манипуляторы, используемые в технологических процессах;</w:t>
      </w:r>
    </w:p>
    <w:p w:rsidR="00002BB8" w:rsidRDefault="00002BB8" w:rsidP="00002BB8">
      <w:pPr>
        <w:pStyle w:val="ConsPlusNormal"/>
        <w:ind w:firstLine="567"/>
        <w:jc w:val="both"/>
        <w:outlineLvl w:val="1"/>
        <w:rPr>
          <w:rFonts w:ascii="Times New Roman" w:hAnsi="Times New Roman" w:cs="Times New Roman"/>
          <w:sz w:val="28"/>
          <w:szCs w:val="28"/>
        </w:rPr>
      </w:pPr>
      <w:r w:rsidRPr="00B86E31">
        <w:rPr>
          <w:rFonts w:ascii="Times New Roman" w:hAnsi="Times New Roman" w:cs="Times New Roman"/>
          <w:sz w:val="28"/>
          <w:szCs w:val="28"/>
        </w:rPr>
        <w:t xml:space="preserve">к) </w:t>
      </w:r>
      <w:r w:rsidRPr="00F103FA">
        <w:rPr>
          <w:rFonts w:ascii="Times New Roman" w:hAnsi="Times New Roman" w:cs="Times New Roman"/>
          <w:sz w:val="28"/>
          <w:szCs w:val="28"/>
        </w:rPr>
        <w:t>подъемники (вышки), предназначенные для перемещения людей, людей и груза (подъемники с рабочими платфо</w:t>
      </w:r>
      <w:r>
        <w:rPr>
          <w:rFonts w:ascii="Times New Roman" w:hAnsi="Times New Roman" w:cs="Times New Roman"/>
          <w:sz w:val="28"/>
          <w:szCs w:val="28"/>
        </w:rPr>
        <w:t>рмами) с высотой подъема до 6 м</w:t>
      </w:r>
      <w:r w:rsidRPr="00F103FA">
        <w:rPr>
          <w:rFonts w:ascii="Times New Roman" w:hAnsi="Times New Roman" w:cs="Times New Roman"/>
          <w:sz w:val="28"/>
          <w:szCs w:val="28"/>
        </w:rPr>
        <w:t xml:space="preserve"> включительно</w:t>
      </w:r>
      <w:r>
        <w:rPr>
          <w:rFonts w:ascii="Times New Roman" w:hAnsi="Times New Roman" w:cs="Times New Roman"/>
          <w:sz w:val="28"/>
          <w:szCs w:val="28"/>
        </w:rPr>
        <w:t>.</w:t>
      </w:r>
    </w:p>
    <w:p w:rsidR="00002BB8" w:rsidRDefault="00002BB8" w:rsidP="00002BB8">
      <w:pPr>
        <w:pStyle w:val="ConsPlusNormal"/>
        <w:ind w:firstLine="567"/>
        <w:jc w:val="both"/>
        <w:outlineLvl w:val="1"/>
        <w:rPr>
          <w:rFonts w:ascii="Times New Roman" w:hAnsi="Times New Roman" w:cs="Times New Roman"/>
          <w:sz w:val="28"/>
          <w:szCs w:val="28"/>
        </w:rPr>
      </w:pPr>
    </w:p>
    <w:p w:rsidR="00002BB8" w:rsidRDefault="00002BB8" w:rsidP="00002BB8">
      <w:pPr>
        <w:pStyle w:val="ConsPlusNormal"/>
        <w:ind w:firstLine="567"/>
        <w:jc w:val="center"/>
        <w:outlineLvl w:val="1"/>
        <w:rPr>
          <w:rFonts w:ascii="Times New Roman" w:hAnsi="Times New Roman" w:cs="Times New Roman"/>
          <w:b/>
          <w:sz w:val="28"/>
          <w:szCs w:val="28"/>
        </w:rPr>
      </w:pPr>
      <w:r w:rsidRPr="002A7DD8">
        <w:rPr>
          <w:rFonts w:ascii="Times New Roman" w:hAnsi="Times New Roman" w:cs="Times New Roman"/>
          <w:b/>
          <w:sz w:val="28"/>
          <w:szCs w:val="28"/>
        </w:rPr>
        <w:t>Общие требования для ПС</w:t>
      </w:r>
    </w:p>
    <w:p w:rsidR="00002BB8" w:rsidRPr="002A7DD8" w:rsidRDefault="00002BB8" w:rsidP="00002BB8">
      <w:pPr>
        <w:pStyle w:val="ConsPlusNormal"/>
        <w:ind w:firstLine="567"/>
        <w:jc w:val="center"/>
        <w:outlineLvl w:val="1"/>
        <w:rPr>
          <w:rFonts w:ascii="Times New Roman" w:hAnsi="Times New Roman" w:cs="Times New Roman"/>
          <w:b/>
          <w:sz w:val="28"/>
          <w:szCs w:val="28"/>
        </w:rPr>
      </w:pPr>
    </w:p>
    <w:p w:rsidR="00002BB8" w:rsidRPr="002A7DD8" w:rsidRDefault="00002BB8" w:rsidP="00002BB8">
      <w:pPr>
        <w:pStyle w:val="ConsPlusNormal"/>
        <w:ind w:firstLine="567"/>
        <w:jc w:val="both"/>
        <w:outlineLvl w:val="1"/>
        <w:rPr>
          <w:rFonts w:ascii="Times New Roman" w:hAnsi="Times New Roman" w:cs="Times New Roman"/>
          <w:sz w:val="28"/>
          <w:szCs w:val="28"/>
        </w:rPr>
      </w:pPr>
      <w:r w:rsidRPr="002A7DD8">
        <w:rPr>
          <w:rFonts w:ascii="Times New Roman" w:hAnsi="Times New Roman" w:cs="Times New Roman"/>
          <w:sz w:val="28"/>
          <w:szCs w:val="28"/>
        </w:rPr>
        <w:t>5. Подтверждение соответствия ПС, на которые распрос</w:t>
      </w:r>
      <w:r>
        <w:rPr>
          <w:rFonts w:ascii="Times New Roman" w:hAnsi="Times New Roman" w:cs="Times New Roman"/>
          <w:sz w:val="28"/>
          <w:szCs w:val="28"/>
        </w:rPr>
        <w:t>траняются требования Техническо</w:t>
      </w:r>
      <w:r w:rsidRPr="002A7DD8">
        <w:rPr>
          <w:rFonts w:ascii="Times New Roman" w:hAnsi="Times New Roman" w:cs="Times New Roman"/>
          <w:sz w:val="28"/>
          <w:szCs w:val="28"/>
        </w:rPr>
        <w:t xml:space="preserve">го регламента ТР ТС 010/2011 и Технического регламента «О </w:t>
      </w:r>
      <w:r>
        <w:rPr>
          <w:rFonts w:ascii="Times New Roman" w:hAnsi="Times New Roman" w:cs="Times New Roman"/>
          <w:sz w:val="28"/>
          <w:szCs w:val="28"/>
        </w:rPr>
        <w:t>безопасности колесных транспорт</w:t>
      </w:r>
      <w:r w:rsidRPr="002A7DD8">
        <w:rPr>
          <w:rFonts w:ascii="Times New Roman" w:hAnsi="Times New Roman" w:cs="Times New Roman"/>
          <w:sz w:val="28"/>
          <w:szCs w:val="28"/>
        </w:rPr>
        <w:t>ных средств», осуществляется в соответствии с требованиями</w:t>
      </w:r>
      <w:r>
        <w:rPr>
          <w:rFonts w:ascii="Times New Roman" w:hAnsi="Times New Roman" w:cs="Times New Roman"/>
          <w:sz w:val="28"/>
          <w:szCs w:val="28"/>
        </w:rPr>
        <w:t xml:space="preserve"> указанных технических </w:t>
      </w:r>
      <w:r>
        <w:rPr>
          <w:rFonts w:ascii="Times New Roman" w:hAnsi="Times New Roman" w:cs="Times New Roman"/>
          <w:sz w:val="28"/>
          <w:szCs w:val="28"/>
        </w:rPr>
        <w:lastRenderedPageBreak/>
        <w:t>регламен</w:t>
      </w:r>
      <w:r w:rsidRPr="002A7DD8">
        <w:rPr>
          <w:rFonts w:ascii="Times New Roman" w:hAnsi="Times New Roman" w:cs="Times New Roman"/>
          <w:sz w:val="28"/>
          <w:szCs w:val="28"/>
        </w:rPr>
        <w:t>тов, а в случаях, указанных в пунктах 260 - 275 настоящих ФНП, - в соответствии с требованиями этих пунктов, за исключением ПС, применяемых на ОПО, эк</w:t>
      </w:r>
      <w:r>
        <w:rPr>
          <w:rFonts w:ascii="Times New Roman" w:hAnsi="Times New Roman" w:cs="Times New Roman"/>
          <w:sz w:val="28"/>
          <w:szCs w:val="28"/>
        </w:rPr>
        <w:t>сплуатируемых организациями Гос</w:t>
      </w:r>
      <w:r w:rsidRPr="002A7DD8">
        <w:rPr>
          <w:rFonts w:ascii="Times New Roman" w:hAnsi="Times New Roman" w:cs="Times New Roman"/>
          <w:sz w:val="28"/>
          <w:szCs w:val="28"/>
        </w:rPr>
        <w:t>корпорацией «Росатом», подтверждение соответствия которых осуществляется в соответствии с требованиями документов по стандартизации ядерно-ору</w:t>
      </w:r>
      <w:r>
        <w:rPr>
          <w:rFonts w:ascii="Times New Roman" w:hAnsi="Times New Roman" w:cs="Times New Roman"/>
          <w:sz w:val="28"/>
          <w:szCs w:val="28"/>
        </w:rPr>
        <w:t>жейной продукции и предназначен</w:t>
      </w:r>
      <w:r w:rsidRPr="002A7DD8">
        <w:rPr>
          <w:rFonts w:ascii="Times New Roman" w:hAnsi="Times New Roman" w:cs="Times New Roman"/>
          <w:sz w:val="28"/>
          <w:szCs w:val="28"/>
        </w:rPr>
        <w:t>ных для разработки, изготовления, испытания, эксплуатации и утилизации ядерного оружия и ядерных установок военного назначения.</w:t>
      </w:r>
    </w:p>
    <w:p w:rsidR="00002BB8" w:rsidRPr="002A7DD8" w:rsidRDefault="00002BB8" w:rsidP="00002BB8">
      <w:pPr>
        <w:pStyle w:val="ConsPlusNormal"/>
        <w:ind w:firstLine="567"/>
        <w:jc w:val="both"/>
        <w:outlineLvl w:val="1"/>
        <w:rPr>
          <w:rFonts w:ascii="Times New Roman" w:hAnsi="Times New Roman" w:cs="Times New Roman"/>
          <w:sz w:val="28"/>
          <w:szCs w:val="28"/>
        </w:rPr>
      </w:pPr>
      <w:r w:rsidRPr="002A7DD8">
        <w:rPr>
          <w:rFonts w:ascii="Times New Roman" w:hAnsi="Times New Roman" w:cs="Times New Roman"/>
          <w:sz w:val="28"/>
          <w:szCs w:val="28"/>
        </w:rPr>
        <w:t>6.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w:t>
      </w:r>
      <w:r>
        <w:rPr>
          <w:rFonts w:ascii="Times New Roman" w:hAnsi="Times New Roman" w:cs="Times New Roman"/>
          <w:sz w:val="28"/>
          <w:szCs w:val="28"/>
        </w:rPr>
        <w:t>гие ПС и оборудование, использу</w:t>
      </w:r>
      <w:r w:rsidRPr="002A7DD8">
        <w:rPr>
          <w:rFonts w:ascii="Times New Roman" w:hAnsi="Times New Roman" w:cs="Times New Roman"/>
          <w:sz w:val="28"/>
          <w:szCs w:val="28"/>
        </w:rPr>
        <w:t>емое совместно с ПС, в части, не противоречащей требованиям законодательства о техническом регулировании.</w:t>
      </w:r>
    </w:p>
    <w:p w:rsidR="00002BB8" w:rsidRPr="002A7DD8" w:rsidRDefault="00002BB8" w:rsidP="00002BB8">
      <w:pPr>
        <w:pStyle w:val="ConsPlusNormal"/>
        <w:ind w:firstLine="567"/>
        <w:jc w:val="both"/>
        <w:outlineLvl w:val="1"/>
        <w:rPr>
          <w:rFonts w:ascii="Times New Roman" w:hAnsi="Times New Roman" w:cs="Times New Roman"/>
          <w:sz w:val="28"/>
          <w:szCs w:val="28"/>
        </w:rPr>
      </w:pPr>
      <w:r w:rsidRPr="002A7DD8">
        <w:rPr>
          <w:rFonts w:ascii="Times New Roman" w:hAnsi="Times New Roman" w:cs="Times New Roman"/>
          <w:sz w:val="28"/>
          <w:szCs w:val="28"/>
        </w:rPr>
        <w:t>7. Общие требования к транспортировке и хранению ПС, их отдельных сборочных единиц, материалов и комплектующих для их ремонта, реконструкции</w:t>
      </w:r>
      <w:r>
        <w:rPr>
          <w:rFonts w:ascii="Times New Roman" w:hAnsi="Times New Roman" w:cs="Times New Roman"/>
          <w:sz w:val="28"/>
          <w:szCs w:val="28"/>
        </w:rPr>
        <w:t xml:space="preserve"> и/или модернизации должны соот</w:t>
      </w:r>
      <w:r w:rsidRPr="002A7DD8">
        <w:rPr>
          <w:rFonts w:ascii="Times New Roman" w:hAnsi="Times New Roman" w:cs="Times New Roman"/>
          <w:sz w:val="28"/>
          <w:szCs w:val="28"/>
        </w:rPr>
        <w:t>ветствовать требованиям руководства (инструкции) по эксплуатации ПС.</w:t>
      </w:r>
    </w:p>
    <w:p w:rsidR="00002BB8" w:rsidRDefault="00002BB8" w:rsidP="00002BB8">
      <w:pPr>
        <w:pStyle w:val="ConsPlusNormal"/>
        <w:ind w:firstLine="567"/>
        <w:jc w:val="both"/>
        <w:outlineLvl w:val="1"/>
        <w:rPr>
          <w:rFonts w:ascii="Times New Roman" w:hAnsi="Times New Roman" w:cs="Times New Roman"/>
          <w:sz w:val="28"/>
          <w:szCs w:val="28"/>
        </w:rPr>
      </w:pPr>
      <w:r w:rsidRPr="002A7DD8">
        <w:rPr>
          <w:rFonts w:ascii="Times New Roman" w:hAnsi="Times New Roman" w:cs="Times New Roman"/>
          <w:sz w:val="28"/>
          <w:szCs w:val="28"/>
        </w:rPr>
        <w:t xml:space="preserve">8. Общие требования к утилизации (ликвидации) ПС должны соответствовать требованиям руководства (инструкции) по эксплуатации ПС </w:t>
      </w:r>
      <w:r>
        <w:rPr>
          <w:rFonts w:ascii="Times New Roman" w:hAnsi="Times New Roman" w:cs="Times New Roman"/>
          <w:sz w:val="28"/>
          <w:szCs w:val="28"/>
        </w:rPr>
        <w:br/>
      </w:r>
      <w:r w:rsidRPr="002A7DD8">
        <w:rPr>
          <w:rFonts w:ascii="Times New Roman" w:hAnsi="Times New Roman" w:cs="Times New Roman"/>
          <w:sz w:val="28"/>
          <w:szCs w:val="28"/>
        </w:rPr>
        <w:t>и Технического регламента ТР ТС 010/2011.</w:t>
      </w:r>
    </w:p>
    <w:p w:rsidR="00002BB8" w:rsidRPr="00843D4F" w:rsidRDefault="00002BB8" w:rsidP="00002BB8">
      <w:pPr>
        <w:pStyle w:val="ConsPlusNormal"/>
        <w:ind w:firstLine="567"/>
        <w:jc w:val="both"/>
        <w:outlineLvl w:val="1"/>
        <w:rPr>
          <w:rFonts w:ascii="Times New Roman" w:hAnsi="Times New Roman" w:cs="Times New Roman"/>
          <w:sz w:val="28"/>
          <w:szCs w:val="28"/>
        </w:rPr>
      </w:pPr>
    </w:p>
    <w:p w:rsidR="00002BB8" w:rsidRPr="001A492D" w:rsidRDefault="00002BB8" w:rsidP="00002BB8">
      <w:pPr>
        <w:pStyle w:val="ConsPlusNormal"/>
        <w:jc w:val="center"/>
        <w:outlineLvl w:val="1"/>
        <w:rPr>
          <w:rFonts w:ascii="Times New Roman" w:hAnsi="Times New Roman" w:cs="Times New Roman"/>
          <w:b/>
          <w:sz w:val="28"/>
          <w:szCs w:val="28"/>
        </w:rPr>
      </w:pPr>
      <w:r w:rsidRPr="001A492D">
        <w:rPr>
          <w:rFonts w:ascii="Times New Roman" w:hAnsi="Times New Roman" w:cs="Times New Roman"/>
          <w:b/>
          <w:sz w:val="28"/>
          <w:szCs w:val="28"/>
        </w:rPr>
        <w:t>Цель и основные принципы обеспечения промышленной</w:t>
      </w:r>
    </w:p>
    <w:p w:rsidR="00002BB8" w:rsidRDefault="00002BB8" w:rsidP="00002BB8">
      <w:pPr>
        <w:pStyle w:val="ConsPlusNormal"/>
        <w:jc w:val="center"/>
        <w:outlineLvl w:val="1"/>
        <w:rPr>
          <w:rFonts w:ascii="Times New Roman" w:hAnsi="Times New Roman" w:cs="Times New Roman"/>
          <w:b/>
          <w:sz w:val="28"/>
          <w:szCs w:val="28"/>
        </w:rPr>
      </w:pPr>
      <w:r w:rsidRPr="001A492D">
        <w:rPr>
          <w:rFonts w:ascii="Times New Roman" w:hAnsi="Times New Roman" w:cs="Times New Roman"/>
          <w:b/>
          <w:sz w:val="28"/>
          <w:szCs w:val="28"/>
        </w:rPr>
        <w:t>безопасности ОПО, на которых используются ПС</w:t>
      </w:r>
    </w:p>
    <w:p w:rsidR="00002BB8" w:rsidRPr="001A492D" w:rsidRDefault="00002BB8" w:rsidP="00002BB8">
      <w:pPr>
        <w:pStyle w:val="ConsPlusNormal"/>
        <w:jc w:val="center"/>
        <w:outlineLvl w:val="1"/>
        <w:rPr>
          <w:rFonts w:ascii="Times New Roman" w:hAnsi="Times New Roman" w:cs="Times New Roman"/>
          <w:b/>
          <w:sz w:val="28"/>
          <w:szCs w:val="28"/>
        </w:rPr>
      </w:pP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 xml:space="preserve">10. Для предотвращения и/или минимизации последствий аварий, инцидентов на ОПО с учетом возможной потери жизни и/или здоровья людей </w:t>
      </w:r>
      <w:r>
        <w:rPr>
          <w:rFonts w:ascii="Times New Roman" w:hAnsi="Times New Roman" w:cs="Times New Roman"/>
          <w:sz w:val="28"/>
          <w:szCs w:val="28"/>
        </w:rPr>
        <w:br/>
      </w:r>
      <w:r w:rsidRPr="001A492D">
        <w:rPr>
          <w:rFonts w:ascii="Times New Roman" w:hAnsi="Times New Roman" w:cs="Times New Roman"/>
          <w:sz w:val="28"/>
          <w:szCs w:val="28"/>
        </w:rPr>
        <w:t>в процессах, перечисленных в пункте 9 настоящих ФНП, должны выполняться следующие общие принципы (требования) промышленной безопасности ПС:</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а) соответствие паспортных грузовых и высотных характе</w:t>
      </w:r>
      <w:r>
        <w:rPr>
          <w:rFonts w:ascii="Times New Roman" w:hAnsi="Times New Roman" w:cs="Times New Roman"/>
          <w:sz w:val="28"/>
          <w:szCs w:val="28"/>
        </w:rPr>
        <w:t>ристик ПС требованиям технологи</w:t>
      </w:r>
      <w:r w:rsidRPr="001A492D">
        <w:rPr>
          <w:rFonts w:ascii="Times New Roman" w:hAnsi="Times New Roman" w:cs="Times New Roman"/>
          <w:sz w:val="28"/>
          <w:szCs w:val="28"/>
        </w:rPr>
        <w:t>ческого процесса;</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б) соответствие группы классификации (группы режима работы) ПС, а также групп кл</w:t>
      </w:r>
      <w:r>
        <w:rPr>
          <w:rFonts w:ascii="Times New Roman" w:hAnsi="Times New Roman" w:cs="Times New Roman"/>
          <w:sz w:val="28"/>
          <w:szCs w:val="28"/>
        </w:rPr>
        <w:t>ассифи</w:t>
      </w:r>
      <w:r w:rsidRPr="001A492D">
        <w:rPr>
          <w:rFonts w:ascii="Times New Roman" w:hAnsi="Times New Roman" w:cs="Times New Roman"/>
          <w:sz w:val="28"/>
          <w:szCs w:val="28"/>
        </w:rPr>
        <w:t>каций механизмов, установленных на ПС, требованиям обслуживаемого ПС технологического процесса;</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 xml:space="preserve">в) соответствие прочности, жесткости, местной или общей устойчивости, выносливости и уравновешенности (последнее только для стрел ПС, имеющих </w:t>
      </w:r>
      <w:r>
        <w:rPr>
          <w:rFonts w:ascii="Times New Roman" w:hAnsi="Times New Roman" w:cs="Times New Roman"/>
          <w:sz w:val="28"/>
          <w:szCs w:val="28"/>
        </w:rPr>
        <w:br/>
      </w:r>
      <w:r w:rsidRPr="001A492D">
        <w:rPr>
          <w:rFonts w:ascii="Times New Roman" w:hAnsi="Times New Roman" w:cs="Times New Roman"/>
          <w:sz w:val="28"/>
          <w:szCs w:val="28"/>
        </w:rPr>
        <w:t>в конструкц</w:t>
      </w:r>
      <w:r>
        <w:rPr>
          <w:rFonts w:ascii="Times New Roman" w:hAnsi="Times New Roman" w:cs="Times New Roman"/>
          <w:sz w:val="28"/>
          <w:szCs w:val="28"/>
        </w:rPr>
        <w:t>ии систему уравнове</w:t>
      </w:r>
      <w:r w:rsidRPr="001A492D">
        <w:rPr>
          <w:rFonts w:ascii="Times New Roman" w:hAnsi="Times New Roman" w:cs="Times New Roman"/>
          <w:sz w:val="28"/>
          <w:szCs w:val="28"/>
        </w:rPr>
        <w:t xml:space="preserve">шивания) элементов металлоконструкции </w:t>
      </w:r>
      <w:r>
        <w:rPr>
          <w:rFonts w:ascii="Times New Roman" w:hAnsi="Times New Roman" w:cs="Times New Roman"/>
          <w:sz w:val="28"/>
          <w:szCs w:val="28"/>
        </w:rPr>
        <w:br/>
      </w:r>
      <w:r w:rsidRPr="001A492D">
        <w:rPr>
          <w:rFonts w:ascii="Times New Roman" w:hAnsi="Times New Roman" w:cs="Times New Roman"/>
          <w:sz w:val="28"/>
          <w:szCs w:val="28"/>
        </w:rPr>
        <w:t>и механизмов ПС нагрузкам в рабочем и нерабочем состояниях.</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Указанные соответствия должны соблюдаться во всем диа</w:t>
      </w:r>
      <w:r>
        <w:rPr>
          <w:rFonts w:ascii="Times New Roman" w:hAnsi="Times New Roman" w:cs="Times New Roman"/>
          <w:sz w:val="28"/>
          <w:szCs w:val="28"/>
        </w:rPr>
        <w:t xml:space="preserve">пазоне </w:t>
      </w:r>
      <w:r>
        <w:rPr>
          <w:rFonts w:ascii="Times New Roman" w:hAnsi="Times New Roman" w:cs="Times New Roman"/>
          <w:sz w:val="28"/>
          <w:szCs w:val="28"/>
        </w:rPr>
        <w:lastRenderedPageBreak/>
        <w:t>температур рабочего и не</w:t>
      </w:r>
      <w:r w:rsidRPr="001A492D">
        <w:rPr>
          <w:rFonts w:ascii="Times New Roman" w:hAnsi="Times New Roman" w:cs="Times New Roman"/>
          <w:sz w:val="28"/>
          <w:szCs w:val="28"/>
        </w:rPr>
        <w:t>рабочего состояний, а также с учетом внешних воздействий, н</w:t>
      </w:r>
      <w:r>
        <w:rPr>
          <w:rFonts w:ascii="Times New Roman" w:hAnsi="Times New Roman" w:cs="Times New Roman"/>
          <w:sz w:val="28"/>
          <w:szCs w:val="28"/>
        </w:rPr>
        <w:t>апример</w:t>
      </w:r>
      <w:r w:rsidR="001A7A9E">
        <w:rPr>
          <w:rFonts w:ascii="Times New Roman" w:hAnsi="Times New Roman" w:cs="Times New Roman"/>
          <w:sz w:val="28"/>
          <w:szCs w:val="28"/>
        </w:rPr>
        <w:t>а,</w:t>
      </w:r>
      <w:r>
        <w:rPr>
          <w:rFonts w:ascii="Times New Roman" w:hAnsi="Times New Roman" w:cs="Times New Roman"/>
          <w:sz w:val="28"/>
          <w:szCs w:val="28"/>
        </w:rPr>
        <w:t xml:space="preserve"> воздействия от взрывопо</w:t>
      </w:r>
      <w:r w:rsidRPr="001A492D">
        <w:rPr>
          <w:rFonts w:ascii="Times New Roman" w:hAnsi="Times New Roman" w:cs="Times New Roman"/>
          <w:sz w:val="28"/>
          <w:szCs w:val="28"/>
        </w:rPr>
        <w:t xml:space="preserve">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w:t>
      </w:r>
      <w:r w:rsidRPr="00335073">
        <w:rPr>
          <w:rFonts w:ascii="Times New Roman" w:hAnsi="Times New Roman" w:cs="Times New Roman"/>
          <w:sz w:val="28"/>
          <w:szCs w:val="28"/>
        </w:rPr>
        <w:t>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соответствующих расчетов;</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г) соответствие оснащенности ПС регистраторами, огран</w:t>
      </w:r>
      <w:r>
        <w:rPr>
          <w:rFonts w:ascii="Times New Roman" w:hAnsi="Times New Roman" w:cs="Times New Roman"/>
          <w:sz w:val="28"/>
          <w:szCs w:val="28"/>
        </w:rPr>
        <w:t xml:space="preserve">ичителями </w:t>
      </w:r>
      <w:r>
        <w:rPr>
          <w:rFonts w:ascii="Times New Roman" w:hAnsi="Times New Roman" w:cs="Times New Roman"/>
          <w:sz w:val="28"/>
          <w:szCs w:val="28"/>
        </w:rPr>
        <w:br/>
        <w:t>и указателями, указан</w:t>
      </w:r>
      <w:r w:rsidRPr="001A492D">
        <w:rPr>
          <w:rFonts w:ascii="Times New Roman" w:hAnsi="Times New Roman" w:cs="Times New Roman"/>
          <w:sz w:val="28"/>
          <w:szCs w:val="28"/>
        </w:rPr>
        <w:t>ными в паспорте ПС, а также требованиям обеспечения безопасности технологического процесса обслуживаемого ПС;</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 xml:space="preserve">д) соответствие фактического срока службы ПС (срок службы исчисляется </w:t>
      </w:r>
      <w:r>
        <w:rPr>
          <w:rFonts w:ascii="Times New Roman" w:hAnsi="Times New Roman" w:cs="Times New Roman"/>
          <w:sz w:val="28"/>
          <w:szCs w:val="28"/>
        </w:rPr>
        <w:t>с момента изго</w:t>
      </w:r>
      <w:r w:rsidRPr="001A492D">
        <w:rPr>
          <w:rFonts w:ascii="Times New Roman" w:hAnsi="Times New Roman" w:cs="Times New Roman"/>
          <w:sz w:val="28"/>
          <w:szCs w:val="28"/>
        </w:rPr>
        <w:t>товления ПС) заявленному изготовителем, если фактический с</w:t>
      </w:r>
      <w:r>
        <w:rPr>
          <w:rFonts w:ascii="Times New Roman" w:hAnsi="Times New Roman" w:cs="Times New Roman"/>
          <w:sz w:val="28"/>
          <w:szCs w:val="28"/>
        </w:rPr>
        <w:t>рок службы не продлевался по ре</w:t>
      </w:r>
      <w:r w:rsidRPr="001A492D">
        <w:rPr>
          <w:rFonts w:ascii="Times New Roman" w:hAnsi="Times New Roman" w:cs="Times New Roman"/>
          <w:sz w:val="28"/>
          <w:szCs w:val="28"/>
        </w:rPr>
        <w:t>зультатам проведения экспертизы промышленной безопасности;</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е) соответствие прочности, жесткости, устойчивости строительных конструкций (в том числе зданий, эстакад, рельсовых путей и/или площадок установки ПС) нагрузкам от установленных ПС с учетом нагрузок от других технологических машин и оборудования;</w:t>
      </w:r>
    </w:p>
    <w:p w:rsidR="00002BB8" w:rsidRPr="001A492D"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ж) соответствие требованиям промышленной безопаснос</w:t>
      </w:r>
      <w:r>
        <w:rPr>
          <w:rFonts w:ascii="Times New Roman" w:hAnsi="Times New Roman" w:cs="Times New Roman"/>
          <w:sz w:val="28"/>
          <w:szCs w:val="28"/>
        </w:rPr>
        <w:t>ти в процессах монтажа (демонта</w:t>
      </w:r>
      <w:r w:rsidRPr="001A492D">
        <w:rPr>
          <w:rFonts w:ascii="Times New Roman" w:hAnsi="Times New Roman" w:cs="Times New Roman"/>
          <w:sz w:val="28"/>
          <w:szCs w:val="28"/>
        </w:rPr>
        <w:t>жа), наладки, эксплуатации, в том числе ремонта, реконструкции и ликвидации ПС, приведенных в настоящих ФНП;</w:t>
      </w:r>
    </w:p>
    <w:p w:rsidR="00002BB8" w:rsidRDefault="00002BB8" w:rsidP="00002BB8">
      <w:pPr>
        <w:pStyle w:val="ConsPlusNormal"/>
        <w:ind w:firstLine="567"/>
        <w:jc w:val="both"/>
        <w:outlineLvl w:val="1"/>
        <w:rPr>
          <w:rFonts w:ascii="Times New Roman" w:hAnsi="Times New Roman" w:cs="Times New Roman"/>
          <w:sz w:val="28"/>
          <w:szCs w:val="28"/>
        </w:rPr>
      </w:pPr>
      <w:r w:rsidRPr="001A492D">
        <w:rPr>
          <w:rFonts w:ascii="Times New Roman" w:hAnsi="Times New Roman" w:cs="Times New Roman"/>
          <w:sz w:val="28"/>
          <w:szCs w:val="28"/>
        </w:rPr>
        <w:t>з) соответствие порядку действий в случае аварии или инц</w:t>
      </w:r>
      <w:r>
        <w:rPr>
          <w:rFonts w:ascii="Times New Roman" w:hAnsi="Times New Roman" w:cs="Times New Roman"/>
          <w:sz w:val="28"/>
          <w:szCs w:val="28"/>
        </w:rPr>
        <w:t>идента с ПС, определенному в ру</w:t>
      </w:r>
      <w:r w:rsidRPr="001A492D">
        <w:rPr>
          <w:rFonts w:ascii="Times New Roman" w:hAnsi="Times New Roman" w:cs="Times New Roman"/>
          <w:sz w:val="28"/>
          <w:szCs w:val="28"/>
        </w:rPr>
        <w:t>ководстве (инструкции) по эксплуатации ПС, а также требованиям, приведенным в пунктах 256 - 257 настоящих ФНП.</w:t>
      </w:r>
    </w:p>
    <w:p w:rsidR="00002BB8" w:rsidRDefault="00002BB8" w:rsidP="00002BB8">
      <w:pPr>
        <w:pStyle w:val="ConsPlusNormal"/>
        <w:ind w:firstLine="567"/>
        <w:jc w:val="both"/>
        <w:outlineLvl w:val="1"/>
        <w:rPr>
          <w:rFonts w:ascii="Times New Roman" w:hAnsi="Times New Roman" w:cs="Times New Roman"/>
          <w:sz w:val="28"/>
          <w:szCs w:val="28"/>
        </w:rPr>
      </w:pPr>
    </w:p>
    <w:p w:rsidR="00002BB8" w:rsidRPr="002515DB" w:rsidRDefault="00002BB8" w:rsidP="00002BB8">
      <w:pPr>
        <w:pStyle w:val="ConsPlusNormal"/>
        <w:ind w:firstLine="567"/>
        <w:jc w:val="center"/>
        <w:outlineLvl w:val="1"/>
        <w:rPr>
          <w:rFonts w:ascii="Times New Roman" w:hAnsi="Times New Roman" w:cs="Times New Roman"/>
          <w:b/>
          <w:sz w:val="28"/>
          <w:szCs w:val="28"/>
        </w:rPr>
      </w:pPr>
      <w:r w:rsidRPr="002515DB">
        <w:rPr>
          <w:rFonts w:ascii="Times New Roman" w:hAnsi="Times New Roman" w:cs="Times New Roman"/>
          <w:b/>
          <w:sz w:val="28"/>
          <w:szCs w:val="28"/>
        </w:rPr>
        <w:t>II. Требования промышленной безопасности к организациям</w:t>
      </w:r>
    </w:p>
    <w:p w:rsidR="00002BB8" w:rsidRPr="002515DB" w:rsidRDefault="00002BB8" w:rsidP="00002BB8">
      <w:pPr>
        <w:pStyle w:val="ConsPlusNormal"/>
        <w:ind w:firstLine="567"/>
        <w:jc w:val="center"/>
        <w:outlineLvl w:val="1"/>
        <w:rPr>
          <w:rFonts w:ascii="Times New Roman" w:hAnsi="Times New Roman" w:cs="Times New Roman"/>
          <w:b/>
          <w:sz w:val="28"/>
          <w:szCs w:val="28"/>
        </w:rPr>
      </w:pPr>
      <w:r w:rsidRPr="002515DB">
        <w:rPr>
          <w:rFonts w:ascii="Times New Roman" w:hAnsi="Times New Roman" w:cs="Times New Roman"/>
          <w:b/>
          <w:sz w:val="28"/>
          <w:szCs w:val="28"/>
        </w:rPr>
        <w:t>и работникам, осуществляющим монтаж, наладку, ремонт,</w:t>
      </w:r>
    </w:p>
    <w:p w:rsidR="00002BB8" w:rsidRPr="002515DB" w:rsidRDefault="00002BB8" w:rsidP="00002BB8">
      <w:pPr>
        <w:pStyle w:val="ConsPlusNormal"/>
        <w:ind w:firstLine="567"/>
        <w:jc w:val="center"/>
        <w:outlineLvl w:val="1"/>
        <w:rPr>
          <w:rFonts w:ascii="Times New Roman" w:hAnsi="Times New Roman" w:cs="Times New Roman"/>
          <w:b/>
          <w:sz w:val="28"/>
          <w:szCs w:val="28"/>
        </w:rPr>
      </w:pPr>
      <w:r w:rsidRPr="002515DB">
        <w:rPr>
          <w:rFonts w:ascii="Times New Roman" w:hAnsi="Times New Roman" w:cs="Times New Roman"/>
          <w:b/>
          <w:sz w:val="28"/>
          <w:szCs w:val="28"/>
        </w:rPr>
        <w:t>реконструкцию или модернизацию ПС в процессе</w:t>
      </w:r>
    </w:p>
    <w:p w:rsidR="00002BB8" w:rsidRPr="002515DB" w:rsidRDefault="00002BB8" w:rsidP="00002BB8">
      <w:pPr>
        <w:pStyle w:val="ConsPlusNormal"/>
        <w:ind w:firstLine="567"/>
        <w:jc w:val="center"/>
        <w:outlineLvl w:val="1"/>
        <w:rPr>
          <w:rFonts w:ascii="Times New Roman" w:hAnsi="Times New Roman" w:cs="Times New Roman"/>
          <w:b/>
          <w:sz w:val="28"/>
          <w:szCs w:val="28"/>
        </w:rPr>
      </w:pPr>
      <w:r w:rsidRPr="002515DB">
        <w:rPr>
          <w:rFonts w:ascii="Times New Roman" w:hAnsi="Times New Roman" w:cs="Times New Roman"/>
          <w:b/>
          <w:sz w:val="28"/>
          <w:szCs w:val="28"/>
        </w:rPr>
        <w:t>эксплуатации ОПО</w:t>
      </w:r>
    </w:p>
    <w:p w:rsidR="00002BB8" w:rsidRDefault="00002BB8" w:rsidP="00002BB8">
      <w:pPr>
        <w:pStyle w:val="ConsPlusNormal"/>
        <w:ind w:firstLine="567"/>
        <w:jc w:val="center"/>
        <w:outlineLvl w:val="1"/>
        <w:rPr>
          <w:rFonts w:ascii="Times New Roman" w:hAnsi="Times New Roman" w:cs="Times New Roman"/>
          <w:sz w:val="28"/>
          <w:szCs w:val="28"/>
        </w:rPr>
      </w:pPr>
    </w:p>
    <w:p w:rsidR="00002BB8" w:rsidRPr="002515DB" w:rsidRDefault="00002BB8" w:rsidP="00002BB8">
      <w:pPr>
        <w:pStyle w:val="ConsPlusNormal"/>
        <w:ind w:firstLine="567"/>
        <w:jc w:val="center"/>
        <w:outlineLvl w:val="1"/>
        <w:rPr>
          <w:rFonts w:ascii="Times New Roman" w:hAnsi="Times New Roman" w:cs="Times New Roman"/>
          <w:b/>
          <w:sz w:val="28"/>
          <w:szCs w:val="28"/>
        </w:rPr>
      </w:pPr>
      <w:r w:rsidRPr="002515DB">
        <w:rPr>
          <w:rFonts w:ascii="Times New Roman" w:hAnsi="Times New Roman" w:cs="Times New Roman"/>
          <w:b/>
          <w:sz w:val="28"/>
          <w:szCs w:val="28"/>
        </w:rPr>
        <w:t>Структура управления и контроль соблюдения</w:t>
      </w:r>
    </w:p>
    <w:p w:rsidR="00002BB8" w:rsidRPr="002515DB" w:rsidRDefault="00002BB8" w:rsidP="00002BB8">
      <w:pPr>
        <w:pStyle w:val="ConsPlusNormal"/>
        <w:ind w:firstLine="567"/>
        <w:jc w:val="center"/>
        <w:outlineLvl w:val="1"/>
        <w:rPr>
          <w:rFonts w:ascii="Times New Roman" w:hAnsi="Times New Roman" w:cs="Times New Roman"/>
          <w:b/>
          <w:sz w:val="28"/>
          <w:szCs w:val="28"/>
        </w:rPr>
      </w:pPr>
      <w:r w:rsidRPr="002515DB">
        <w:rPr>
          <w:rFonts w:ascii="Times New Roman" w:hAnsi="Times New Roman" w:cs="Times New Roman"/>
          <w:b/>
          <w:sz w:val="28"/>
          <w:szCs w:val="28"/>
        </w:rPr>
        <w:t>технологических процессов</w:t>
      </w:r>
    </w:p>
    <w:p w:rsidR="00002BB8" w:rsidRDefault="00002BB8" w:rsidP="00002BB8">
      <w:pPr>
        <w:pStyle w:val="ConsPlusNormal"/>
        <w:ind w:firstLine="567"/>
        <w:jc w:val="center"/>
        <w:outlineLvl w:val="1"/>
        <w:rPr>
          <w:rFonts w:ascii="Times New Roman" w:hAnsi="Times New Roman" w:cs="Times New Roman"/>
          <w:sz w:val="28"/>
          <w:szCs w:val="28"/>
        </w:rPr>
      </w:pPr>
    </w:p>
    <w:p w:rsidR="00002BB8" w:rsidRPr="002515DB" w:rsidRDefault="00002BB8" w:rsidP="00002BB8">
      <w:pPr>
        <w:pStyle w:val="ConsPlusNormal"/>
        <w:ind w:firstLine="567"/>
        <w:jc w:val="both"/>
        <w:outlineLvl w:val="1"/>
        <w:rPr>
          <w:rFonts w:ascii="Times New Roman" w:hAnsi="Times New Roman" w:cs="Times New Roman"/>
          <w:sz w:val="28"/>
          <w:szCs w:val="28"/>
        </w:rPr>
      </w:pPr>
      <w:r w:rsidRPr="002515DB">
        <w:rPr>
          <w:rFonts w:ascii="Times New Roman" w:hAnsi="Times New Roman" w:cs="Times New Roman"/>
          <w:sz w:val="28"/>
          <w:szCs w:val="28"/>
        </w:rPr>
        <w:t>11. Деятельность по монтажу (демонтажу), наладке, рем</w:t>
      </w:r>
      <w:r>
        <w:rPr>
          <w:rFonts w:ascii="Times New Roman" w:hAnsi="Times New Roman" w:cs="Times New Roman"/>
          <w:sz w:val="28"/>
          <w:szCs w:val="28"/>
        </w:rPr>
        <w:t>онту, реконструкции или модерни</w:t>
      </w:r>
      <w:r w:rsidRPr="002515DB">
        <w:rPr>
          <w:rFonts w:ascii="Times New Roman" w:hAnsi="Times New Roman" w:cs="Times New Roman"/>
          <w:sz w:val="28"/>
          <w:szCs w:val="28"/>
        </w:rPr>
        <w:t>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002BB8" w:rsidRPr="002515DB" w:rsidRDefault="00002BB8" w:rsidP="00002BB8">
      <w:pPr>
        <w:pStyle w:val="ConsPlusNormal"/>
        <w:ind w:firstLine="567"/>
        <w:jc w:val="both"/>
        <w:outlineLvl w:val="1"/>
        <w:rPr>
          <w:rFonts w:ascii="Times New Roman" w:hAnsi="Times New Roman" w:cs="Times New Roman"/>
          <w:sz w:val="28"/>
          <w:szCs w:val="28"/>
        </w:rPr>
      </w:pPr>
      <w:r w:rsidRPr="002515DB">
        <w:rPr>
          <w:rFonts w:ascii="Times New Roman" w:hAnsi="Times New Roman" w:cs="Times New Roman"/>
          <w:sz w:val="28"/>
          <w:szCs w:val="28"/>
        </w:rPr>
        <w:t xml:space="preserve">Конкретный перечень требований данного раздела ФНП </w:t>
      </w:r>
      <w:r>
        <w:rPr>
          <w:rFonts w:ascii="Times New Roman" w:hAnsi="Times New Roman" w:cs="Times New Roman"/>
          <w:sz w:val="28"/>
          <w:szCs w:val="28"/>
        </w:rPr>
        <w:br/>
      </w:r>
      <w:r w:rsidRPr="002515DB">
        <w:rPr>
          <w:rFonts w:ascii="Times New Roman" w:hAnsi="Times New Roman" w:cs="Times New Roman"/>
          <w:sz w:val="28"/>
          <w:szCs w:val="28"/>
        </w:rPr>
        <w:t xml:space="preserve">к специализированной организации определяется номенклатурой ПС </w:t>
      </w:r>
      <w:r>
        <w:rPr>
          <w:rFonts w:ascii="Times New Roman" w:hAnsi="Times New Roman" w:cs="Times New Roman"/>
          <w:sz w:val="28"/>
          <w:szCs w:val="28"/>
        </w:rPr>
        <w:br/>
      </w:r>
      <w:r w:rsidRPr="002515DB">
        <w:rPr>
          <w:rFonts w:ascii="Times New Roman" w:hAnsi="Times New Roman" w:cs="Times New Roman"/>
          <w:sz w:val="28"/>
          <w:szCs w:val="28"/>
        </w:rPr>
        <w:t xml:space="preserve">и технологическими процессами, заявленными специализированной </w:t>
      </w:r>
      <w:r w:rsidRPr="002515DB">
        <w:rPr>
          <w:rFonts w:ascii="Times New Roman" w:hAnsi="Times New Roman" w:cs="Times New Roman"/>
          <w:sz w:val="28"/>
          <w:szCs w:val="28"/>
        </w:rPr>
        <w:lastRenderedPageBreak/>
        <w:t>организацией для своей последующей деятельности.</w:t>
      </w:r>
    </w:p>
    <w:p w:rsidR="00002BB8" w:rsidRDefault="00002BB8" w:rsidP="00002BB8">
      <w:pPr>
        <w:ind w:firstLine="567"/>
        <w:contextualSpacing/>
        <w:jc w:val="both"/>
        <w:rPr>
          <w:sz w:val="28"/>
          <w:szCs w:val="28"/>
        </w:rPr>
      </w:pPr>
      <w:r w:rsidRPr="002515DB">
        <w:rPr>
          <w:sz w:val="28"/>
          <w:szCs w:val="28"/>
        </w:rPr>
        <w:t>12. Изменения конструкции ПС и (или) его оборудования,</w:t>
      </w:r>
      <w:r>
        <w:rPr>
          <w:sz w:val="28"/>
          <w:szCs w:val="28"/>
        </w:rPr>
        <w:t xml:space="preserve"> возникающие при их ремонте, ре</w:t>
      </w:r>
      <w:r w:rsidRPr="002515DB">
        <w:rPr>
          <w:sz w:val="28"/>
          <w:szCs w:val="28"/>
        </w:rPr>
        <w:t xml:space="preserve">конструкции или модернизации, должны проводиться </w:t>
      </w:r>
      <w:r>
        <w:rPr>
          <w:sz w:val="28"/>
          <w:szCs w:val="28"/>
        </w:rPr>
        <w:br/>
      </w:r>
      <w:r w:rsidRPr="002515DB">
        <w:rPr>
          <w:sz w:val="28"/>
          <w:szCs w:val="28"/>
        </w:rPr>
        <w:t xml:space="preserve">в соответствии с требованиями Федерального закона от 27 декабря 2002 г. </w:t>
      </w:r>
      <w:r>
        <w:rPr>
          <w:sz w:val="28"/>
          <w:szCs w:val="28"/>
        </w:rPr>
        <w:t>№</w:t>
      </w:r>
      <w:r w:rsidRPr="002515DB">
        <w:rPr>
          <w:sz w:val="28"/>
          <w:szCs w:val="28"/>
        </w:rPr>
        <w:t xml:space="preserve"> 184-ФЗ </w:t>
      </w:r>
      <w:r>
        <w:rPr>
          <w:sz w:val="28"/>
          <w:szCs w:val="28"/>
        </w:rPr>
        <w:t>«</w:t>
      </w:r>
      <w:r w:rsidRPr="002515DB">
        <w:rPr>
          <w:sz w:val="28"/>
          <w:szCs w:val="28"/>
        </w:rPr>
        <w:t>О техническом регулировании</w:t>
      </w:r>
      <w:r>
        <w:rPr>
          <w:sz w:val="28"/>
          <w:szCs w:val="28"/>
        </w:rPr>
        <w:t>»</w:t>
      </w:r>
      <w:r w:rsidRPr="002515DB">
        <w:rPr>
          <w:sz w:val="28"/>
          <w:szCs w:val="28"/>
        </w:rPr>
        <w:t xml:space="preserve"> (</w:t>
      </w:r>
      <w:r w:rsidRPr="00002BB8">
        <w:rPr>
          <w:sz w:val="28"/>
          <w:szCs w:val="28"/>
        </w:rPr>
        <w:t>Собрание законодательства Российской Федерации, 2002, № 52, ст. 5140; 2018, № 49, ст. 7521)</w:t>
      </w:r>
      <w:r>
        <w:rPr>
          <w:sz w:val="28"/>
          <w:szCs w:val="28"/>
        </w:rPr>
        <w:t xml:space="preserve"> (далее - Федеральный закон №</w:t>
      </w:r>
      <w:r w:rsidRPr="002515DB">
        <w:rPr>
          <w:sz w:val="28"/>
          <w:szCs w:val="28"/>
        </w:rPr>
        <w:t xml:space="preserve"> 184-ФЗ).</w:t>
      </w:r>
    </w:p>
    <w:p w:rsidR="00002BB8" w:rsidRDefault="00002BB8" w:rsidP="00002BB8">
      <w:pPr>
        <w:ind w:firstLine="567"/>
        <w:contextualSpacing/>
        <w:jc w:val="both"/>
        <w:rPr>
          <w:sz w:val="28"/>
          <w:szCs w:val="28"/>
        </w:rPr>
      </w:pPr>
      <w:r w:rsidRPr="002515DB">
        <w:rPr>
          <w:sz w:val="28"/>
          <w:szCs w:val="28"/>
        </w:rPr>
        <w:t>Для ПС, применяемых на ОПО, эксплуатируемых орг</w:t>
      </w:r>
      <w:r>
        <w:rPr>
          <w:sz w:val="28"/>
          <w:szCs w:val="28"/>
        </w:rPr>
        <w:t>анизациями Госкорпорацией «Роса</w:t>
      </w:r>
      <w:r w:rsidRPr="002515DB">
        <w:rPr>
          <w:sz w:val="28"/>
          <w:szCs w:val="28"/>
        </w:rPr>
        <w:t xml:space="preserve">том» при разработке, изготовлении, испытании, эксплуатации и утилизации ядерного оружия и ядерных установок военного назначения, изменения конструкции и (или) оборудования ПС, возникающие при их ремонте, реконструкции или модернизации, должны проводиться </w:t>
      </w:r>
      <w:r>
        <w:rPr>
          <w:sz w:val="28"/>
          <w:szCs w:val="28"/>
        </w:rPr>
        <w:br/>
      </w:r>
      <w:r w:rsidRPr="002515DB">
        <w:rPr>
          <w:sz w:val="28"/>
          <w:szCs w:val="28"/>
        </w:rPr>
        <w:t>в соответствии с требованиями документов по стандартизации ядерно-оружейной продукции, а также процессов и иных объектов стандартизации, связанных с такой продукцией</w:t>
      </w:r>
      <w:r>
        <w:rPr>
          <w:sz w:val="28"/>
          <w:szCs w:val="28"/>
        </w:rPr>
        <w:t>.</w:t>
      </w:r>
    </w:p>
    <w:p w:rsidR="00002BB8" w:rsidRDefault="00002BB8" w:rsidP="00002BB8">
      <w:pPr>
        <w:ind w:firstLine="567"/>
        <w:contextualSpacing/>
        <w:jc w:val="both"/>
        <w:rPr>
          <w:sz w:val="28"/>
          <w:szCs w:val="28"/>
        </w:rPr>
      </w:pPr>
      <w:r w:rsidRPr="002515DB">
        <w:rPr>
          <w:sz w:val="28"/>
          <w:szCs w:val="28"/>
        </w:rP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002BB8" w:rsidRDefault="00002BB8" w:rsidP="00002BB8">
      <w:pPr>
        <w:ind w:firstLine="567"/>
        <w:contextualSpacing/>
        <w:jc w:val="both"/>
        <w:rPr>
          <w:sz w:val="28"/>
          <w:szCs w:val="28"/>
        </w:rPr>
      </w:pPr>
      <w:r w:rsidRPr="002515DB">
        <w:rPr>
          <w:sz w:val="28"/>
          <w:szCs w:val="28"/>
        </w:rPr>
        <w:t>14. Распределение ответственности работников организа</w:t>
      </w:r>
      <w:r>
        <w:rPr>
          <w:sz w:val="28"/>
          <w:szCs w:val="28"/>
        </w:rPr>
        <w:t>ции должно быть определено в по</w:t>
      </w:r>
      <w:r w:rsidRPr="002515DB">
        <w:rPr>
          <w:sz w:val="28"/>
          <w:szCs w:val="28"/>
        </w:rPr>
        <w:t>ложении о контроле соблюдения технологических процессов специализированной организации.</w:t>
      </w:r>
    </w:p>
    <w:p w:rsidR="00002BB8" w:rsidRDefault="00002BB8" w:rsidP="00002BB8">
      <w:pPr>
        <w:ind w:firstLine="567"/>
        <w:contextualSpacing/>
        <w:jc w:val="both"/>
        <w:rPr>
          <w:sz w:val="28"/>
          <w:szCs w:val="28"/>
        </w:rPr>
      </w:pPr>
      <w:r w:rsidRPr="002515DB">
        <w:rPr>
          <w:sz w:val="28"/>
          <w:szCs w:val="28"/>
        </w:rPr>
        <w:t>15. Специализированная организация должна:</w:t>
      </w:r>
    </w:p>
    <w:p w:rsidR="00002BB8" w:rsidRDefault="00002BB8" w:rsidP="00002BB8">
      <w:pPr>
        <w:ind w:firstLine="567"/>
        <w:contextualSpacing/>
        <w:jc w:val="both"/>
        <w:rPr>
          <w:sz w:val="28"/>
          <w:szCs w:val="28"/>
        </w:rPr>
      </w:pPr>
      <w:r w:rsidRPr="002515DB">
        <w:rPr>
          <w:sz w:val="28"/>
          <w:szCs w:val="28"/>
        </w:rPr>
        <w:t>располагать необходимым персоналом, а также руков</w:t>
      </w:r>
      <w:r>
        <w:rPr>
          <w:sz w:val="28"/>
          <w:szCs w:val="28"/>
        </w:rPr>
        <w:t xml:space="preserve">одителями </w:t>
      </w:r>
      <w:r>
        <w:rPr>
          <w:sz w:val="28"/>
          <w:szCs w:val="28"/>
        </w:rPr>
        <w:br/>
        <w:t>и специалистами, имею</w:t>
      </w:r>
      <w:r w:rsidRPr="002515DB">
        <w:rPr>
          <w:sz w:val="28"/>
          <w:szCs w:val="28"/>
        </w:rPr>
        <w:t>щими полномочия, необходимые для выполнения своих обязанностей, в том числе выявления случаев отступлений от требований к качеству работ, от процеду</w:t>
      </w:r>
      <w:r>
        <w:rPr>
          <w:sz w:val="28"/>
          <w:szCs w:val="28"/>
        </w:rPr>
        <w:t>р проведения работ, и для приня</w:t>
      </w:r>
      <w:r w:rsidRPr="002515DB">
        <w:rPr>
          <w:sz w:val="28"/>
          <w:szCs w:val="28"/>
        </w:rPr>
        <w:t>тия мер по предупреждению или сокращению таких отступлений;</w:t>
      </w:r>
    </w:p>
    <w:p w:rsidR="00002BB8" w:rsidRDefault="00002BB8" w:rsidP="00002BB8">
      <w:pPr>
        <w:ind w:firstLine="567"/>
        <w:contextualSpacing/>
        <w:jc w:val="both"/>
        <w:rPr>
          <w:sz w:val="28"/>
          <w:szCs w:val="28"/>
        </w:rPr>
      </w:pPr>
      <w:r w:rsidRPr="002515DB">
        <w:rPr>
          <w:sz w:val="28"/>
          <w:szCs w:val="28"/>
        </w:rPr>
        <w:t>определить процедуры контроля соблюдения технологических процессов;</w:t>
      </w:r>
    </w:p>
    <w:p w:rsidR="00002BB8" w:rsidRDefault="00002BB8" w:rsidP="00002BB8">
      <w:pPr>
        <w:ind w:firstLine="567"/>
        <w:contextualSpacing/>
        <w:jc w:val="both"/>
        <w:rPr>
          <w:sz w:val="28"/>
          <w:szCs w:val="28"/>
        </w:rPr>
      </w:pPr>
      <w:r w:rsidRPr="002515DB">
        <w:rPr>
          <w:sz w:val="28"/>
          <w:szCs w:val="28"/>
        </w:rPr>
        <w:t>установить ответственность, полномочия и взаимоотношения</w:t>
      </w:r>
      <w:r>
        <w:rPr>
          <w:sz w:val="28"/>
          <w:szCs w:val="28"/>
        </w:rPr>
        <w:t xml:space="preserve"> работников, занятых в управ</w:t>
      </w:r>
      <w:r w:rsidRPr="002515DB">
        <w:rPr>
          <w:sz w:val="28"/>
          <w:szCs w:val="28"/>
        </w:rPr>
        <w:t>лении, выполнении или проверке выполнения работ.</w:t>
      </w:r>
    </w:p>
    <w:p w:rsidR="00002BB8" w:rsidRDefault="00002BB8" w:rsidP="00002BB8">
      <w:pPr>
        <w:ind w:firstLine="567"/>
        <w:contextualSpacing/>
        <w:jc w:val="both"/>
        <w:rPr>
          <w:sz w:val="28"/>
          <w:szCs w:val="28"/>
        </w:rPr>
      </w:pPr>
      <w:r w:rsidRPr="002515DB">
        <w:rPr>
          <w:sz w:val="28"/>
          <w:szCs w:val="28"/>
        </w:rPr>
        <w:t>16. Технологическая подготовка производства и произв</w:t>
      </w:r>
      <w:r>
        <w:rPr>
          <w:sz w:val="28"/>
          <w:szCs w:val="28"/>
        </w:rPr>
        <w:t>одственный процесс в специализи</w:t>
      </w:r>
      <w:r w:rsidRPr="002515DB">
        <w:rPr>
          <w:sz w:val="28"/>
          <w:szCs w:val="28"/>
        </w:rPr>
        <w:t>рованной организации должны исключать использование мате</w:t>
      </w:r>
      <w:r>
        <w:rPr>
          <w:sz w:val="28"/>
          <w:szCs w:val="28"/>
        </w:rPr>
        <w:t>риалов и изделий, на которые от</w:t>
      </w:r>
      <w:r w:rsidRPr="002515DB">
        <w:rPr>
          <w:sz w:val="28"/>
          <w:szCs w:val="28"/>
        </w:rPr>
        <w:t>сутствуют сертификаты, паспорта и другие документы, подтверждающие их качество.</w:t>
      </w:r>
    </w:p>
    <w:p w:rsidR="00002BB8" w:rsidRDefault="00002BB8" w:rsidP="00002BB8">
      <w:pPr>
        <w:pStyle w:val="ConsPlusNormal"/>
        <w:ind w:firstLine="567"/>
        <w:jc w:val="both"/>
        <w:outlineLvl w:val="1"/>
        <w:rPr>
          <w:rFonts w:ascii="Times New Roman" w:hAnsi="Times New Roman" w:cs="Times New Roman"/>
          <w:sz w:val="28"/>
          <w:szCs w:val="28"/>
        </w:rPr>
      </w:pPr>
    </w:p>
    <w:p w:rsidR="00002BB8" w:rsidRDefault="00002BB8" w:rsidP="00002BB8">
      <w:pPr>
        <w:pStyle w:val="ConsPlusNormal"/>
        <w:ind w:firstLine="567"/>
        <w:jc w:val="center"/>
        <w:outlineLvl w:val="1"/>
        <w:rPr>
          <w:rFonts w:ascii="Times New Roman" w:hAnsi="Times New Roman" w:cs="Times New Roman"/>
          <w:b/>
          <w:sz w:val="28"/>
          <w:szCs w:val="28"/>
        </w:rPr>
      </w:pPr>
      <w:r w:rsidRPr="00DB02AB">
        <w:rPr>
          <w:rFonts w:ascii="Times New Roman" w:hAnsi="Times New Roman" w:cs="Times New Roman"/>
          <w:b/>
          <w:sz w:val="28"/>
          <w:szCs w:val="28"/>
        </w:rPr>
        <w:t>Техническое оснащение</w:t>
      </w:r>
    </w:p>
    <w:p w:rsidR="00002BB8" w:rsidRPr="00DB02AB" w:rsidRDefault="00002BB8" w:rsidP="00002BB8">
      <w:pPr>
        <w:pStyle w:val="ConsPlusNormal"/>
        <w:ind w:firstLine="567"/>
        <w:jc w:val="center"/>
        <w:outlineLvl w:val="1"/>
        <w:rPr>
          <w:rFonts w:ascii="Times New Roman" w:hAnsi="Times New Roman" w:cs="Times New Roman"/>
          <w:b/>
          <w:sz w:val="28"/>
          <w:szCs w:val="28"/>
        </w:rPr>
      </w:pP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17. Специализированная организация должна располагать необходимыми материалами, комплектующими изделиями, инструментом, приспособлени</w:t>
      </w:r>
      <w:r>
        <w:rPr>
          <w:rFonts w:ascii="Times New Roman" w:hAnsi="Times New Roman" w:cs="Times New Roman"/>
          <w:sz w:val="28"/>
          <w:szCs w:val="28"/>
        </w:rPr>
        <w:t>ями, оборудованием, обеспечиваю</w:t>
      </w:r>
      <w:r w:rsidRPr="00382290">
        <w:rPr>
          <w:rFonts w:ascii="Times New Roman" w:hAnsi="Times New Roman" w:cs="Times New Roman"/>
          <w:sz w:val="28"/>
          <w:szCs w:val="28"/>
        </w:rPr>
        <w:t>щими возможность выполнения заявленных видов работ.</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 xml:space="preserve">18. Для обеспечения технологических процессов выполнения работ </w:t>
      </w:r>
      <w:r>
        <w:rPr>
          <w:rFonts w:ascii="Times New Roman" w:hAnsi="Times New Roman" w:cs="Times New Roman"/>
          <w:sz w:val="28"/>
          <w:szCs w:val="28"/>
        </w:rPr>
        <w:br/>
      </w:r>
      <w:r w:rsidRPr="00382290">
        <w:rPr>
          <w:rFonts w:ascii="Times New Roman" w:hAnsi="Times New Roman" w:cs="Times New Roman"/>
          <w:sz w:val="28"/>
          <w:szCs w:val="28"/>
        </w:rPr>
        <w:t xml:space="preserve">по монтажу (демонтажу), наладке, ремонту, реконструкции и модернизации </w:t>
      </w:r>
      <w:r>
        <w:rPr>
          <w:rFonts w:ascii="Times New Roman" w:hAnsi="Times New Roman" w:cs="Times New Roman"/>
          <w:sz w:val="28"/>
          <w:szCs w:val="28"/>
        </w:rPr>
        <w:br/>
      </w:r>
      <w:r w:rsidRPr="00382290">
        <w:rPr>
          <w:rFonts w:ascii="Times New Roman" w:hAnsi="Times New Roman" w:cs="Times New Roman"/>
          <w:sz w:val="28"/>
          <w:szCs w:val="28"/>
        </w:rPr>
        <w:lastRenderedPageBreak/>
        <w:t xml:space="preserve">в процессе эксплуатации, установленных с учетом руководства (инструкции) </w:t>
      </w:r>
      <w:r>
        <w:rPr>
          <w:rFonts w:ascii="Times New Roman" w:hAnsi="Times New Roman" w:cs="Times New Roman"/>
          <w:sz w:val="28"/>
          <w:szCs w:val="28"/>
        </w:rPr>
        <w:br/>
      </w:r>
      <w:r w:rsidRPr="00382290">
        <w:rPr>
          <w:rFonts w:ascii="Times New Roman" w:hAnsi="Times New Roman" w:cs="Times New Roman"/>
          <w:sz w:val="28"/>
          <w:szCs w:val="28"/>
        </w:rPr>
        <w:t>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 xml:space="preserve">а) комплекты необходимого оборудования для выполнения работ </w:t>
      </w:r>
      <w:r>
        <w:rPr>
          <w:rFonts w:ascii="Times New Roman" w:hAnsi="Times New Roman" w:cs="Times New Roman"/>
          <w:sz w:val="28"/>
          <w:szCs w:val="28"/>
        </w:rPr>
        <w:br/>
      </w:r>
      <w:r w:rsidRPr="00382290">
        <w:rPr>
          <w:rFonts w:ascii="Times New Roman" w:hAnsi="Times New Roman" w:cs="Times New Roman"/>
          <w:sz w:val="28"/>
          <w:szCs w:val="28"/>
        </w:rPr>
        <w:t>по контролю технического состояния ПС до и после выполнения работ.</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w:t>
      </w:r>
      <w:r>
        <w:rPr>
          <w:rFonts w:ascii="Times New Roman" w:hAnsi="Times New Roman" w:cs="Times New Roman"/>
          <w:sz w:val="28"/>
          <w:szCs w:val="28"/>
        </w:rPr>
        <w:t>,</w:t>
      </w:r>
      <w:r w:rsidRPr="00382290">
        <w:rPr>
          <w:rFonts w:ascii="Times New Roman" w:hAnsi="Times New Roman" w:cs="Times New Roman"/>
          <w:sz w:val="28"/>
          <w:szCs w:val="28"/>
        </w:rPr>
        <w:t xml:space="preserve"> если монтаж, ремонт, реконструкция или модернизация выполняются с применением сварки;</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в) контрольно-измерительные приборы и оборудование</w:t>
      </w:r>
      <w:r>
        <w:rPr>
          <w:rFonts w:ascii="Times New Roman" w:hAnsi="Times New Roman" w:cs="Times New Roman"/>
          <w:sz w:val="28"/>
          <w:szCs w:val="28"/>
        </w:rPr>
        <w:t>, позволяющие выполнять наладоч</w:t>
      </w:r>
      <w:r w:rsidRPr="00382290">
        <w:rPr>
          <w:rFonts w:ascii="Times New Roman" w:hAnsi="Times New Roman" w:cs="Times New Roman"/>
          <w:sz w:val="28"/>
          <w:szCs w:val="28"/>
        </w:rPr>
        <w:t>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г) контрольно-измерительные приборы, позволяющие оце</w:t>
      </w:r>
      <w:r>
        <w:rPr>
          <w:rFonts w:ascii="Times New Roman" w:hAnsi="Times New Roman" w:cs="Times New Roman"/>
          <w:sz w:val="28"/>
          <w:szCs w:val="28"/>
        </w:rPr>
        <w:t>нивать работоспособность и регу</w:t>
      </w:r>
      <w:r w:rsidRPr="00382290">
        <w:rPr>
          <w:rFonts w:ascii="Times New Roman" w:hAnsi="Times New Roman" w:cs="Times New Roman"/>
          <w:sz w:val="28"/>
          <w:szCs w:val="28"/>
        </w:rPr>
        <w:t>лировку оборудования ПС;</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 xml:space="preserve">д) оборудование, позволяющее выполнять планово-высотную съемку </w:t>
      </w:r>
      <w:r>
        <w:rPr>
          <w:rFonts w:ascii="Times New Roman" w:hAnsi="Times New Roman" w:cs="Times New Roman"/>
          <w:sz w:val="28"/>
          <w:szCs w:val="28"/>
        </w:rPr>
        <w:br/>
      </w:r>
      <w:r w:rsidRPr="00382290">
        <w:rPr>
          <w:rFonts w:ascii="Times New Roman" w:hAnsi="Times New Roman" w:cs="Times New Roman"/>
          <w:sz w:val="28"/>
          <w:szCs w:val="28"/>
        </w:rPr>
        <w:t>и рихтовку рельсовых путей (для ПС, передвигающихся по рельсам);</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ж) программы-методики испытания, проведения технич</w:t>
      </w:r>
      <w:r>
        <w:rPr>
          <w:rFonts w:ascii="Times New Roman" w:hAnsi="Times New Roman" w:cs="Times New Roman"/>
          <w:sz w:val="28"/>
          <w:szCs w:val="28"/>
        </w:rPr>
        <w:t>еских освидетельствований монти</w:t>
      </w:r>
      <w:r w:rsidRPr="00382290">
        <w:rPr>
          <w:rFonts w:ascii="Times New Roman" w:hAnsi="Times New Roman" w:cs="Times New Roman"/>
          <w:sz w:val="28"/>
          <w:szCs w:val="28"/>
        </w:rPr>
        <w:t>руемых (ремонтируемых, реконструируемых или модернизиру</w:t>
      </w:r>
      <w:r>
        <w:rPr>
          <w:rFonts w:ascii="Times New Roman" w:hAnsi="Times New Roman" w:cs="Times New Roman"/>
          <w:sz w:val="28"/>
          <w:szCs w:val="28"/>
        </w:rPr>
        <w:t>емых) ПС и организовывать прове</w:t>
      </w:r>
      <w:r w:rsidRPr="00382290">
        <w:rPr>
          <w:rFonts w:ascii="Times New Roman" w:hAnsi="Times New Roman" w:cs="Times New Roman"/>
          <w:sz w:val="28"/>
          <w:szCs w:val="28"/>
        </w:rPr>
        <w:t xml:space="preserve">дение их испытаний </w:t>
      </w:r>
      <w:r>
        <w:rPr>
          <w:rFonts w:ascii="Times New Roman" w:hAnsi="Times New Roman" w:cs="Times New Roman"/>
          <w:sz w:val="28"/>
          <w:szCs w:val="28"/>
        </w:rPr>
        <w:br/>
      </w:r>
      <w:r w:rsidRPr="00382290">
        <w:rPr>
          <w:rFonts w:ascii="Times New Roman" w:hAnsi="Times New Roman" w:cs="Times New Roman"/>
          <w:sz w:val="28"/>
          <w:szCs w:val="28"/>
        </w:rPr>
        <w:t>по завершении выполненных работ;</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з) необходимое оборудование для выполнения монтажн</w:t>
      </w:r>
      <w:r>
        <w:rPr>
          <w:rFonts w:ascii="Times New Roman" w:hAnsi="Times New Roman" w:cs="Times New Roman"/>
          <w:sz w:val="28"/>
          <w:szCs w:val="28"/>
        </w:rPr>
        <w:t>ых (демонтажных) работ (такелаж</w:t>
      </w:r>
      <w:r w:rsidRPr="00382290">
        <w:rPr>
          <w:rFonts w:ascii="Times New Roman" w:hAnsi="Times New Roman" w:cs="Times New Roman"/>
          <w:sz w:val="28"/>
          <w:szCs w:val="28"/>
        </w:rPr>
        <w:t>ные и монтажные приспособления, грузоподъемные механизмы, домкраты, стропы);</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и) вспомогательное оборудование (подмости, ограждени</w:t>
      </w:r>
      <w:r>
        <w:rPr>
          <w:rFonts w:ascii="Times New Roman" w:hAnsi="Times New Roman" w:cs="Times New Roman"/>
          <w:sz w:val="28"/>
          <w:szCs w:val="28"/>
        </w:rPr>
        <w:t>я), которое может быть использо</w:t>
      </w:r>
      <w:r w:rsidRPr="00382290">
        <w:rPr>
          <w:rFonts w:ascii="Times New Roman" w:hAnsi="Times New Roman" w:cs="Times New Roman"/>
          <w:sz w:val="28"/>
          <w:szCs w:val="28"/>
        </w:rPr>
        <w:t>вано при проведении работ;</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к) документацию на ПС, монтаж (демонтаж), наладка, ре</w:t>
      </w:r>
      <w:r>
        <w:rPr>
          <w:rFonts w:ascii="Times New Roman" w:hAnsi="Times New Roman" w:cs="Times New Roman"/>
          <w:sz w:val="28"/>
          <w:szCs w:val="28"/>
        </w:rPr>
        <w:t>монт, реконструкция или модерни</w:t>
      </w:r>
      <w:r w:rsidRPr="00382290">
        <w:rPr>
          <w:rFonts w:ascii="Times New Roman" w:hAnsi="Times New Roman" w:cs="Times New Roman"/>
          <w:sz w:val="28"/>
          <w:szCs w:val="28"/>
        </w:rPr>
        <w:t>зация которого осуществляются.</w:t>
      </w:r>
    </w:p>
    <w:p w:rsidR="00002BB8" w:rsidRPr="00382290" w:rsidRDefault="00002BB8" w:rsidP="00002BB8">
      <w:pPr>
        <w:pStyle w:val="ConsPlusNormal"/>
        <w:ind w:firstLine="567"/>
        <w:jc w:val="both"/>
        <w:outlineLvl w:val="1"/>
        <w:rPr>
          <w:rFonts w:ascii="Times New Roman" w:hAnsi="Times New Roman" w:cs="Times New Roman"/>
          <w:sz w:val="28"/>
          <w:szCs w:val="28"/>
        </w:rPr>
      </w:pPr>
      <w:r w:rsidRPr="00382290">
        <w:rPr>
          <w:rFonts w:ascii="Times New Roman" w:hAnsi="Times New Roman" w:cs="Times New Roman"/>
          <w:sz w:val="28"/>
          <w:szCs w:val="28"/>
        </w:rPr>
        <w:t>19. Средства измерений, используемые в процессе испытаний ПС, должны быть поверены или калиброваны в установленном порядке.</w:t>
      </w:r>
    </w:p>
    <w:p w:rsidR="00002BB8" w:rsidRDefault="00002BB8" w:rsidP="00002BB8">
      <w:pPr>
        <w:pStyle w:val="ConsPlusNormal"/>
        <w:ind w:firstLine="567"/>
        <w:jc w:val="both"/>
        <w:outlineLvl w:val="1"/>
        <w:rPr>
          <w:rFonts w:ascii="Times New Roman" w:hAnsi="Times New Roman" w:cs="Times New Roman"/>
          <w:sz w:val="28"/>
          <w:szCs w:val="28"/>
        </w:rPr>
      </w:pPr>
    </w:p>
    <w:p w:rsidR="00002BB8" w:rsidRDefault="00002BB8" w:rsidP="00002BB8">
      <w:pPr>
        <w:pStyle w:val="ConsPlusNormal"/>
        <w:ind w:firstLine="567"/>
        <w:jc w:val="center"/>
        <w:outlineLvl w:val="1"/>
        <w:rPr>
          <w:rFonts w:ascii="Times New Roman" w:hAnsi="Times New Roman" w:cs="Times New Roman"/>
          <w:b/>
          <w:sz w:val="28"/>
          <w:szCs w:val="28"/>
        </w:rPr>
      </w:pPr>
      <w:r w:rsidRPr="00DB02AB">
        <w:rPr>
          <w:rFonts w:ascii="Times New Roman" w:hAnsi="Times New Roman" w:cs="Times New Roman"/>
          <w:b/>
          <w:sz w:val="28"/>
          <w:szCs w:val="28"/>
        </w:rPr>
        <w:t>Требования к работникам</w:t>
      </w:r>
    </w:p>
    <w:p w:rsidR="00002BB8" w:rsidRPr="00DB02AB" w:rsidRDefault="00002BB8" w:rsidP="00002BB8">
      <w:pPr>
        <w:pStyle w:val="ConsPlusNormal"/>
        <w:ind w:firstLine="567"/>
        <w:jc w:val="center"/>
        <w:outlineLvl w:val="1"/>
        <w:rPr>
          <w:rFonts w:ascii="Times New Roman" w:hAnsi="Times New Roman" w:cs="Times New Roman"/>
          <w:b/>
          <w:sz w:val="28"/>
          <w:szCs w:val="28"/>
        </w:rPr>
      </w:pPr>
    </w:p>
    <w:p w:rsidR="00002BB8" w:rsidRPr="00DB02AB"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 xml:space="preserve">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w:t>
      </w:r>
      <w:r w:rsidRPr="00DB02AB">
        <w:rPr>
          <w:rFonts w:ascii="Times New Roman" w:hAnsi="Times New Roman" w:cs="Times New Roman"/>
          <w:sz w:val="28"/>
          <w:szCs w:val="28"/>
        </w:rPr>
        <w:lastRenderedPageBreak/>
        <w:t>(демонтажу), наладке либо рем</w:t>
      </w:r>
      <w:r>
        <w:rPr>
          <w:rFonts w:ascii="Times New Roman" w:hAnsi="Times New Roman" w:cs="Times New Roman"/>
          <w:sz w:val="28"/>
          <w:szCs w:val="28"/>
        </w:rPr>
        <w:t>онту, реконструкции или модерни</w:t>
      </w:r>
      <w:r w:rsidRPr="00DB02AB">
        <w:rPr>
          <w:rFonts w:ascii="Times New Roman" w:hAnsi="Times New Roman" w:cs="Times New Roman"/>
          <w:sz w:val="28"/>
          <w:szCs w:val="28"/>
        </w:rPr>
        <w:t>зации в процессе эксплуатации, должны отвечать следующим требованиям:</w:t>
      </w:r>
    </w:p>
    <w:p w:rsidR="00002BB8"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а) знать схемы и приемы монтажа (демонтажа) ПС, прой</w:t>
      </w:r>
      <w:r>
        <w:rPr>
          <w:rFonts w:ascii="Times New Roman" w:hAnsi="Times New Roman" w:cs="Times New Roman"/>
          <w:sz w:val="28"/>
          <w:szCs w:val="28"/>
        </w:rPr>
        <w:t>ти проверку знаний и иметь доку</w:t>
      </w:r>
      <w:r w:rsidRPr="00DB02AB">
        <w:rPr>
          <w:rFonts w:ascii="Times New Roman" w:hAnsi="Times New Roman" w:cs="Times New Roman"/>
          <w:sz w:val="28"/>
          <w:szCs w:val="28"/>
        </w:rPr>
        <w:t>мент, подтверждающий квалификацию (удостоверение);</w:t>
      </w:r>
    </w:p>
    <w:p w:rsidR="00002BB8"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б) знать источники опасностей и уметь применять на практике способы защиты от них;</w:t>
      </w:r>
    </w:p>
    <w:p w:rsidR="00002BB8"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 xml:space="preserve">в) знать и уметь выявлять дефекты и повреждения металлических конструкций, механизмов, электро-, пневмо-, гидрооборудования, систем управления ПС </w:t>
      </w:r>
      <w:r>
        <w:rPr>
          <w:rFonts w:ascii="Times New Roman" w:hAnsi="Times New Roman" w:cs="Times New Roman"/>
          <w:sz w:val="28"/>
          <w:szCs w:val="28"/>
        </w:rPr>
        <w:t>и приборов безопасности (ограни</w:t>
      </w:r>
      <w:r w:rsidRPr="00DB02AB">
        <w:rPr>
          <w:rFonts w:ascii="Times New Roman" w:hAnsi="Times New Roman" w:cs="Times New Roman"/>
          <w:sz w:val="28"/>
          <w:szCs w:val="28"/>
        </w:rPr>
        <w:t>чителей, указателей, регистраторов);</w:t>
      </w:r>
    </w:p>
    <w:p w:rsidR="00002BB8" w:rsidRPr="00DB02AB" w:rsidRDefault="00002BB8" w:rsidP="00002BB8">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г)</w:t>
      </w:r>
      <w:r w:rsidRPr="00DB02AB">
        <w:t xml:space="preserve"> </w:t>
      </w:r>
      <w:r w:rsidRPr="00DB02AB">
        <w:rPr>
          <w:rFonts w:ascii="Times New Roman" w:hAnsi="Times New Roman" w:cs="Times New Roman"/>
          <w:sz w:val="28"/>
          <w:szCs w:val="28"/>
        </w:rPr>
        <w:t>знать и уметь выполнять наладочные работы на ПС, з</w:t>
      </w:r>
      <w:r>
        <w:rPr>
          <w:rFonts w:ascii="Times New Roman" w:hAnsi="Times New Roman" w:cs="Times New Roman"/>
          <w:sz w:val="28"/>
          <w:szCs w:val="28"/>
        </w:rPr>
        <w:t>аявленных специализированной ор</w:t>
      </w:r>
      <w:r w:rsidRPr="00DB02AB">
        <w:rPr>
          <w:rFonts w:ascii="Times New Roman" w:hAnsi="Times New Roman" w:cs="Times New Roman"/>
          <w:sz w:val="28"/>
          <w:szCs w:val="28"/>
        </w:rPr>
        <w:t>ганизацией для реализации своей деятельности;</w:t>
      </w:r>
    </w:p>
    <w:p w:rsidR="00002BB8" w:rsidRPr="00DB02AB"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002BB8" w:rsidRPr="00DB02AB"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002BB8" w:rsidRPr="00DB02AB"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ж) уметь применять установленный порядок обмена ус</w:t>
      </w:r>
      <w:r>
        <w:rPr>
          <w:rFonts w:ascii="Times New Roman" w:hAnsi="Times New Roman" w:cs="Times New Roman"/>
          <w:sz w:val="28"/>
          <w:szCs w:val="28"/>
        </w:rPr>
        <w:t>ловными сигналами между работни</w:t>
      </w:r>
      <w:r w:rsidRPr="00DB02AB">
        <w:rPr>
          <w:rFonts w:ascii="Times New Roman" w:hAnsi="Times New Roman" w:cs="Times New Roman"/>
          <w:sz w:val="28"/>
          <w:szCs w:val="28"/>
        </w:rPr>
        <w:t>ком,</w:t>
      </w:r>
      <w:r>
        <w:rPr>
          <w:rFonts w:ascii="Times New Roman" w:hAnsi="Times New Roman" w:cs="Times New Roman"/>
          <w:sz w:val="28"/>
          <w:szCs w:val="28"/>
        </w:rPr>
        <w:t xml:space="preserve"> руководящим монтажом (демонтаже</w:t>
      </w:r>
      <w:r w:rsidRPr="00DB02AB">
        <w:rPr>
          <w:rFonts w:ascii="Times New Roman" w:hAnsi="Times New Roman" w:cs="Times New Roman"/>
          <w:sz w:val="28"/>
          <w:szCs w:val="28"/>
        </w:rPr>
        <w:t>м), и остальным персоналом, задействованными на монтаже (демонтаже) ПС. Соблюдать практическое требование,</w:t>
      </w:r>
      <w:r>
        <w:rPr>
          <w:rFonts w:ascii="Times New Roman" w:hAnsi="Times New Roman" w:cs="Times New Roman"/>
          <w:sz w:val="28"/>
          <w:szCs w:val="28"/>
        </w:rPr>
        <w:t xml:space="preserve"> что все сигналы во время выпол</w:t>
      </w:r>
      <w:r w:rsidRPr="00DB02AB">
        <w:rPr>
          <w:rFonts w:ascii="Times New Roman" w:hAnsi="Times New Roman" w:cs="Times New Roman"/>
          <w:sz w:val="28"/>
          <w:szCs w:val="28"/>
        </w:rPr>
        <w:t xml:space="preserve">нения монтажа (демонтажа) подаются только одним работником (бригадиром монтажной бригады, звеньевым, такелажником-стропальщиком), кроме сигнала </w:t>
      </w:r>
      <w:r>
        <w:rPr>
          <w:rFonts w:ascii="Times New Roman" w:hAnsi="Times New Roman" w:cs="Times New Roman"/>
          <w:sz w:val="28"/>
          <w:szCs w:val="28"/>
        </w:rPr>
        <w:t>«</w:t>
      </w:r>
      <w:r w:rsidRPr="00DB02AB">
        <w:rPr>
          <w:rFonts w:ascii="Times New Roman" w:hAnsi="Times New Roman" w:cs="Times New Roman"/>
          <w:sz w:val="28"/>
          <w:szCs w:val="28"/>
        </w:rPr>
        <w:t>Стоп</w:t>
      </w:r>
      <w:r>
        <w:rPr>
          <w:rFonts w:ascii="Times New Roman" w:hAnsi="Times New Roman" w:cs="Times New Roman"/>
          <w:sz w:val="28"/>
          <w:szCs w:val="28"/>
        </w:rPr>
        <w:t>»</w:t>
      </w:r>
      <w:r w:rsidRPr="00DB02AB">
        <w:rPr>
          <w:rFonts w:ascii="Times New Roman" w:hAnsi="Times New Roman" w:cs="Times New Roman"/>
          <w:sz w:val="28"/>
          <w:szCs w:val="28"/>
        </w:rPr>
        <w:t>, который может быть подан любым работником, заметившим опасность;</w:t>
      </w:r>
    </w:p>
    <w:p w:rsidR="00002BB8"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 xml:space="preserve">и) </w:t>
      </w:r>
      <w:r w:rsidRPr="000E7308">
        <w:rPr>
          <w:rFonts w:ascii="Times New Roman" w:hAnsi="Times New Roman" w:cs="Times New Roman"/>
          <w:sz w:val="28"/>
          <w:szCs w:val="28"/>
        </w:rPr>
        <w:t>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в соответствии с законодательством в области образования в Российской Федерации</w:t>
      </w:r>
      <w:r>
        <w:rPr>
          <w:rFonts w:ascii="Times New Roman" w:hAnsi="Times New Roman" w:cs="Times New Roman"/>
          <w:sz w:val="28"/>
          <w:szCs w:val="28"/>
        </w:rPr>
        <w:t>;</w:t>
      </w:r>
    </w:p>
    <w:p w:rsidR="00002BB8"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к) знать методы проведения испытаний ПС;</w:t>
      </w:r>
    </w:p>
    <w:p w:rsidR="00002BB8" w:rsidRPr="00DB02AB"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л) знать и соблюдать требования эксплуатационных документов, касающихся заявленных видов работ на ПС;</w:t>
      </w:r>
    </w:p>
    <w:p w:rsidR="00002BB8"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 xml:space="preserve">м) быть аттестованными в установленном порядке (только специалисты) </w:t>
      </w:r>
      <w:r>
        <w:rPr>
          <w:rFonts w:ascii="Times New Roman" w:hAnsi="Times New Roman" w:cs="Times New Roman"/>
          <w:sz w:val="28"/>
          <w:szCs w:val="28"/>
        </w:rPr>
        <w:br/>
      </w:r>
      <w:r w:rsidRPr="00DB02AB">
        <w:rPr>
          <w:rFonts w:ascii="Times New Roman" w:hAnsi="Times New Roman" w:cs="Times New Roman"/>
          <w:sz w:val="28"/>
          <w:szCs w:val="28"/>
        </w:rPr>
        <w:t xml:space="preserve">на </w:t>
      </w:r>
      <w:r>
        <w:rPr>
          <w:rFonts w:ascii="Times New Roman" w:hAnsi="Times New Roman" w:cs="Times New Roman"/>
          <w:sz w:val="28"/>
          <w:szCs w:val="28"/>
        </w:rPr>
        <w:t>знание требова</w:t>
      </w:r>
      <w:r w:rsidRPr="00DB02AB">
        <w:rPr>
          <w:rFonts w:ascii="Times New Roman" w:hAnsi="Times New Roman" w:cs="Times New Roman"/>
          <w:sz w:val="28"/>
          <w:szCs w:val="28"/>
        </w:rPr>
        <w:t xml:space="preserve">ний настоящих ФНП, касающихся заявленных видов работ </w:t>
      </w:r>
      <w:r>
        <w:rPr>
          <w:rFonts w:ascii="Times New Roman" w:hAnsi="Times New Roman" w:cs="Times New Roman"/>
          <w:sz w:val="28"/>
          <w:szCs w:val="28"/>
        </w:rPr>
        <w:br/>
      </w:r>
      <w:r w:rsidRPr="00DB02AB">
        <w:rPr>
          <w:rFonts w:ascii="Times New Roman" w:hAnsi="Times New Roman" w:cs="Times New Roman"/>
          <w:sz w:val="28"/>
          <w:szCs w:val="28"/>
        </w:rPr>
        <w:t>на ПС.</w:t>
      </w:r>
    </w:p>
    <w:p w:rsidR="00002BB8" w:rsidRPr="00DB02AB"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21. Работы на регистраторах, ограничителях и указателях</w:t>
      </w:r>
      <w:r>
        <w:rPr>
          <w:rFonts w:ascii="Times New Roman" w:hAnsi="Times New Roman" w:cs="Times New Roman"/>
          <w:sz w:val="28"/>
          <w:szCs w:val="28"/>
        </w:rPr>
        <w:t xml:space="preserve"> должны выполнять работники спе</w:t>
      </w:r>
      <w:r w:rsidRPr="00DB02AB">
        <w:rPr>
          <w:rFonts w:ascii="Times New Roman" w:hAnsi="Times New Roman" w:cs="Times New Roman"/>
          <w:sz w:val="28"/>
          <w:szCs w:val="28"/>
        </w:rPr>
        <w:t>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002BB8" w:rsidRPr="00DB02AB"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 xml:space="preserve">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w:t>
      </w:r>
      <w:r w:rsidRPr="00DB02AB">
        <w:rPr>
          <w:rFonts w:ascii="Times New Roman" w:hAnsi="Times New Roman" w:cs="Times New Roman"/>
          <w:sz w:val="28"/>
          <w:szCs w:val="28"/>
        </w:rPr>
        <w:lastRenderedPageBreak/>
        <w:t>квалифицированным работникам организации, эксплуатирующей ПС.</w:t>
      </w:r>
    </w:p>
    <w:p w:rsidR="00002BB8" w:rsidRDefault="00002BB8" w:rsidP="00002BB8">
      <w:pPr>
        <w:pStyle w:val="ConsPlusNormal"/>
        <w:ind w:firstLine="567"/>
        <w:jc w:val="both"/>
        <w:outlineLvl w:val="1"/>
        <w:rPr>
          <w:rFonts w:ascii="Times New Roman" w:hAnsi="Times New Roman" w:cs="Times New Roman"/>
          <w:sz w:val="28"/>
          <w:szCs w:val="28"/>
        </w:rPr>
      </w:pPr>
      <w:r w:rsidRPr="00DB02AB">
        <w:rPr>
          <w:rFonts w:ascii="Times New Roman" w:hAnsi="Times New Roman" w:cs="Times New Roman"/>
          <w:sz w:val="28"/>
          <w:szCs w:val="28"/>
        </w:rPr>
        <w:t>22. Работы на системах дистанционного управления (р</w:t>
      </w:r>
      <w:r>
        <w:rPr>
          <w:rFonts w:ascii="Times New Roman" w:hAnsi="Times New Roman" w:cs="Times New Roman"/>
          <w:sz w:val="28"/>
          <w:szCs w:val="28"/>
        </w:rPr>
        <w:t>адиоуправления) ПС должны выпол</w:t>
      </w:r>
      <w:r w:rsidRPr="00DB02AB">
        <w:rPr>
          <w:rFonts w:ascii="Times New Roman" w:hAnsi="Times New Roman" w:cs="Times New Roman"/>
          <w:sz w:val="28"/>
          <w:szCs w:val="28"/>
        </w:rPr>
        <w:t>нять работники специализированных организаций, квалификаци</w:t>
      </w:r>
      <w:r>
        <w:rPr>
          <w:rFonts w:ascii="Times New Roman" w:hAnsi="Times New Roman" w:cs="Times New Roman"/>
          <w:sz w:val="28"/>
          <w:szCs w:val="28"/>
        </w:rPr>
        <w:t>я которых соответствует требова</w:t>
      </w:r>
      <w:r w:rsidRPr="00DB02AB">
        <w:rPr>
          <w:rFonts w:ascii="Times New Roman" w:hAnsi="Times New Roman" w:cs="Times New Roman"/>
          <w:sz w:val="28"/>
          <w:szCs w:val="28"/>
        </w:rPr>
        <w:t>ниям изготовителей (разработчиков), изложенным в эксплуа</w:t>
      </w:r>
      <w:r>
        <w:rPr>
          <w:rFonts w:ascii="Times New Roman" w:hAnsi="Times New Roman" w:cs="Times New Roman"/>
          <w:sz w:val="28"/>
          <w:szCs w:val="28"/>
        </w:rPr>
        <w:t>тационных документах на ПС и си</w:t>
      </w:r>
      <w:r w:rsidRPr="00DB02AB">
        <w:rPr>
          <w:rFonts w:ascii="Times New Roman" w:hAnsi="Times New Roman" w:cs="Times New Roman"/>
          <w:sz w:val="28"/>
          <w:szCs w:val="28"/>
        </w:rPr>
        <w:t>стемы дистанционного управления.</w:t>
      </w:r>
    </w:p>
    <w:p w:rsidR="00002BB8" w:rsidRDefault="00002BB8" w:rsidP="00002BB8">
      <w:pPr>
        <w:pStyle w:val="ConsPlusNormal"/>
        <w:ind w:firstLine="567"/>
        <w:jc w:val="both"/>
        <w:outlineLvl w:val="1"/>
        <w:rPr>
          <w:rFonts w:ascii="Times New Roman" w:hAnsi="Times New Roman" w:cs="Times New Roman"/>
          <w:sz w:val="28"/>
          <w:szCs w:val="28"/>
        </w:rPr>
      </w:pPr>
    </w:p>
    <w:p w:rsidR="00002BB8" w:rsidRPr="00335073" w:rsidRDefault="00002BB8" w:rsidP="00002BB8">
      <w:pPr>
        <w:pStyle w:val="ConsPlusNormal"/>
        <w:ind w:firstLine="567"/>
        <w:jc w:val="center"/>
        <w:outlineLvl w:val="1"/>
        <w:rPr>
          <w:rFonts w:ascii="Times New Roman" w:hAnsi="Times New Roman" w:cs="Times New Roman"/>
          <w:b/>
          <w:sz w:val="28"/>
          <w:szCs w:val="28"/>
        </w:rPr>
      </w:pPr>
      <w:r w:rsidRPr="00335073">
        <w:rPr>
          <w:rFonts w:ascii="Times New Roman" w:hAnsi="Times New Roman" w:cs="Times New Roman"/>
          <w:b/>
          <w:sz w:val="28"/>
          <w:szCs w:val="28"/>
        </w:rPr>
        <w:t>III. Требования промышленной безопасности к организациям</w:t>
      </w:r>
    </w:p>
    <w:p w:rsidR="00002BB8" w:rsidRPr="00335073" w:rsidRDefault="00002BB8" w:rsidP="00002BB8">
      <w:pPr>
        <w:pStyle w:val="ConsPlusNormal"/>
        <w:ind w:firstLine="567"/>
        <w:jc w:val="center"/>
        <w:outlineLvl w:val="1"/>
        <w:rPr>
          <w:rFonts w:ascii="Times New Roman" w:hAnsi="Times New Roman" w:cs="Times New Roman"/>
          <w:b/>
          <w:sz w:val="28"/>
          <w:szCs w:val="28"/>
        </w:rPr>
      </w:pPr>
      <w:r w:rsidRPr="00335073">
        <w:rPr>
          <w:rFonts w:ascii="Times New Roman" w:hAnsi="Times New Roman" w:cs="Times New Roman"/>
          <w:b/>
          <w:sz w:val="28"/>
          <w:szCs w:val="28"/>
        </w:rPr>
        <w:t>и работникам ОПО, осуществляющим эксплуатацию ПС</w:t>
      </w:r>
    </w:p>
    <w:p w:rsidR="00002BB8" w:rsidRDefault="00002BB8" w:rsidP="00002BB8">
      <w:pPr>
        <w:pStyle w:val="ConsPlusNormal"/>
        <w:ind w:firstLine="567"/>
        <w:jc w:val="center"/>
        <w:outlineLvl w:val="1"/>
        <w:rPr>
          <w:rFonts w:ascii="Times New Roman" w:hAnsi="Times New Roman" w:cs="Times New Roman"/>
          <w:sz w:val="28"/>
          <w:szCs w:val="28"/>
        </w:rPr>
      </w:pPr>
    </w:p>
    <w:p w:rsidR="00002BB8" w:rsidRPr="00F5215D" w:rsidRDefault="00002BB8" w:rsidP="00002BB8">
      <w:pPr>
        <w:ind w:firstLine="567"/>
        <w:jc w:val="both"/>
        <w:rPr>
          <w:sz w:val="28"/>
          <w:szCs w:val="28"/>
        </w:rPr>
      </w:pPr>
      <w:r w:rsidRPr="00F5215D">
        <w:rPr>
          <w:sz w:val="28"/>
          <w:szCs w:val="28"/>
        </w:rPr>
        <w:t>23. Организация (индивидуальный предприниматель), э</w:t>
      </w:r>
      <w:r>
        <w:rPr>
          <w:sz w:val="28"/>
          <w:szCs w:val="28"/>
        </w:rPr>
        <w:t>ксплуатирующая ОПО с ПС (без вы</w:t>
      </w:r>
      <w:r w:rsidRPr="00F5215D">
        <w:rPr>
          <w:sz w:val="28"/>
          <w:szCs w:val="28"/>
        </w:rPr>
        <w:t>полнения собственными службами работ по ремонту, реконструкции или модернизации) (далее - эксплуатирующая организация), должна соблюдать требования</w:t>
      </w:r>
      <w:r>
        <w:rPr>
          <w:sz w:val="28"/>
          <w:szCs w:val="28"/>
        </w:rPr>
        <w:t xml:space="preserve"> руководств (инструкций) по экс</w:t>
      </w:r>
      <w:r w:rsidRPr="00F5215D">
        <w:rPr>
          <w:sz w:val="28"/>
          <w:szCs w:val="28"/>
        </w:rPr>
        <w:t>плуатации имеющихся в наличии ПС и выполнять следующие требования:</w:t>
      </w:r>
    </w:p>
    <w:p w:rsidR="00002BB8" w:rsidRPr="00F5215D" w:rsidRDefault="00002BB8" w:rsidP="00002BB8">
      <w:pPr>
        <w:ind w:firstLine="567"/>
        <w:jc w:val="both"/>
        <w:rPr>
          <w:sz w:val="28"/>
          <w:szCs w:val="28"/>
        </w:rPr>
      </w:pPr>
      <w:r w:rsidRPr="00F5215D">
        <w:rPr>
          <w:sz w:val="28"/>
          <w:szCs w:val="28"/>
        </w:rPr>
        <w:t>а) поддерживать эксплуатируемые ПС в работоспособном</w:t>
      </w:r>
      <w:r>
        <w:rPr>
          <w:sz w:val="28"/>
          <w:szCs w:val="28"/>
        </w:rPr>
        <w:t xml:space="preserve"> состоянии, соблюдая графики вы</w:t>
      </w:r>
      <w:r w:rsidRPr="00F5215D">
        <w:rPr>
          <w:sz w:val="28"/>
          <w:szCs w:val="28"/>
        </w:rPr>
        <w:t>полнения технических освидетельствований, технического обслуживания и планово-предупредительных ремонтов, а также не превышать срок сл</w:t>
      </w:r>
      <w:r>
        <w:rPr>
          <w:sz w:val="28"/>
          <w:szCs w:val="28"/>
        </w:rPr>
        <w:t>ужбы (период безопасной эксплуа</w:t>
      </w:r>
      <w:r w:rsidRPr="00F5215D">
        <w:rPr>
          <w:sz w:val="28"/>
          <w:szCs w:val="28"/>
        </w:rPr>
        <w:t>тации), заявленный изготовителем в паспорте ПС, без налич</w:t>
      </w:r>
      <w:r>
        <w:rPr>
          <w:sz w:val="28"/>
          <w:szCs w:val="28"/>
        </w:rPr>
        <w:t>ия заключения экспертизы промыш</w:t>
      </w:r>
      <w:r w:rsidRPr="00F5215D">
        <w:rPr>
          <w:sz w:val="28"/>
          <w:szCs w:val="28"/>
        </w:rPr>
        <w:t>ленной безопасности о возможности его продления;</w:t>
      </w:r>
    </w:p>
    <w:p w:rsidR="00002BB8" w:rsidRPr="00F5215D" w:rsidRDefault="00002BB8" w:rsidP="00002BB8">
      <w:pPr>
        <w:ind w:firstLine="567"/>
        <w:jc w:val="both"/>
        <w:rPr>
          <w:sz w:val="28"/>
          <w:szCs w:val="28"/>
        </w:rPr>
      </w:pPr>
      <w:r w:rsidRPr="00F5215D">
        <w:rPr>
          <w:sz w:val="28"/>
          <w:szCs w:val="28"/>
        </w:rPr>
        <w:t>б) не превышать характеристики и не нарушать требовани</w:t>
      </w:r>
      <w:r>
        <w:rPr>
          <w:sz w:val="28"/>
          <w:szCs w:val="28"/>
        </w:rPr>
        <w:t xml:space="preserve">я, изложенные </w:t>
      </w:r>
      <w:r>
        <w:rPr>
          <w:sz w:val="28"/>
          <w:szCs w:val="28"/>
        </w:rPr>
        <w:br/>
        <w:t>в паспорте и руко</w:t>
      </w:r>
      <w:r w:rsidRPr="00F5215D">
        <w:rPr>
          <w:sz w:val="28"/>
          <w:szCs w:val="28"/>
        </w:rPr>
        <w:t>водстве (инструкции) по эксплуатации ПС (грузоподъемность и</w:t>
      </w:r>
      <w:r>
        <w:rPr>
          <w:sz w:val="28"/>
          <w:szCs w:val="28"/>
        </w:rPr>
        <w:t>ли грузовой момент, группу клас</w:t>
      </w:r>
      <w:r w:rsidRPr="00F5215D">
        <w:rPr>
          <w:sz w:val="28"/>
          <w:szCs w:val="28"/>
        </w:rPr>
        <w:t>сификации режима и другие паспортные режимы эксплуатации);</w:t>
      </w:r>
    </w:p>
    <w:p w:rsidR="00002BB8" w:rsidRPr="00F5215D" w:rsidRDefault="00002BB8" w:rsidP="00002BB8">
      <w:pPr>
        <w:ind w:firstLine="567"/>
        <w:jc w:val="both"/>
        <w:rPr>
          <w:sz w:val="28"/>
          <w:szCs w:val="28"/>
        </w:rPr>
      </w:pPr>
      <w:r w:rsidRPr="00F5215D">
        <w:rPr>
          <w:sz w:val="28"/>
          <w:szCs w:val="28"/>
        </w:rPr>
        <w:t>в) не допускать к применению неработоспособные и н</w:t>
      </w:r>
      <w:r>
        <w:rPr>
          <w:sz w:val="28"/>
          <w:szCs w:val="28"/>
        </w:rPr>
        <w:t>е соответствующие технологии вы</w:t>
      </w:r>
      <w:r w:rsidRPr="00F5215D">
        <w:rPr>
          <w:sz w:val="28"/>
          <w:szCs w:val="28"/>
        </w:rPr>
        <w:t>полняемых работ грузозахватные приспособления и тару;</w:t>
      </w:r>
    </w:p>
    <w:p w:rsidR="00002BB8" w:rsidRPr="00F5215D" w:rsidRDefault="00002BB8" w:rsidP="00002BB8">
      <w:pPr>
        <w:ind w:firstLine="567"/>
        <w:jc w:val="both"/>
        <w:rPr>
          <w:sz w:val="28"/>
          <w:szCs w:val="28"/>
        </w:rPr>
      </w:pPr>
      <w:r w:rsidRPr="00F5215D">
        <w:rPr>
          <w:sz w:val="28"/>
          <w:szCs w:val="28"/>
        </w:rPr>
        <w:t>г) не эксплуатировать ПС с неработоспособными огранич</w:t>
      </w:r>
      <w:r>
        <w:rPr>
          <w:sz w:val="28"/>
          <w:szCs w:val="28"/>
        </w:rPr>
        <w:t>ителями, указателями и регистра</w:t>
      </w:r>
      <w:r w:rsidRPr="00F5215D">
        <w:rPr>
          <w:sz w:val="28"/>
          <w:szCs w:val="28"/>
        </w:rPr>
        <w:t>торами;</w:t>
      </w:r>
    </w:p>
    <w:p w:rsidR="00002BB8" w:rsidRPr="00F5215D" w:rsidRDefault="00002BB8" w:rsidP="00002BB8">
      <w:pPr>
        <w:ind w:firstLine="567"/>
        <w:jc w:val="both"/>
        <w:rPr>
          <w:sz w:val="28"/>
          <w:szCs w:val="28"/>
        </w:rPr>
      </w:pPr>
      <w:r w:rsidRPr="00F5215D">
        <w:rPr>
          <w:sz w:val="28"/>
          <w:szCs w:val="28"/>
        </w:rPr>
        <w:t>д) не эксплуатировать ПС на неработоспособных рельсовых путях (для ПС на рельсовом ходу);</w:t>
      </w:r>
    </w:p>
    <w:p w:rsidR="00002BB8" w:rsidRPr="00F5215D" w:rsidRDefault="00002BB8" w:rsidP="00002BB8">
      <w:pPr>
        <w:ind w:firstLine="567"/>
        <w:jc w:val="both"/>
        <w:rPr>
          <w:sz w:val="28"/>
          <w:szCs w:val="28"/>
        </w:rPr>
      </w:pPr>
      <w:r w:rsidRPr="00F5215D">
        <w:rPr>
          <w:sz w:val="28"/>
          <w:szCs w:val="28"/>
        </w:rPr>
        <w:t>е) не эксплуатировать ПС с нарушениями требований по их</w:t>
      </w:r>
      <w:r>
        <w:rPr>
          <w:sz w:val="28"/>
          <w:szCs w:val="28"/>
        </w:rPr>
        <w:t xml:space="preserve"> установке </w:t>
      </w:r>
      <w:r>
        <w:rPr>
          <w:sz w:val="28"/>
          <w:szCs w:val="28"/>
        </w:rPr>
        <w:br/>
        <w:t>в соответствии с тре</w:t>
      </w:r>
      <w:r w:rsidRPr="00F5215D">
        <w:rPr>
          <w:sz w:val="28"/>
          <w:szCs w:val="28"/>
        </w:rPr>
        <w:t xml:space="preserve">бованиями пунктов 101 - 137 настоящих ФНП. </w:t>
      </w:r>
      <w:r>
        <w:rPr>
          <w:sz w:val="28"/>
          <w:szCs w:val="28"/>
        </w:rPr>
        <w:br/>
      </w:r>
      <w:r w:rsidRPr="00F5215D">
        <w:rPr>
          <w:sz w:val="28"/>
          <w:szCs w:val="28"/>
        </w:rPr>
        <w:t>Не эксплуатиров</w:t>
      </w:r>
      <w:r>
        <w:rPr>
          <w:sz w:val="28"/>
          <w:szCs w:val="28"/>
        </w:rPr>
        <w:t>ать ПС с отступлениями от регла</w:t>
      </w:r>
      <w:r w:rsidRPr="00F5215D">
        <w:rPr>
          <w:sz w:val="28"/>
          <w:szCs w:val="28"/>
        </w:rPr>
        <w:t xml:space="preserve">ментированных размеров между ПС и посадочными лестницами, и площадками, строительными конструкциями, оборудованием, другими ПС, штабелями грузов, траншей, котлованов и ограничений, установленных в руководстве (инструкции) по эксплуатации ПС.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w:t>
      </w:r>
      <w:r>
        <w:rPr>
          <w:sz w:val="28"/>
          <w:szCs w:val="28"/>
        </w:rPr>
        <w:t>руководстве (инструкции) по эксплуатации ПС;</w:t>
      </w:r>
    </w:p>
    <w:p w:rsidR="00002BB8" w:rsidRPr="00F5215D" w:rsidRDefault="00002BB8" w:rsidP="00002BB8">
      <w:pPr>
        <w:ind w:firstLine="567"/>
        <w:jc w:val="both"/>
        <w:rPr>
          <w:sz w:val="28"/>
          <w:szCs w:val="28"/>
        </w:rPr>
      </w:pPr>
      <w:r w:rsidRPr="00F5215D">
        <w:rPr>
          <w:sz w:val="28"/>
          <w:szCs w:val="28"/>
        </w:rPr>
        <w:t>ж) разработать и утвердить распорядительным актом</w:t>
      </w:r>
      <w:r>
        <w:rPr>
          <w:sz w:val="28"/>
          <w:szCs w:val="28"/>
        </w:rPr>
        <w:t xml:space="preserve"> эксплуатирующей организации ин</w:t>
      </w:r>
      <w:r w:rsidRPr="00F5215D">
        <w:rPr>
          <w:sz w:val="28"/>
          <w:szCs w:val="28"/>
        </w:rPr>
        <w:t xml:space="preserve">струкции с должностными обязанностями, а также поименный перечень лиц, ответственных за промышленную безопасность в организации </w:t>
      </w:r>
      <w:r>
        <w:rPr>
          <w:sz w:val="28"/>
          <w:szCs w:val="28"/>
        </w:rPr>
        <w:br/>
      </w:r>
      <w:r w:rsidRPr="00F5215D">
        <w:rPr>
          <w:sz w:val="28"/>
          <w:szCs w:val="28"/>
        </w:rPr>
        <w:t>из числа ее аттестованных специалистов:</w:t>
      </w:r>
    </w:p>
    <w:p w:rsidR="00002BB8" w:rsidRPr="00F5215D" w:rsidRDefault="00002BB8" w:rsidP="00002BB8">
      <w:pPr>
        <w:ind w:firstLine="567"/>
        <w:jc w:val="both"/>
        <w:rPr>
          <w:sz w:val="28"/>
          <w:szCs w:val="28"/>
        </w:rPr>
      </w:pPr>
      <w:r w:rsidRPr="00F5215D">
        <w:rPr>
          <w:sz w:val="28"/>
          <w:szCs w:val="28"/>
        </w:rPr>
        <w:lastRenderedPageBreak/>
        <w:t>специалист, ответственный за осуществление производственного контроля при эксплуатации ПС;</w:t>
      </w:r>
    </w:p>
    <w:p w:rsidR="00002BB8" w:rsidRPr="00F5215D" w:rsidRDefault="00002BB8" w:rsidP="00002BB8">
      <w:pPr>
        <w:ind w:firstLine="567"/>
        <w:jc w:val="both"/>
        <w:rPr>
          <w:sz w:val="28"/>
          <w:szCs w:val="28"/>
        </w:rPr>
      </w:pPr>
      <w:r w:rsidRPr="00F5215D">
        <w:rPr>
          <w:sz w:val="28"/>
          <w:szCs w:val="28"/>
        </w:rPr>
        <w:t>специалист, ответственный за содержание ПС в работоспособном состоянии;</w:t>
      </w:r>
    </w:p>
    <w:p w:rsidR="00002BB8" w:rsidRPr="00F5215D" w:rsidRDefault="00002BB8" w:rsidP="00002BB8">
      <w:pPr>
        <w:ind w:firstLine="567"/>
        <w:jc w:val="both"/>
        <w:rPr>
          <w:sz w:val="28"/>
          <w:szCs w:val="28"/>
        </w:rPr>
      </w:pPr>
      <w:r w:rsidRPr="00F5215D">
        <w:rPr>
          <w:sz w:val="28"/>
          <w:szCs w:val="28"/>
        </w:rPr>
        <w:t>специалист, ответственный за безопасное производство работ с применением ПС.</w:t>
      </w:r>
    </w:p>
    <w:p w:rsidR="00002BB8" w:rsidRPr="00F5215D" w:rsidRDefault="00002BB8" w:rsidP="00002BB8">
      <w:pPr>
        <w:ind w:firstLine="567"/>
        <w:jc w:val="both"/>
        <w:rPr>
          <w:sz w:val="28"/>
          <w:szCs w:val="28"/>
        </w:rPr>
      </w:pPr>
      <w:r w:rsidRPr="00F5215D">
        <w:rPr>
          <w:sz w:val="28"/>
          <w:szCs w:val="28"/>
        </w:rPr>
        <w:t xml:space="preserve">В организациях, где производство работ с применением ПС выполняется </w:t>
      </w:r>
      <w:r>
        <w:rPr>
          <w:sz w:val="28"/>
          <w:szCs w:val="28"/>
        </w:rPr>
        <w:br/>
      </w:r>
      <w:r w:rsidRPr="00F5215D">
        <w:rPr>
          <w:sz w:val="28"/>
          <w:szCs w:val="28"/>
        </w:rPr>
        <w:t xml:space="preserve">на одном участке (цехе), разрешается одному специалисту совмещать обязанности ответственного за содержание ПС в работоспособном состоянии </w:t>
      </w:r>
      <w:r>
        <w:rPr>
          <w:sz w:val="28"/>
          <w:szCs w:val="28"/>
        </w:rPr>
        <w:br/>
      </w:r>
      <w:r w:rsidRPr="00F5215D">
        <w:rPr>
          <w:sz w:val="28"/>
          <w:szCs w:val="28"/>
        </w:rPr>
        <w:t>и за безопасное производство работ;</w:t>
      </w:r>
    </w:p>
    <w:p w:rsidR="00002BB8" w:rsidRPr="00F5215D" w:rsidRDefault="00002BB8" w:rsidP="00002BB8">
      <w:pPr>
        <w:ind w:firstLine="567"/>
        <w:jc w:val="both"/>
        <w:rPr>
          <w:sz w:val="28"/>
          <w:szCs w:val="28"/>
        </w:rPr>
      </w:pPr>
      <w:r w:rsidRPr="00F5215D">
        <w:rPr>
          <w:sz w:val="28"/>
          <w:szCs w:val="28"/>
        </w:rPr>
        <w:t>з) устанавливать порядок допуска к самостоятельной рабо</w:t>
      </w:r>
      <w:r>
        <w:rPr>
          <w:sz w:val="28"/>
          <w:szCs w:val="28"/>
        </w:rPr>
        <w:t>те на ПС персонала и контролировать его соблюдение;</w:t>
      </w:r>
    </w:p>
    <w:p w:rsidR="00002BB8" w:rsidRPr="00F5215D" w:rsidRDefault="00002BB8" w:rsidP="00002BB8">
      <w:pPr>
        <w:ind w:firstLine="567"/>
        <w:jc w:val="both"/>
        <w:rPr>
          <w:sz w:val="28"/>
          <w:szCs w:val="28"/>
        </w:rPr>
      </w:pPr>
      <w:r w:rsidRPr="00F5215D">
        <w:rPr>
          <w:sz w:val="28"/>
          <w:szCs w:val="28"/>
        </w:rPr>
        <w:t>и) обеспечить соблюдение технологических процессов с ПС, исключающих нахо</w:t>
      </w:r>
      <w:r>
        <w:rPr>
          <w:sz w:val="28"/>
          <w:szCs w:val="28"/>
        </w:rPr>
        <w:t>ждение ра</w:t>
      </w:r>
      <w:r w:rsidRPr="00F5215D">
        <w:rPr>
          <w:sz w:val="28"/>
          <w:szCs w:val="28"/>
        </w:rPr>
        <w:t>ботников и третьих лиц под транспортируемым грузом и в опасных зонах, а также исключающих перемещение грузов за пределами границ опасных зон;</w:t>
      </w:r>
    </w:p>
    <w:p w:rsidR="00002BB8" w:rsidRPr="00F5215D" w:rsidRDefault="00002BB8" w:rsidP="00002BB8">
      <w:pPr>
        <w:ind w:firstLine="567"/>
        <w:jc w:val="both"/>
        <w:rPr>
          <w:sz w:val="28"/>
          <w:szCs w:val="28"/>
        </w:rPr>
      </w:pPr>
      <w:r w:rsidRPr="00F5215D">
        <w:rPr>
          <w:sz w:val="28"/>
          <w:szCs w:val="28"/>
        </w:rPr>
        <w:t xml:space="preserve">к) не допускать транспортировку кранами работников, кроме случаев, указанных в пунктах </w:t>
      </w:r>
      <w:r w:rsidRPr="00335073">
        <w:rPr>
          <w:sz w:val="28"/>
          <w:szCs w:val="28"/>
        </w:rPr>
        <w:t>239 - 251</w:t>
      </w:r>
      <w:r w:rsidRPr="00F5215D">
        <w:rPr>
          <w:sz w:val="28"/>
          <w:szCs w:val="28"/>
        </w:rPr>
        <w:t xml:space="preserve"> настоящих ФНП;</w:t>
      </w:r>
    </w:p>
    <w:p w:rsidR="00002BB8" w:rsidRPr="00F5215D" w:rsidRDefault="00002BB8" w:rsidP="00002BB8">
      <w:pPr>
        <w:ind w:firstLine="567"/>
        <w:jc w:val="both"/>
        <w:rPr>
          <w:sz w:val="28"/>
          <w:szCs w:val="28"/>
        </w:rPr>
      </w:pPr>
      <w:r w:rsidRPr="00F5215D">
        <w:rPr>
          <w:sz w:val="28"/>
          <w:szCs w:val="28"/>
        </w:rPr>
        <w:t xml:space="preserve">л) исключить случаи использования ПС для подтаскивания грузов </w:t>
      </w:r>
      <w:r>
        <w:rPr>
          <w:sz w:val="28"/>
          <w:szCs w:val="28"/>
        </w:rPr>
        <w:br/>
        <w:t>и использования механиз</w:t>
      </w:r>
      <w:r w:rsidRPr="00F5215D">
        <w:rPr>
          <w:sz w:val="28"/>
          <w:szCs w:val="28"/>
        </w:rPr>
        <w:t>ма подъема крана с отклонением канатов от вертикали;</w:t>
      </w:r>
    </w:p>
    <w:p w:rsidR="00002BB8" w:rsidRDefault="00002BB8" w:rsidP="00002BB8">
      <w:pPr>
        <w:ind w:firstLine="567"/>
        <w:jc w:val="both"/>
        <w:rPr>
          <w:sz w:val="28"/>
          <w:szCs w:val="28"/>
        </w:rPr>
      </w:pPr>
      <w:r w:rsidRPr="00F5215D">
        <w:rPr>
          <w:sz w:val="28"/>
          <w:szCs w:val="28"/>
        </w:rPr>
        <w:t xml:space="preserve">м) иметь в наличии грузы (специальные нагружатели) для выполнения испытаний ПС либо проводить испытания на специально оборудованном полигоне </w:t>
      </w:r>
      <w:r>
        <w:rPr>
          <w:sz w:val="28"/>
          <w:szCs w:val="28"/>
        </w:rPr>
        <w:t>(допускается применять для испы</w:t>
      </w:r>
      <w:r w:rsidRPr="00F5215D">
        <w:rPr>
          <w:sz w:val="28"/>
          <w:szCs w:val="28"/>
        </w:rPr>
        <w:t>таний грузы, взятые в</w:t>
      </w:r>
      <w:r>
        <w:rPr>
          <w:sz w:val="28"/>
          <w:szCs w:val="28"/>
        </w:rPr>
        <w:t xml:space="preserve"> аренду в других организациях).</w:t>
      </w:r>
    </w:p>
    <w:p w:rsidR="00002BB8" w:rsidRPr="000F7D8E" w:rsidRDefault="00002BB8" w:rsidP="00002BB8">
      <w:pPr>
        <w:ind w:firstLine="567"/>
        <w:jc w:val="both"/>
        <w:rPr>
          <w:sz w:val="28"/>
          <w:szCs w:val="28"/>
        </w:rPr>
      </w:pPr>
      <w:r w:rsidRPr="000F7D8E">
        <w:rPr>
          <w:sz w:val="28"/>
          <w:szCs w:val="28"/>
        </w:rPr>
        <w:t>24. Если эксплуатирующая организация выполняет работы по ремонту, реконструкции ПС, находящихся у нее в эксплуатации, она должна иметь в своем</w:t>
      </w:r>
      <w:r>
        <w:rPr>
          <w:sz w:val="28"/>
          <w:szCs w:val="28"/>
        </w:rPr>
        <w:t xml:space="preserve"> составе подразделение, отвечаю</w:t>
      </w:r>
      <w:r w:rsidRPr="000F7D8E">
        <w:rPr>
          <w:sz w:val="28"/>
          <w:szCs w:val="28"/>
        </w:rPr>
        <w:t>щее требованиям</w:t>
      </w:r>
      <w:r>
        <w:rPr>
          <w:sz w:val="28"/>
          <w:szCs w:val="28"/>
        </w:rPr>
        <w:t xml:space="preserve"> пунктов 11 - 22 настоящих ФНП.</w:t>
      </w:r>
    </w:p>
    <w:p w:rsidR="00002BB8" w:rsidRPr="000F7D8E" w:rsidRDefault="00002BB8" w:rsidP="00002BB8">
      <w:pPr>
        <w:ind w:firstLine="567"/>
        <w:jc w:val="both"/>
        <w:rPr>
          <w:sz w:val="28"/>
          <w:szCs w:val="28"/>
        </w:rPr>
      </w:pPr>
      <w:r w:rsidRPr="000F7D8E">
        <w:rPr>
          <w:sz w:val="28"/>
          <w:szCs w:val="28"/>
        </w:rPr>
        <w:t>25. При эксплуатации ПС эксплуатирующая организация обязана:</w:t>
      </w:r>
    </w:p>
    <w:p w:rsidR="00002BB8" w:rsidRPr="000F7D8E" w:rsidRDefault="00002BB8" w:rsidP="00002BB8">
      <w:pPr>
        <w:ind w:firstLine="567"/>
        <w:jc w:val="both"/>
        <w:rPr>
          <w:sz w:val="28"/>
          <w:szCs w:val="28"/>
        </w:rPr>
      </w:pPr>
      <w:r w:rsidRPr="000F7D8E">
        <w:rPr>
          <w:sz w:val="28"/>
          <w:szCs w:val="28"/>
        </w:rPr>
        <w:t>а) устанавливать порядок контроля обучения и периоди</w:t>
      </w:r>
      <w:r>
        <w:rPr>
          <w:sz w:val="28"/>
          <w:szCs w:val="28"/>
        </w:rPr>
        <w:t>ческой проверки знаний специали</w:t>
      </w:r>
      <w:r w:rsidRPr="000F7D8E">
        <w:rPr>
          <w:sz w:val="28"/>
          <w:szCs w:val="28"/>
        </w:rPr>
        <w:t>стов и персонала, работающих с ограничителями, указателями и реги</w:t>
      </w:r>
      <w:r>
        <w:rPr>
          <w:sz w:val="28"/>
          <w:szCs w:val="28"/>
        </w:rPr>
        <w:t>страторами, а также доку</w:t>
      </w:r>
      <w:r w:rsidRPr="000F7D8E">
        <w:rPr>
          <w:sz w:val="28"/>
          <w:szCs w:val="28"/>
        </w:rPr>
        <w:t xml:space="preserve">ментально подтверждать его соблюдение с учетом требований </w:t>
      </w:r>
      <w:r>
        <w:rPr>
          <w:sz w:val="28"/>
          <w:szCs w:val="28"/>
        </w:rPr>
        <w:t>руководства (инструкции) по экс</w:t>
      </w:r>
      <w:r w:rsidRPr="000F7D8E">
        <w:rPr>
          <w:sz w:val="28"/>
          <w:szCs w:val="28"/>
        </w:rPr>
        <w:t>плуатации;</w:t>
      </w:r>
    </w:p>
    <w:p w:rsidR="00002BB8" w:rsidRPr="000F7D8E" w:rsidRDefault="00002BB8" w:rsidP="00002BB8">
      <w:pPr>
        <w:ind w:firstLine="567"/>
        <w:jc w:val="both"/>
        <w:rPr>
          <w:sz w:val="28"/>
          <w:szCs w:val="28"/>
        </w:rPr>
      </w:pPr>
      <w:r w:rsidRPr="000F7D8E">
        <w:rPr>
          <w:sz w:val="28"/>
          <w:szCs w:val="28"/>
        </w:rPr>
        <w:t>б) организовывать (в том числе с привлечением специа</w:t>
      </w:r>
      <w:r>
        <w:rPr>
          <w:sz w:val="28"/>
          <w:szCs w:val="28"/>
        </w:rPr>
        <w:t>лизированных организаций) считы</w:t>
      </w:r>
      <w:r w:rsidRPr="000F7D8E">
        <w:rPr>
          <w:sz w:val="28"/>
          <w:szCs w:val="28"/>
        </w:rPr>
        <w:t>вание данных с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002BB8" w:rsidRPr="000F7D8E" w:rsidRDefault="00002BB8" w:rsidP="00002BB8">
      <w:pPr>
        <w:ind w:firstLine="567"/>
        <w:jc w:val="both"/>
        <w:rPr>
          <w:sz w:val="28"/>
          <w:szCs w:val="28"/>
        </w:rPr>
      </w:pPr>
      <w:r w:rsidRPr="000F7D8E">
        <w:rPr>
          <w:sz w:val="28"/>
          <w:szCs w:val="28"/>
        </w:rPr>
        <w:t xml:space="preserve">При отсутствии в эксплуатационных документах регистраторов указаний </w:t>
      </w:r>
      <w:r>
        <w:rPr>
          <w:sz w:val="28"/>
          <w:szCs w:val="28"/>
        </w:rPr>
        <w:br/>
      </w:r>
      <w:r w:rsidRPr="000F7D8E">
        <w:rPr>
          <w:sz w:val="28"/>
          <w:szCs w:val="28"/>
        </w:rPr>
        <w:t xml:space="preserve">о сроках считывания данных выполнять такие операции не реже одного раза </w:t>
      </w:r>
      <w:r>
        <w:rPr>
          <w:sz w:val="28"/>
          <w:szCs w:val="28"/>
        </w:rPr>
        <w:br/>
        <w:t>в шесть месяцев;</w:t>
      </w:r>
    </w:p>
    <w:p w:rsidR="00002BB8" w:rsidRPr="000F7D8E" w:rsidRDefault="00002BB8" w:rsidP="00002BB8">
      <w:pPr>
        <w:ind w:firstLine="567"/>
        <w:jc w:val="both"/>
        <w:rPr>
          <w:sz w:val="28"/>
          <w:szCs w:val="28"/>
        </w:rPr>
      </w:pPr>
      <w:r w:rsidRPr="000F7D8E">
        <w:rPr>
          <w:sz w:val="28"/>
          <w:szCs w:val="28"/>
        </w:rPr>
        <w:t>в) обеспечивать соблюдение технологического процесса т</w:t>
      </w:r>
      <w:r>
        <w:rPr>
          <w:sz w:val="28"/>
          <w:szCs w:val="28"/>
        </w:rPr>
        <w:t>ранспортировки грузов и приоста</w:t>
      </w:r>
      <w:r w:rsidRPr="000F7D8E">
        <w:rPr>
          <w:sz w:val="28"/>
          <w:szCs w:val="28"/>
        </w:rPr>
        <w:t>новку работы ПС в случае возникновения угрозы аварийной ситуации;</w:t>
      </w:r>
    </w:p>
    <w:p w:rsidR="00002BB8" w:rsidRPr="000F7D8E" w:rsidRDefault="00002BB8" w:rsidP="00002BB8">
      <w:pPr>
        <w:ind w:firstLine="567"/>
        <w:jc w:val="both"/>
        <w:rPr>
          <w:sz w:val="28"/>
          <w:szCs w:val="28"/>
        </w:rPr>
      </w:pPr>
      <w:r w:rsidRPr="000F7D8E">
        <w:rPr>
          <w:sz w:val="28"/>
          <w:szCs w:val="28"/>
        </w:rPr>
        <w:lastRenderedPageBreak/>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002BB8" w:rsidRPr="000F7D8E" w:rsidRDefault="00002BB8" w:rsidP="00002BB8">
      <w:pPr>
        <w:ind w:firstLine="567"/>
        <w:jc w:val="both"/>
        <w:rPr>
          <w:sz w:val="28"/>
          <w:szCs w:val="28"/>
        </w:rPr>
      </w:pPr>
      <w:r w:rsidRPr="000F7D8E">
        <w:rPr>
          <w:sz w:val="28"/>
          <w:szCs w:val="28"/>
        </w:rPr>
        <w:t>26. Работники ОПО, непосредственно занимающиеся э</w:t>
      </w:r>
      <w:r>
        <w:rPr>
          <w:sz w:val="28"/>
          <w:szCs w:val="28"/>
        </w:rPr>
        <w:t>ксплуатацией ПС, должны соответ</w:t>
      </w:r>
      <w:r w:rsidRPr="000F7D8E">
        <w:rPr>
          <w:sz w:val="28"/>
          <w:szCs w:val="28"/>
        </w:rPr>
        <w:t>ствовать следующим требованиям:</w:t>
      </w:r>
    </w:p>
    <w:p w:rsidR="00002BB8" w:rsidRPr="000F7D8E" w:rsidRDefault="00002BB8" w:rsidP="00002BB8">
      <w:pPr>
        <w:ind w:firstLine="567"/>
        <w:jc w:val="both"/>
        <w:rPr>
          <w:sz w:val="28"/>
          <w:szCs w:val="28"/>
        </w:rPr>
      </w:pPr>
      <w:r w:rsidRPr="000F7D8E">
        <w:rPr>
          <w:sz w:val="28"/>
          <w:szCs w:val="28"/>
        </w:rP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002BB8" w:rsidRPr="000F7D8E" w:rsidRDefault="00002BB8" w:rsidP="00002BB8">
      <w:pPr>
        <w:ind w:firstLine="567"/>
        <w:jc w:val="both"/>
        <w:rPr>
          <w:sz w:val="28"/>
          <w:szCs w:val="28"/>
        </w:rPr>
      </w:pPr>
      <w:r w:rsidRPr="000F7D8E">
        <w:rPr>
          <w:sz w:val="28"/>
          <w:szCs w:val="28"/>
        </w:rPr>
        <w:t>б) знать критерии работоспособности применяемых ПС в</w:t>
      </w:r>
      <w:r>
        <w:rPr>
          <w:sz w:val="28"/>
          <w:szCs w:val="28"/>
        </w:rPr>
        <w:t xml:space="preserve"> соответствии </w:t>
      </w:r>
      <w:r>
        <w:rPr>
          <w:sz w:val="28"/>
          <w:szCs w:val="28"/>
        </w:rPr>
        <w:br/>
        <w:t>с требованиями ру</w:t>
      </w:r>
      <w:r w:rsidRPr="000F7D8E">
        <w:rPr>
          <w:sz w:val="28"/>
          <w:szCs w:val="28"/>
        </w:rPr>
        <w:t>ководства (инструкции) по эксплуатации применяемых ПС, технологический процесс транспортировки грузов;</w:t>
      </w:r>
    </w:p>
    <w:p w:rsidR="00002BB8" w:rsidRPr="000F7D8E" w:rsidRDefault="00002BB8" w:rsidP="00002BB8">
      <w:pPr>
        <w:ind w:firstLine="567"/>
        <w:jc w:val="both"/>
        <w:rPr>
          <w:sz w:val="28"/>
          <w:szCs w:val="28"/>
        </w:rPr>
      </w:pPr>
      <w:r w:rsidRPr="000F7D8E">
        <w:rPr>
          <w:sz w:val="28"/>
          <w:szCs w:val="28"/>
        </w:rPr>
        <w:t xml:space="preserve">в) в случае возникновения угрозы аварийной ситуации информировать </w:t>
      </w:r>
      <w:r>
        <w:rPr>
          <w:sz w:val="28"/>
          <w:szCs w:val="28"/>
        </w:rPr>
        <w:br/>
        <w:t>об этом своего непо</w:t>
      </w:r>
      <w:r w:rsidRPr="000F7D8E">
        <w:rPr>
          <w:sz w:val="28"/>
          <w:szCs w:val="28"/>
        </w:rPr>
        <w:t>средственного руководителя;</w:t>
      </w:r>
    </w:p>
    <w:p w:rsidR="00002BB8" w:rsidRPr="000F7D8E" w:rsidRDefault="00002BB8" w:rsidP="00002BB8">
      <w:pPr>
        <w:ind w:firstLine="567"/>
        <w:jc w:val="both"/>
        <w:rPr>
          <w:sz w:val="28"/>
          <w:szCs w:val="28"/>
        </w:rPr>
      </w:pPr>
      <w:r w:rsidRPr="000F7D8E">
        <w:rPr>
          <w:sz w:val="28"/>
          <w:szCs w:val="28"/>
        </w:rPr>
        <w:t xml:space="preserve">г) знать порядок действий по инструкциям эксплуатирующей организации </w:t>
      </w:r>
      <w:r>
        <w:rPr>
          <w:sz w:val="28"/>
          <w:szCs w:val="28"/>
        </w:rPr>
        <w:t>в случае возник</w:t>
      </w:r>
      <w:r w:rsidRPr="000F7D8E">
        <w:rPr>
          <w:sz w:val="28"/>
          <w:szCs w:val="28"/>
        </w:rPr>
        <w:t>новения аварий и инцидентов при эксплуатации ПС, а также выполнять данные инструкции;</w:t>
      </w:r>
    </w:p>
    <w:p w:rsidR="00002BB8" w:rsidRDefault="00002BB8" w:rsidP="00002BB8">
      <w:pPr>
        <w:ind w:firstLine="567"/>
        <w:jc w:val="both"/>
        <w:rPr>
          <w:sz w:val="28"/>
          <w:szCs w:val="28"/>
        </w:rPr>
      </w:pPr>
      <w:r w:rsidRPr="000F7D8E">
        <w:rPr>
          <w:sz w:val="28"/>
          <w:szCs w:val="28"/>
        </w:rPr>
        <w:t xml:space="preserve">д) пройти в установленном порядке аттестацию (только для специалистов) </w:t>
      </w:r>
      <w:r>
        <w:rPr>
          <w:sz w:val="28"/>
          <w:szCs w:val="28"/>
        </w:rPr>
        <w:t>на знание насто</w:t>
      </w:r>
      <w:r w:rsidRPr="000F7D8E">
        <w:rPr>
          <w:sz w:val="28"/>
          <w:szCs w:val="28"/>
        </w:rPr>
        <w:t>ящих ФНП и не нарушать их в процессе выполнения работ.</w:t>
      </w:r>
    </w:p>
    <w:p w:rsidR="00002BB8" w:rsidRDefault="00002BB8" w:rsidP="00002BB8">
      <w:pPr>
        <w:ind w:firstLine="567"/>
        <w:jc w:val="both"/>
        <w:rPr>
          <w:sz w:val="28"/>
          <w:szCs w:val="28"/>
        </w:rPr>
      </w:pPr>
    </w:p>
    <w:p w:rsidR="00002BB8" w:rsidRPr="00885956" w:rsidRDefault="00002BB8" w:rsidP="00002BB8">
      <w:pPr>
        <w:ind w:firstLine="567"/>
        <w:jc w:val="center"/>
        <w:rPr>
          <w:b/>
          <w:sz w:val="28"/>
          <w:szCs w:val="28"/>
        </w:rPr>
      </w:pPr>
      <w:r w:rsidRPr="00885956">
        <w:rPr>
          <w:b/>
          <w:sz w:val="28"/>
          <w:szCs w:val="28"/>
        </w:rPr>
        <w:t>IV. Монтаж и наладка ПС</w:t>
      </w:r>
    </w:p>
    <w:p w:rsidR="00002BB8" w:rsidRPr="00885956" w:rsidRDefault="00002BB8" w:rsidP="00002BB8">
      <w:pPr>
        <w:ind w:firstLine="567"/>
        <w:jc w:val="both"/>
        <w:rPr>
          <w:sz w:val="28"/>
          <w:szCs w:val="28"/>
        </w:rPr>
      </w:pPr>
    </w:p>
    <w:p w:rsidR="00002BB8" w:rsidRPr="00885956" w:rsidRDefault="00002BB8" w:rsidP="00002BB8">
      <w:pPr>
        <w:ind w:firstLine="567"/>
        <w:jc w:val="center"/>
        <w:rPr>
          <w:b/>
          <w:sz w:val="28"/>
          <w:szCs w:val="28"/>
        </w:rPr>
      </w:pPr>
      <w:r w:rsidRPr="00885956">
        <w:rPr>
          <w:b/>
          <w:sz w:val="28"/>
          <w:szCs w:val="28"/>
        </w:rPr>
        <w:t>Выбор оборудования</w:t>
      </w:r>
    </w:p>
    <w:p w:rsidR="00002BB8" w:rsidRPr="00885956" w:rsidRDefault="00002BB8" w:rsidP="00002BB8">
      <w:pPr>
        <w:ind w:firstLine="567"/>
        <w:jc w:val="both"/>
        <w:rPr>
          <w:sz w:val="28"/>
          <w:szCs w:val="28"/>
        </w:rPr>
      </w:pPr>
    </w:p>
    <w:p w:rsidR="00002BB8" w:rsidRPr="00885956" w:rsidRDefault="00002BB8" w:rsidP="00002BB8">
      <w:pPr>
        <w:ind w:firstLine="567"/>
        <w:jc w:val="both"/>
        <w:rPr>
          <w:sz w:val="28"/>
          <w:szCs w:val="28"/>
        </w:rPr>
      </w:pPr>
      <w:r w:rsidRPr="00885956">
        <w:rPr>
          <w:sz w:val="28"/>
          <w:szCs w:val="28"/>
        </w:rPr>
        <w:t>27. Выбор оборудования для безопасного выполнения работ по монтажу (демонтажу) ПС должен соответствовать требованиям пунктов 17 - 19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002BB8" w:rsidRPr="00885956" w:rsidRDefault="00002BB8" w:rsidP="00002BB8">
      <w:pPr>
        <w:ind w:firstLine="567"/>
        <w:jc w:val="both"/>
        <w:rPr>
          <w:sz w:val="28"/>
          <w:szCs w:val="28"/>
        </w:rPr>
      </w:pPr>
      <w:r w:rsidRPr="00885956">
        <w:rPr>
          <w:sz w:val="28"/>
          <w:szCs w:val="28"/>
        </w:rPr>
        <w:t xml:space="preserve">28. Такелажная оснастка и вспомогательные механизмы, используемые при выполнении монтажа ПС, до начала работы должны быть осмотрены </w:t>
      </w:r>
      <w:r>
        <w:rPr>
          <w:sz w:val="28"/>
          <w:szCs w:val="28"/>
        </w:rPr>
        <w:br/>
      </w:r>
      <w:r w:rsidRPr="00885956">
        <w:rPr>
          <w:sz w:val="28"/>
          <w:szCs w:val="28"/>
        </w:rPr>
        <w:t>и соответствовать их эксплуатационным документам.</w:t>
      </w:r>
    </w:p>
    <w:p w:rsidR="00002BB8" w:rsidRPr="00885956" w:rsidRDefault="00002BB8" w:rsidP="00002BB8">
      <w:pPr>
        <w:ind w:firstLine="567"/>
        <w:jc w:val="both"/>
        <w:rPr>
          <w:sz w:val="28"/>
          <w:szCs w:val="28"/>
        </w:rPr>
      </w:pPr>
      <w:r w:rsidRPr="00885956">
        <w:rPr>
          <w:sz w:val="28"/>
          <w:szCs w:val="28"/>
        </w:rPr>
        <w:t>29. Набор инструментов и приборов, необходимых для монтажа ограничителей, указателей и регистраторов параметров, определяют работники, выполня</w:t>
      </w:r>
      <w:r>
        <w:rPr>
          <w:sz w:val="28"/>
          <w:szCs w:val="28"/>
        </w:rPr>
        <w:t>ющие их монтаж, они же несут от</w:t>
      </w:r>
      <w:r w:rsidRPr="00885956">
        <w:rPr>
          <w:sz w:val="28"/>
          <w:szCs w:val="28"/>
        </w:rPr>
        <w:t>ветственность за качество выполненных работ.</w:t>
      </w:r>
    </w:p>
    <w:p w:rsidR="00002BB8" w:rsidRDefault="00002BB8" w:rsidP="00002BB8">
      <w:pPr>
        <w:ind w:firstLine="567"/>
        <w:jc w:val="both"/>
        <w:rPr>
          <w:sz w:val="28"/>
          <w:szCs w:val="28"/>
        </w:rPr>
      </w:pPr>
      <w:r w:rsidRPr="00885956">
        <w:rPr>
          <w:sz w:val="28"/>
          <w:szCs w:val="28"/>
        </w:rPr>
        <w:t>Монтаж ограничителей, указателей и регистраторов параметров на уже изготовленных и находящихся в эксплуатации ПС должен выполняться работн</w:t>
      </w:r>
      <w:r>
        <w:rPr>
          <w:sz w:val="28"/>
          <w:szCs w:val="28"/>
        </w:rPr>
        <w:t>иками специализированных органи</w:t>
      </w:r>
      <w:r w:rsidRPr="00885956">
        <w:rPr>
          <w:sz w:val="28"/>
          <w:szCs w:val="28"/>
        </w:rPr>
        <w:t>заций в соответствии с требованиями, установленными разраб</w:t>
      </w:r>
      <w:r>
        <w:rPr>
          <w:sz w:val="28"/>
          <w:szCs w:val="28"/>
        </w:rPr>
        <w:t>отчиками или изготовителями ука</w:t>
      </w:r>
      <w:r w:rsidRPr="00885956">
        <w:rPr>
          <w:sz w:val="28"/>
          <w:szCs w:val="28"/>
        </w:rPr>
        <w:t>занных приборов, а также с учетом конструктивных особенностей и назначения ПС.</w:t>
      </w:r>
    </w:p>
    <w:p w:rsidR="00002BB8" w:rsidRDefault="00002BB8" w:rsidP="00002BB8">
      <w:pPr>
        <w:ind w:firstLine="567"/>
        <w:jc w:val="both"/>
        <w:rPr>
          <w:sz w:val="28"/>
          <w:szCs w:val="28"/>
        </w:rPr>
      </w:pPr>
    </w:p>
    <w:p w:rsidR="00002BB8" w:rsidRPr="00BF02A0" w:rsidRDefault="00002BB8" w:rsidP="00002BB8">
      <w:pPr>
        <w:ind w:firstLine="567"/>
        <w:jc w:val="center"/>
        <w:rPr>
          <w:b/>
          <w:sz w:val="28"/>
          <w:szCs w:val="28"/>
        </w:rPr>
      </w:pPr>
      <w:r w:rsidRPr="00BF02A0">
        <w:rPr>
          <w:b/>
          <w:sz w:val="28"/>
          <w:szCs w:val="28"/>
        </w:rPr>
        <w:t>Организация и планирование работ</w:t>
      </w:r>
    </w:p>
    <w:p w:rsidR="00002BB8" w:rsidRPr="00BF02A0" w:rsidRDefault="00002BB8" w:rsidP="00002BB8">
      <w:pPr>
        <w:ind w:firstLine="567"/>
        <w:jc w:val="both"/>
        <w:rPr>
          <w:sz w:val="28"/>
          <w:szCs w:val="28"/>
        </w:rPr>
      </w:pPr>
      <w:r w:rsidRPr="00BF02A0">
        <w:rPr>
          <w:sz w:val="28"/>
          <w:szCs w:val="28"/>
        </w:rPr>
        <w:t xml:space="preserve">30. Организации и их работники, выполняющие работы по монтажу (демонтажу), наладке, должны соответствовать требованиям, изложенным </w:t>
      </w:r>
      <w:r>
        <w:rPr>
          <w:sz w:val="28"/>
          <w:szCs w:val="28"/>
        </w:rPr>
        <w:br/>
      </w:r>
      <w:r w:rsidRPr="00BF02A0">
        <w:rPr>
          <w:sz w:val="28"/>
          <w:szCs w:val="28"/>
        </w:rPr>
        <w:t>в</w:t>
      </w:r>
      <w:r>
        <w:rPr>
          <w:sz w:val="28"/>
          <w:szCs w:val="28"/>
        </w:rPr>
        <w:t xml:space="preserve"> пунктах 11 - 22 настоящих ФНП.</w:t>
      </w:r>
    </w:p>
    <w:p w:rsidR="00002BB8" w:rsidRPr="00BF02A0" w:rsidRDefault="00002BB8" w:rsidP="00002BB8">
      <w:pPr>
        <w:ind w:firstLine="567"/>
        <w:jc w:val="both"/>
        <w:rPr>
          <w:sz w:val="28"/>
          <w:szCs w:val="28"/>
        </w:rPr>
      </w:pPr>
      <w:r w:rsidRPr="00BF02A0">
        <w:rPr>
          <w:sz w:val="28"/>
          <w:szCs w:val="28"/>
        </w:rPr>
        <w:t xml:space="preserve">31. Перед выполнением работ все работники, выполняющие работы </w:t>
      </w:r>
      <w:r>
        <w:rPr>
          <w:sz w:val="28"/>
          <w:szCs w:val="28"/>
        </w:rPr>
        <w:br/>
      </w:r>
      <w:r w:rsidRPr="00BF02A0">
        <w:rPr>
          <w:sz w:val="28"/>
          <w:szCs w:val="28"/>
        </w:rPr>
        <w:t xml:space="preserve">по монтажу (демонтажу) и наладке, должны быть ознакомлены с рабочими процедурами (характеристикой работ), должностными и </w:t>
      </w:r>
      <w:r>
        <w:rPr>
          <w:sz w:val="28"/>
          <w:szCs w:val="28"/>
        </w:rPr>
        <w:t>производственными инструкциями.</w:t>
      </w:r>
    </w:p>
    <w:p w:rsidR="00002BB8" w:rsidRDefault="00002BB8" w:rsidP="00002BB8">
      <w:pPr>
        <w:ind w:firstLine="567"/>
        <w:jc w:val="both"/>
        <w:rPr>
          <w:sz w:val="28"/>
          <w:szCs w:val="28"/>
        </w:rPr>
      </w:pPr>
      <w:r w:rsidRPr="00BF02A0">
        <w:rPr>
          <w:sz w:val="28"/>
          <w:szCs w:val="28"/>
        </w:rPr>
        <w:t>32. Работники, выполняющие работы по монтажу (</w:t>
      </w:r>
      <w:r>
        <w:rPr>
          <w:sz w:val="28"/>
          <w:szCs w:val="28"/>
        </w:rPr>
        <w:t>демонтажу) ПС, должны быть озна</w:t>
      </w:r>
      <w:r w:rsidRPr="00BF02A0">
        <w:rPr>
          <w:sz w:val="28"/>
          <w:szCs w:val="28"/>
        </w:rPr>
        <w:t>комлены с руководством (инструкцией) по монтажу, регл</w:t>
      </w:r>
      <w:r>
        <w:rPr>
          <w:sz w:val="28"/>
          <w:szCs w:val="28"/>
        </w:rPr>
        <w:t>аментирующим технологическую по</w:t>
      </w:r>
      <w:r w:rsidRPr="00BF02A0">
        <w:rPr>
          <w:sz w:val="28"/>
          <w:szCs w:val="28"/>
        </w:rPr>
        <w:t xml:space="preserve">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w:t>
      </w:r>
      <w:r>
        <w:rPr>
          <w:sz w:val="28"/>
          <w:szCs w:val="28"/>
        </w:rPr>
        <w:br/>
        <w:t>и допол</w:t>
      </w:r>
      <w:r w:rsidRPr="00BF02A0">
        <w:rPr>
          <w:sz w:val="28"/>
          <w:szCs w:val="28"/>
        </w:rPr>
        <w:t>нительными требованиями промышленной безопасности всего комплекса работ,</w:t>
      </w:r>
      <w:r>
        <w:rPr>
          <w:sz w:val="28"/>
          <w:szCs w:val="28"/>
        </w:rPr>
        <w:t xml:space="preserve"> связанных с монтажом (демонтаже</w:t>
      </w:r>
      <w:r w:rsidRPr="00BF02A0">
        <w:rPr>
          <w:sz w:val="28"/>
          <w:szCs w:val="28"/>
        </w:rPr>
        <w:t>м) либо наладкой конкретного ПС.</w:t>
      </w:r>
    </w:p>
    <w:p w:rsidR="00002BB8" w:rsidRDefault="00002BB8" w:rsidP="00002BB8">
      <w:pPr>
        <w:ind w:firstLine="567"/>
        <w:jc w:val="both"/>
        <w:rPr>
          <w:sz w:val="28"/>
          <w:szCs w:val="28"/>
        </w:rPr>
      </w:pPr>
      <w:r w:rsidRPr="00C56E61">
        <w:rPr>
          <w:sz w:val="28"/>
          <w:szCs w:val="28"/>
        </w:rPr>
        <w:t xml:space="preserve">33. Площадка для монтажа ПС, производства сборочных </w:t>
      </w:r>
      <w:r>
        <w:rPr>
          <w:sz w:val="28"/>
          <w:szCs w:val="28"/>
        </w:rPr>
        <w:t>и монтажных работ должна соот</w:t>
      </w:r>
      <w:r w:rsidRPr="00C56E61">
        <w:rPr>
          <w:sz w:val="28"/>
          <w:szCs w:val="28"/>
        </w:rPr>
        <w:t xml:space="preserve">ветствовать руководству (инструкции) по монтажу ПС, а также </w:t>
      </w:r>
      <w:r>
        <w:rPr>
          <w:sz w:val="28"/>
          <w:szCs w:val="28"/>
        </w:rPr>
        <w:t>ППР или ТК</w:t>
      </w:r>
      <w:r w:rsidRPr="00C56E61">
        <w:rPr>
          <w:sz w:val="28"/>
          <w:szCs w:val="28"/>
        </w:rPr>
        <w:t xml:space="preserve"> монтаж</w:t>
      </w:r>
      <w:r>
        <w:rPr>
          <w:sz w:val="28"/>
          <w:szCs w:val="28"/>
        </w:rPr>
        <w:t>.</w:t>
      </w:r>
    </w:p>
    <w:p w:rsidR="00002BB8" w:rsidRPr="00D645E9" w:rsidRDefault="00002BB8" w:rsidP="00002BB8">
      <w:pPr>
        <w:ind w:firstLine="567"/>
        <w:jc w:val="both"/>
        <w:rPr>
          <w:sz w:val="28"/>
          <w:szCs w:val="28"/>
        </w:rPr>
      </w:pPr>
      <w:r w:rsidRPr="00D645E9">
        <w:rPr>
          <w:sz w:val="28"/>
          <w:szCs w:val="28"/>
        </w:rPr>
        <w:t xml:space="preserve">34. Зона монтажной площадки должна быть ограждена по периметру, </w:t>
      </w:r>
      <w:r>
        <w:rPr>
          <w:sz w:val="28"/>
          <w:szCs w:val="28"/>
        </w:rPr>
        <w:br/>
        <w:t>а на ограждениях вы</w:t>
      </w:r>
      <w:r w:rsidRPr="00D645E9">
        <w:rPr>
          <w:sz w:val="28"/>
          <w:szCs w:val="28"/>
        </w:rPr>
        <w:t>вешены знаки безопасности и та</w:t>
      </w:r>
      <w:r>
        <w:rPr>
          <w:sz w:val="28"/>
          <w:szCs w:val="28"/>
        </w:rPr>
        <w:t>блички.</w:t>
      </w:r>
    </w:p>
    <w:p w:rsidR="00002BB8" w:rsidRPr="00D645E9" w:rsidRDefault="00002BB8" w:rsidP="00002BB8">
      <w:pPr>
        <w:ind w:firstLine="567"/>
        <w:jc w:val="both"/>
        <w:rPr>
          <w:sz w:val="28"/>
          <w:szCs w:val="28"/>
        </w:rPr>
      </w:pPr>
      <w:r w:rsidRPr="00D645E9">
        <w:rPr>
          <w:sz w:val="28"/>
          <w:szCs w:val="28"/>
        </w:rP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002BB8" w:rsidRPr="00D645E9" w:rsidRDefault="00002BB8" w:rsidP="00002BB8">
      <w:pPr>
        <w:ind w:firstLine="567"/>
        <w:jc w:val="both"/>
        <w:rPr>
          <w:sz w:val="28"/>
          <w:szCs w:val="28"/>
        </w:rPr>
      </w:pPr>
      <w:r w:rsidRPr="00D645E9">
        <w:rPr>
          <w:sz w:val="28"/>
          <w:szCs w:val="28"/>
        </w:rPr>
        <w:t xml:space="preserve">36. Фундамент под установку ПС или рельсовый путь (для </w:t>
      </w:r>
      <w:r>
        <w:rPr>
          <w:sz w:val="28"/>
          <w:szCs w:val="28"/>
        </w:rPr>
        <w:t>ПС на рельсовом ходу) должен со</w:t>
      </w:r>
      <w:r w:rsidRPr="00D645E9">
        <w:rPr>
          <w:sz w:val="28"/>
          <w:szCs w:val="28"/>
        </w:rPr>
        <w:t xml:space="preserve">ответствовать проекту. Указанное соответствие должно подтверждаться актом сдачи-приемки монтажного участка пути или актом сдачи-приемки рельсового </w:t>
      </w:r>
      <w:r>
        <w:rPr>
          <w:sz w:val="28"/>
          <w:szCs w:val="28"/>
        </w:rPr>
        <w:t>пути под монтаж, если к проведе</w:t>
      </w:r>
      <w:r w:rsidRPr="00D645E9">
        <w:rPr>
          <w:sz w:val="28"/>
          <w:szCs w:val="28"/>
        </w:rPr>
        <w:t>нию монтажа путь монтировался на всю рабочую длину.</w:t>
      </w:r>
    </w:p>
    <w:p w:rsidR="00002BB8" w:rsidRPr="00D645E9" w:rsidRDefault="00002BB8" w:rsidP="00002BB8">
      <w:pPr>
        <w:ind w:firstLine="567"/>
        <w:jc w:val="both"/>
        <w:rPr>
          <w:sz w:val="28"/>
          <w:szCs w:val="28"/>
        </w:rPr>
      </w:pPr>
      <w:r w:rsidRPr="00D645E9">
        <w:rPr>
          <w:sz w:val="28"/>
          <w:szCs w:val="28"/>
        </w:rP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002BB8" w:rsidRPr="00D645E9" w:rsidRDefault="00002BB8" w:rsidP="00002BB8">
      <w:pPr>
        <w:ind w:firstLine="567"/>
        <w:jc w:val="both"/>
        <w:rPr>
          <w:sz w:val="28"/>
          <w:szCs w:val="28"/>
        </w:rPr>
      </w:pPr>
      <w:r w:rsidRPr="00D645E9">
        <w:rPr>
          <w:sz w:val="28"/>
          <w:szCs w:val="28"/>
        </w:rPr>
        <w:t>В случае установки ПС на фундаменте его соответствие пр</w:t>
      </w:r>
      <w:r>
        <w:rPr>
          <w:sz w:val="28"/>
          <w:szCs w:val="28"/>
        </w:rPr>
        <w:t>оекту подтверждается актом осви</w:t>
      </w:r>
      <w:r w:rsidRPr="00D645E9">
        <w:rPr>
          <w:sz w:val="28"/>
          <w:szCs w:val="28"/>
        </w:rPr>
        <w:t>детельствования скрытых работ.</w:t>
      </w:r>
    </w:p>
    <w:p w:rsidR="00002BB8" w:rsidRPr="00D645E9" w:rsidRDefault="00002BB8" w:rsidP="00002BB8">
      <w:pPr>
        <w:ind w:firstLine="567"/>
        <w:jc w:val="both"/>
        <w:rPr>
          <w:sz w:val="28"/>
          <w:szCs w:val="28"/>
        </w:rPr>
      </w:pPr>
      <w:r w:rsidRPr="00D645E9">
        <w:rPr>
          <w:sz w:val="28"/>
          <w:szCs w:val="28"/>
        </w:rPr>
        <w:t>Установка ПС выполняется в соответствии с требованиями руководства (инс</w:t>
      </w:r>
      <w:r>
        <w:rPr>
          <w:sz w:val="28"/>
          <w:szCs w:val="28"/>
        </w:rPr>
        <w:t>трукции) по экс</w:t>
      </w:r>
      <w:r w:rsidRPr="00D645E9">
        <w:rPr>
          <w:sz w:val="28"/>
          <w:szCs w:val="28"/>
        </w:rPr>
        <w:t>плуатации ПС и требованиями п</w:t>
      </w:r>
      <w:r>
        <w:rPr>
          <w:sz w:val="28"/>
          <w:szCs w:val="28"/>
        </w:rPr>
        <w:t>унктов 101 - 137 настоящих ФНП.</w:t>
      </w:r>
    </w:p>
    <w:p w:rsidR="00002BB8" w:rsidRPr="00D645E9" w:rsidRDefault="00002BB8" w:rsidP="00002BB8">
      <w:pPr>
        <w:ind w:firstLine="567"/>
        <w:jc w:val="both"/>
        <w:rPr>
          <w:sz w:val="28"/>
          <w:szCs w:val="28"/>
        </w:rPr>
      </w:pPr>
      <w:r w:rsidRPr="00D645E9">
        <w:rPr>
          <w:sz w:val="28"/>
          <w:szCs w:val="28"/>
        </w:rPr>
        <w:t xml:space="preserve">37. Монтируемое ПС должно соответствовать параметрам, указанным </w:t>
      </w:r>
      <w:r>
        <w:rPr>
          <w:sz w:val="28"/>
          <w:szCs w:val="28"/>
        </w:rPr>
        <w:br/>
      </w:r>
      <w:r w:rsidRPr="00D645E9">
        <w:rPr>
          <w:sz w:val="28"/>
          <w:szCs w:val="28"/>
        </w:rPr>
        <w:t>в эксплуатационной документации, а также требованиям настоящего раздела.</w:t>
      </w:r>
    </w:p>
    <w:p w:rsidR="00002BB8" w:rsidRPr="00D645E9" w:rsidRDefault="00002BB8" w:rsidP="00002BB8">
      <w:pPr>
        <w:ind w:firstLine="567"/>
        <w:jc w:val="both"/>
        <w:rPr>
          <w:sz w:val="28"/>
          <w:szCs w:val="28"/>
        </w:rPr>
      </w:pPr>
      <w:r w:rsidRPr="00D645E9">
        <w:rPr>
          <w:sz w:val="28"/>
          <w:szCs w:val="28"/>
        </w:rPr>
        <w:t>Если противовес и балласт для ПС изготовлены эксплуатирующей организацией, то должен быть представлен акт об их приемке</w:t>
      </w:r>
      <w:r>
        <w:rPr>
          <w:sz w:val="28"/>
          <w:szCs w:val="28"/>
        </w:rPr>
        <w:t xml:space="preserve"> с указанием фактической массы.</w:t>
      </w:r>
    </w:p>
    <w:p w:rsidR="00002BB8" w:rsidRPr="00D645E9" w:rsidRDefault="00002BB8" w:rsidP="00002BB8">
      <w:pPr>
        <w:ind w:firstLine="567"/>
        <w:jc w:val="both"/>
        <w:rPr>
          <w:sz w:val="28"/>
          <w:szCs w:val="28"/>
        </w:rPr>
      </w:pPr>
      <w:r w:rsidRPr="00D645E9">
        <w:rPr>
          <w:sz w:val="28"/>
          <w:szCs w:val="28"/>
        </w:rPr>
        <w:lastRenderedPageBreak/>
        <w:t xml:space="preserve">Для ПС, в процессе монтажа которых производится их крепление </w:t>
      </w:r>
      <w:r>
        <w:rPr>
          <w:sz w:val="28"/>
          <w:szCs w:val="28"/>
        </w:rPr>
        <w:br/>
      </w:r>
      <w:r w:rsidRPr="00D645E9">
        <w:rPr>
          <w:sz w:val="28"/>
          <w:szCs w:val="28"/>
        </w:rPr>
        <w:t xml:space="preserve">к строящемуся объекту (например, приставных башенных кранов к строящемуся зданию), конструкции креплений должны соответствовать требованиям, установленным в эксплуатационной документации (в том числе расчету), и требованиям пунктов </w:t>
      </w:r>
      <w:r w:rsidRPr="00335073">
        <w:rPr>
          <w:sz w:val="28"/>
          <w:szCs w:val="28"/>
        </w:rPr>
        <w:t>43 - 48</w:t>
      </w:r>
      <w:r w:rsidRPr="00D645E9">
        <w:rPr>
          <w:sz w:val="28"/>
          <w:szCs w:val="28"/>
        </w:rPr>
        <w:t xml:space="preserve"> </w:t>
      </w:r>
      <w:r>
        <w:rPr>
          <w:sz w:val="28"/>
          <w:szCs w:val="28"/>
        </w:rPr>
        <w:t>настоящих ФНП.</w:t>
      </w:r>
    </w:p>
    <w:p w:rsidR="00002BB8" w:rsidRPr="00D645E9" w:rsidRDefault="00002BB8" w:rsidP="00002BB8">
      <w:pPr>
        <w:ind w:firstLine="567"/>
        <w:jc w:val="both"/>
        <w:rPr>
          <w:sz w:val="28"/>
          <w:szCs w:val="28"/>
        </w:rPr>
      </w:pPr>
      <w:r w:rsidRPr="00D645E9">
        <w:rPr>
          <w:sz w:val="28"/>
          <w:szCs w:val="28"/>
        </w:rPr>
        <w:t>38. Выполнение погрузочно-разгрузочных работ на мон</w:t>
      </w:r>
      <w:r>
        <w:rPr>
          <w:sz w:val="28"/>
          <w:szCs w:val="28"/>
        </w:rPr>
        <w:t>таже с применением ПС должно со</w:t>
      </w:r>
      <w:r w:rsidRPr="00D645E9">
        <w:rPr>
          <w:sz w:val="28"/>
          <w:szCs w:val="28"/>
        </w:rPr>
        <w:t>ответствовать требованиям руководства (инструкции) по монтажу ПС.</w:t>
      </w:r>
    </w:p>
    <w:p w:rsidR="00002BB8" w:rsidRPr="00D645E9" w:rsidRDefault="00002BB8" w:rsidP="00002BB8">
      <w:pPr>
        <w:ind w:firstLine="567"/>
        <w:jc w:val="both"/>
        <w:rPr>
          <w:sz w:val="28"/>
          <w:szCs w:val="28"/>
        </w:rPr>
      </w:pPr>
      <w:r w:rsidRPr="00D645E9">
        <w:rPr>
          <w:sz w:val="28"/>
          <w:szCs w:val="28"/>
        </w:rPr>
        <w:t>Во время подъема и перемещения монтируемых элемент</w:t>
      </w:r>
      <w:r>
        <w:rPr>
          <w:sz w:val="28"/>
          <w:szCs w:val="28"/>
        </w:rPr>
        <w:t>ов ПС запрещается находиться лю</w:t>
      </w:r>
      <w:r w:rsidRPr="00D645E9">
        <w:rPr>
          <w:sz w:val="28"/>
          <w:szCs w:val="28"/>
        </w:rPr>
        <w:t>дям на них, в люльках и иных приспособлениях, навешенных на поднимаемые и монтируемые элементы.</w:t>
      </w:r>
    </w:p>
    <w:p w:rsidR="00002BB8" w:rsidRPr="00D645E9" w:rsidRDefault="00002BB8" w:rsidP="00002BB8">
      <w:pPr>
        <w:ind w:firstLine="567"/>
        <w:jc w:val="both"/>
        <w:rPr>
          <w:sz w:val="28"/>
          <w:szCs w:val="28"/>
        </w:rPr>
      </w:pPr>
      <w:r w:rsidRPr="00D645E9">
        <w:rPr>
          <w:sz w:val="28"/>
          <w:szCs w:val="28"/>
        </w:rPr>
        <w:t>39. Для обеспечения электробезопасности на монтажной площадке и при выполнении наладочных работ необходимо:</w:t>
      </w:r>
    </w:p>
    <w:p w:rsidR="00002BB8" w:rsidRPr="00D645E9" w:rsidRDefault="00002BB8" w:rsidP="00002BB8">
      <w:pPr>
        <w:ind w:firstLine="567"/>
        <w:jc w:val="both"/>
        <w:rPr>
          <w:sz w:val="28"/>
          <w:szCs w:val="28"/>
        </w:rPr>
      </w:pPr>
      <w:r w:rsidRPr="00D645E9">
        <w:rPr>
          <w:sz w:val="28"/>
          <w:szCs w:val="28"/>
        </w:rP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002BB8" w:rsidRPr="00D645E9" w:rsidRDefault="00002BB8" w:rsidP="00002BB8">
      <w:pPr>
        <w:ind w:firstLine="567"/>
        <w:jc w:val="both"/>
        <w:rPr>
          <w:sz w:val="28"/>
          <w:szCs w:val="28"/>
        </w:rPr>
      </w:pPr>
      <w:r w:rsidRPr="00D645E9">
        <w:rPr>
          <w:sz w:val="28"/>
          <w:szCs w:val="28"/>
        </w:rP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002BB8" w:rsidRPr="00D645E9" w:rsidRDefault="00002BB8" w:rsidP="00002BB8">
      <w:pPr>
        <w:ind w:firstLine="567"/>
        <w:jc w:val="both"/>
        <w:rPr>
          <w:sz w:val="28"/>
          <w:szCs w:val="28"/>
        </w:rPr>
      </w:pPr>
      <w:r w:rsidRPr="00D645E9">
        <w:rPr>
          <w:sz w:val="28"/>
          <w:szCs w:val="28"/>
        </w:rPr>
        <w:t xml:space="preserve">допускать монтажные, наладочные и ремонтные работы </w:t>
      </w:r>
      <w:r>
        <w:rPr>
          <w:sz w:val="28"/>
          <w:szCs w:val="28"/>
        </w:rPr>
        <w:t>на токоведущих частях при напря</w:t>
      </w:r>
      <w:r w:rsidRPr="00D645E9">
        <w:rPr>
          <w:sz w:val="28"/>
          <w:szCs w:val="28"/>
        </w:rPr>
        <w:t>жении более 50 В только при снятом напряжении, вывешивать предупредительные таблички на у</w:t>
      </w:r>
      <w:r>
        <w:rPr>
          <w:sz w:val="28"/>
          <w:szCs w:val="28"/>
        </w:rPr>
        <w:t>стройства, подающие напряжение.</w:t>
      </w:r>
    </w:p>
    <w:p w:rsidR="00002BB8" w:rsidRPr="00D645E9" w:rsidRDefault="00002BB8" w:rsidP="00002BB8">
      <w:pPr>
        <w:ind w:firstLine="567"/>
        <w:jc w:val="both"/>
        <w:rPr>
          <w:sz w:val="28"/>
          <w:szCs w:val="28"/>
        </w:rPr>
      </w:pPr>
      <w:r w:rsidRPr="00D645E9">
        <w:rPr>
          <w:sz w:val="28"/>
          <w:szCs w:val="28"/>
        </w:rPr>
        <w:t>Необходимость предварительного выполнения работ по</w:t>
      </w:r>
      <w:r>
        <w:rPr>
          <w:sz w:val="28"/>
          <w:szCs w:val="28"/>
        </w:rPr>
        <w:t xml:space="preserve"> заземлению определяется в соот</w:t>
      </w:r>
      <w:r w:rsidRPr="00D645E9">
        <w:rPr>
          <w:sz w:val="28"/>
          <w:szCs w:val="28"/>
        </w:rPr>
        <w:t>ветствии с требо</w:t>
      </w:r>
      <w:r>
        <w:rPr>
          <w:sz w:val="28"/>
          <w:szCs w:val="28"/>
        </w:rPr>
        <w:t>ваниями по электробезопасности.</w:t>
      </w:r>
    </w:p>
    <w:p w:rsidR="00002BB8" w:rsidRDefault="00002BB8" w:rsidP="00002BB8">
      <w:pPr>
        <w:ind w:firstLine="567"/>
        <w:jc w:val="both"/>
        <w:rPr>
          <w:sz w:val="28"/>
          <w:szCs w:val="28"/>
        </w:rPr>
      </w:pPr>
      <w:r w:rsidRPr="00D645E9">
        <w:rPr>
          <w:sz w:val="28"/>
          <w:szCs w:val="28"/>
        </w:rPr>
        <w:t xml:space="preserve">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специалиста, </w:t>
      </w:r>
      <w:r>
        <w:rPr>
          <w:sz w:val="28"/>
          <w:szCs w:val="28"/>
        </w:rPr>
        <w:t>ответ</w:t>
      </w:r>
      <w:r w:rsidRPr="00D645E9">
        <w:rPr>
          <w:sz w:val="28"/>
          <w:szCs w:val="28"/>
        </w:rPr>
        <w:t xml:space="preserve">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w:t>
      </w:r>
      <w:r>
        <w:rPr>
          <w:sz w:val="28"/>
          <w:szCs w:val="28"/>
        </w:rPr>
        <w:t>в монтаже ПС.</w:t>
      </w:r>
    </w:p>
    <w:p w:rsidR="00002BB8" w:rsidRPr="00301C8E" w:rsidRDefault="00002BB8" w:rsidP="00002BB8">
      <w:pPr>
        <w:ind w:firstLine="567"/>
        <w:jc w:val="both"/>
        <w:rPr>
          <w:sz w:val="28"/>
          <w:szCs w:val="28"/>
        </w:rPr>
      </w:pPr>
      <w:r w:rsidRPr="00301C8E">
        <w:rPr>
          <w:sz w:val="28"/>
          <w:szCs w:val="28"/>
        </w:rPr>
        <w:t>41. Монтаж ПС производится в технологической последо</w:t>
      </w:r>
      <w:r>
        <w:rPr>
          <w:sz w:val="28"/>
          <w:szCs w:val="28"/>
        </w:rPr>
        <w:t>вательности, указанной в следую</w:t>
      </w:r>
      <w:r w:rsidRPr="00301C8E">
        <w:rPr>
          <w:sz w:val="28"/>
          <w:szCs w:val="28"/>
        </w:rPr>
        <w:t>щих документах:</w:t>
      </w:r>
    </w:p>
    <w:p w:rsidR="00002BB8" w:rsidRDefault="00002BB8" w:rsidP="00002BB8">
      <w:pPr>
        <w:ind w:firstLine="567"/>
        <w:jc w:val="both"/>
        <w:rPr>
          <w:sz w:val="28"/>
          <w:szCs w:val="28"/>
        </w:rPr>
      </w:pPr>
      <w:r w:rsidRPr="00301C8E">
        <w:rPr>
          <w:sz w:val="28"/>
          <w:szCs w:val="28"/>
        </w:rPr>
        <w:t xml:space="preserve">руководстве (инструкции) по </w:t>
      </w:r>
      <w:r>
        <w:rPr>
          <w:sz w:val="28"/>
          <w:szCs w:val="28"/>
        </w:rPr>
        <w:t>монтажу и</w:t>
      </w:r>
      <w:r w:rsidRPr="00301C8E">
        <w:rPr>
          <w:sz w:val="28"/>
          <w:szCs w:val="28"/>
        </w:rPr>
        <w:t xml:space="preserve"> другой д</w:t>
      </w:r>
      <w:r>
        <w:rPr>
          <w:sz w:val="28"/>
          <w:szCs w:val="28"/>
        </w:rPr>
        <w:t>окументации на монтаж, представ</w:t>
      </w:r>
      <w:r w:rsidRPr="00301C8E">
        <w:rPr>
          <w:sz w:val="28"/>
          <w:szCs w:val="28"/>
        </w:rPr>
        <w:t>ляемой изготовителем ПС;</w:t>
      </w:r>
    </w:p>
    <w:p w:rsidR="00002BB8" w:rsidRPr="00301C8E" w:rsidRDefault="00002BB8" w:rsidP="00002BB8">
      <w:pPr>
        <w:ind w:firstLine="567"/>
        <w:jc w:val="both"/>
        <w:rPr>
          <w:sz w:val="28"/>
          <w:szCs w:val="28"/>
        </w:rPr>
      </w:pPr>
      <w:r w:rsidRPr="00301C8E">
        <w:rPr>
          <w:sz w:val="28"/>
          <w:szCs w:val="28"/>
        </w:rPr>
        <w:t>ППР, разрабатываемом для монтажа ПС на конкретном объекте;</w:t>
      </w:r>
    </w:p>
    <w:p w:rsidR="00002BB8" w:rsidRDefault="00002BB8" w:rsidP="00002BB8">
      <w:pPr>
        <w:ind w:firstLine="567"/>
        <w:jc w:val="both"/>
        <w:rPr>
          <w:sz w:val="28"/>
          <w:szCs w:val="28"/>
        </w:rPr>
      </w:pPr>
      <w:r w:rsidRPr="00301C8E">
        <w:rPr>
          <w:sz w:val="28"/>
          <w:szCs w:val="28"/>
        </w:rPr>
        <w:t>ТК, дополняющих в необходимых случаях ППР.</w:t>
      </w:r>
    </w:p>
    <w:p w:rsidR="00002BB8" w:rsidRDefault="00002BB8" w:rsidP="00002BB8">
      <w:pPr>
        <w:ind w:firstLine="567"/>
        <w:jc w:val="both"/>
        <w:rPr>
          <w:sz w:val="28"/>
          <w:szCs w:val="28"/>
        </w:rPr>
      </w:pPr>
      <w:r w:rsidRPr="004C048D">
        <w:rPr>
          <w:sz w:val="28"/>
          <w:szCs w:val="28"/>
        </w:rPr>
        <w:t xml:space="preserve">При внесении изменений в </w:t>
      </w:r>
      <w:r>
        <w:rPr>
          <w:sz w:val="28"/>
          <w:szCs w:val="28"/>
        </w:rPr>
        <w:t>ППР и ТК</w:t>
      </w:r>
      <w:r w:rsidRPr="004C048D">
        <w:rPr>
          <w:sz w:val="28"/>
          <w:szCs w:val="28"/>
        </w:rPr>
        <w:t xml:space="preserve"> в процессе монтажа они должны разрабатываться организацией, отвечающей за выполнение ра</w:t>
      </w:r>
      <w:r>
        <w:rPr>
          <w:sz w:val="28"/>
          <w:szCs w:val="28"/>
        </w:rPr>
        <w:t>бот, с подготовкой соответствую</w:t>
      </w:r>
      <w:r w:rsidRPr="004C048D">
        <w:rPr>
          <w:sz w:val="28"/>
          <w:szCs w:val="28"/>
        </w:rPr>
        <w:t xml:space="preserve">щих исполнительных документов (чертежей, схем и описаний). </w:t>
      </w:r>
      <w:r>
        <w:rPr>
          <w:sz w:val="28"/>
          <w:szCs w:val="28"/>
        </w:rPr>
        <w:t>При этом ответственность за про</w:t>
      </w:r>
      <w:r w:rsidRPr="004C048D">
        <w:rPr>
          <w:sz w:val="28"/>
          <w:szCs w:val="28"/>
        </w:rPr>
        <w:t>мышленную безопасность внесенных изменений и их послед</w:t>
      </w:r>
      <w:r>
        <w:rPr>
          <w:sz w:val="28"/>
          <w:szCs w:val="28"/>
        </w:rPr>
        <w:t>ующую реализацию в процессе мон</w:t>
      </w:r>
      <w:r w:rsidRPr="004C048D">
        <w:rPr>
          <w:sz w:val="28"/>
          <w:szCs w:val="28"/>
        </w:rPr>
        <w:t>тажа несут организация, индивидуальный предприниматель, отвечающие за выполнение работ.</w:t>
      </w:r>
    </w:p>
    <w:p w:rsidR="00002BB8" w:rsidRDefault="00002BB8" w:rsidP="00002BB8">
      <w:pPr>
        <w:ind w:firstLine="567"/>
        <w:jc w:val="both"/>
        <w:rPr>
          <w:sz w:val="28"/>
          <w:szCs w:val="28"/>
        </w:rPr>
      </w:pPr>
      <w:r w:rsidRPr="004C048D">
        <w:rPr>
          <w:sz w:val="28"/>
          <w:szCs w:val="28"/>
        </w:rPr>
        <w:lastRenderedPageBreak/>
        <w:t xml:space="preserve">В </w:t>
      </w:r>
      <w:r>
        <w:rPr>
          <w:sz w:val="28"/>
          <w:szCs w:val="28"/>
        </w:rPr>
        <w:t>ППР и ТК</w:t>
      </w:r>
      <w:r w:rsidRPr="004C048D">
        <w:rPr>
          <w:sz w:val="28"/>
          <w:szCs w:val="28"/>
        </w:rPr>
        <w:t xml:space="preserve"> на монтаж для ПС, занятых на строительно-монтажных или других временных работах, отдельно должны быть определены требования </w:t>
      </w:r>
      <w:r>
        <w:rPr>
          <w:sz w:val="28"/>
          <w:szCs w:val="28"/>
        </w:rPr>
        <w:br/>
      </w:r>
      <w:r w:rsidRPr="004C048D">
        <w:rPr>
          <w:sz w:val="28"/>
          <w:szCs w:val="28"/>
        </w:rPr>
        <w:t>к промышленной безопасности демонтажа, учитывающие возможные изменени</w:t>
      </w:r>
      <w:r>
        <w:rPr>
          <w:sz w:val="28"/>
          <w:szCs w:val="28"/>
        </w:rPr>
        <w:t>я условий работы в процессе воз</w:t>
      </w:r>
      <w:r w:rsidRPr="004C048D">
        <w:rPr>
          <w:sz w:val="28"/>
          <w:szCs w:val="28"/>
        </w:rPr>
        <w:t>ведения объекта.</w:t>
      </w:r>
    </w:p>
    <w:p w:rsidR="00002BB8" w:rsidRDefault="00002BB8" w:rsidP="00002BB8">
      <w:pPr>
        <w:ind w:firstLine="567"/>
        <w:jc w:val="both"/>
        <w:rPr>
          <w:sz w:val="28"/>
          <w:szCs w:val="28"/>
        </w:rPr>
      </w:pPr>
      <w:r>
        <w:rPr>
          <w:sz w:val="28"/>
          <w:szCs w:val="28"/>
        </w:rPr>
        <w:t>ППР и ТК</w:t>
      </w:r>
      <w:r w:rsidRPr="00A43A25">
        <w:rPr>
          <w:sz w:val="28"/>
          <w:szCs w:val="28"/>
        </w:rPr>
        <w:t xml:space="preserve"> на демонтаж допускается разрабатывать отдельно.</w:t>
      </w:r>
    </w:p>
    <w:p w:rsidR="00002BB8" w:rsidRPr="00C81A20" w:rsidRDefault="00002BB8" w:rsidP="00002BB8">
      <w:pPr>
        <w:ind w:firstLine="567"/>
        <w:jc w:val="both"/>
        <w:rPr>
          <w:sz w:val="28"/>
          <w:szCs w:val="28"/>
        </w:rPr>
      </w:pPr>
      <w:r w:rsidRPr="00C81A20">
        <w:rPr>
          <w:sz w:val="28"/>
          <w:szCs w:val="28"/>
        </w:rPr>
        <w:t>42. При проведении монтажных (демонтажных) и наладочных работ должны соблюдаться следую</w:t>
      </w:r>
      <w:r>
        <w:rPr>
          <w:sz w:val="28"/>
          <w:szCs w:val="28"/>
        </w:rPr>
        <w:t>щие организационные требования:</w:t>
      </w:r>
    </w:p>
    <w:p w:rsidR="00002BB8" w:rsidRPr="00C81A20" w:rsidRDefault="00002BB8" w:rsidP="00002BB8">
      <w:pPr>
        <w:ind w:firstLine="567"/>
        <w:jc w:val="both"/>
        <w:rPr>
          <w:sz w:val="28"/>
          <w:szCs w:val="28"/>
        </w:rPr>
      </w:pPr>
      <w:r w:rsidRPr="00C81A20">
        <w:rPr>
          <w:sz w:val="28"/>
          <w:szCs w:val="28"/>
        </w:rPr>
        <w:t>а) на монтажной площадке не должны находиться пос</w:t>
      </w:r>
      <w:r w:rsidR="001A7A9E">
        <w:rPr>
          <w:sz w:val="28"/>
          <w:szCs w:val="28"/>
        </w:rPr>
        <w:t xml:space="preserve">торонние работники, </w:t>
      </w:r>
      <w:r>
        <w:rPr>
          <w:sz w:val="28"/>
          <w:szCs w:val="28"/>
        </w:rPr>
        <w:t>не принимаю</w:t>
      </w:r>
      <w:r w:rsidRPr="00C81A20">
        <w:rPr>
          <w:sz w:val="28"/>
          <w:szCs w:val="28"/>
        </w:rPr>
        <w:t>щие участия в монтажных (демонтажных) или наладочных операциях.</w:t>
      </w:r>
    </w:p>
    <w:p w:rsidR="00002BB8" w:rsidRPr="00C81A20" w:rsidRDefault="00002BB8" w:rsidP="00002BB8">
      <w:pPr>
        <w:ind w:firstLine="567"/>
        <w:jc w:val="both"/>
        <w:rPr>
          <w:sz w:val="28"/>
          <w:szCs w:val="28"/>
        </w:rPr>
      </w:pPr>
      <w:r w:rsidRPr="00C81A20">
        <w:rPr>
          <w:sz w:val="28"/>
          <w:szCs w:val="28"/>
        </w:rPr>
        <w:t xml:space="preserve">Работникам, связанным с монтажом (демонтажем), запрещается находиться </w:t>
      </w:r>
      <w:r>
        <w:rPr>
          <w:sz w:val="28"/>
          <w:szCs w:val="28"/>
        </w:rPr>
        <w:t>в кабине ма</w:t>
      </w:r>
      <w:r w:rsidRPr="00C81A20">
        <w:rPr>
          <w:sz w:val="28"/>
          <w:szCs w:val="28"/>
        </w:rPr>
        <w:t>шиниста, на металлоконструкциях ПС, а также внутри них и в опасной зоне (если это не оговорено специально в экс</w:t>
      </w:r>
      <w:r>
        <w:rPr>
          <w:sz w:val="28"/>
          <w:szCs w:val="28"/>
        </w:rPr>
        <w:t>плуатационной документации ПС);</w:t>
      </w:r>
    </w:p>
    <w:p w:rsidR="00002BB8" w:rsidRPr="00C81A20" w:rsidRDefault="00002BB8" w:rsidP="00002BB8">
      <w:pPr>
        <w:ind w:firstLine="567"/>
        <w:jc w:val="both"/>
        <w:rPr>
          <w:sz w:val="28"/>
          <w:szCs w:val="28"/>
        </w:rPr>
      </w:pPr>
      <w:r w:rsidRPr="00C81A20">
        <w:rPr>
          <w:sz w:val="28"/>
          <w:szCs w:val="28"/>
        </w:rPr>
        <w:t xml:space="preserve">б) в процессе монтажа при работе на высоте работники </w:t>
      </w:r>
      <w:r>
        <w:rPr>
          <w:sz w:val="28"/>
          <w:szCs w:val="28"/>
        </w:rPr>
        <w:t>должны находиться на ранее уста</w:t>
      </w:r>
      <w:r w:rsidRPr="00C81A20">
        <w:rPr>
          <w:sz w:val="28"/>
          <w:szCs w:val="28"/>
        </w:rPr>
        <w:t xml:space="preserve">новленных и надежно закрепленных средствах подмащивания </w:t>
      </w:r>
      <w:r>
        <w:rPr>
          <w:sz w:val="28"/>
          <w:szCs w:val="28"/>
        </w:rPr>
        <w:t>и в местах, определенных инструкциями по монтажу;</w:t>
      </w:r>
    </w:p>
    <w:p w:rsidR="00002BB8" w:rsidRPr="00C81A20" w:rsidRDefault="00002BB8" w:rsidP="00002BB8">
      <w:pPr>
        <w:ind w:firstLine="567"/>
        <w:jc w:val="both"/>
        <w:rPr>
          <w:sz w:val="28"/>
          <w:szCs w:val="28"/>
        </w:rPr>
      </w:pPr>
      <w:r w:rsidRPr="00C81A20">
        <w:rPr>
          <w:sz w:val="28"/>
          <w:szCs w:val="28"/>
        </w:rPr>
        <w:t>в) для перехода персонала и специалистов по полнос</w:t>
      </w:r>
      <w:r>
        <w:rPr>
          <w:sz w:val="28"/>
          <w:szCs w:val="28"/>
        </w:rPr>
        <w:t>тью смонтированным элементам ме</w:t>
      </w:r>
      <w:r w:rsidRPr="00C81A20">
        <w:rPr>
          <w:sz w:val="28"/>
          <w:szCs w:val="28"/>
        </w:rPr>
        <w:t>таллоконструкций ПС необходимо пользоваться предусмотренными для этих целей лестницами, переходными площадками и трапами с перилами.</w:t>
      </w:r>
    </w:p>
    <w:p w:rsidR="00002BB8" w:rsidRPr="00C81A20" w:rsidRDefault="00002BB8" w:rsidP="00002BB8">
      <w:pPr>
        <w:ind w:firstLine="567"/>
        <w:jc w:val="both"/>
        <w:rPr>
          <w:sz w:val="28"/>
          <w:szCs w:val="28"/>
        </w:rPr>
      </w:pPr>
      <w:r w:rsidRPr="00C81A20">
        <w:rPr>
          <w:sz w:val="28"/>
          <w:szCs w:val="28"/>
        </w:rPr>
        <w:t xml:space="preserve">На надземные рельсовые пути персонал должен подниматься </w:t>
      </w:r>
      <w:r>
        <w:rPr>
          <w:sz w:val="28"/>
          <w:szCs w:val="28"/>
        </w:rPr>
        <w:br/>
      </w:r>
      <w:r w:rsidRPr="00C81A20">
        <w:rPr>
          <w:sz w:val="28"/>
          <w:szCs w:val="28"/>
        </w:rPr>
        <w:t>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002BB8" w:rsidRPr="00C81A20" w:rsidRDefault="00002BB8" w:rsidP="00002BB8">
      <w:pPr>
        <w:ind w:firstLine="567"/>
        <w:jc w:val="both"/>
        <w:rPr>
          <w:sz w:val="28"/>
          <w:szCs w:val="28"/>
        </w:rPr>
      </w:pPr>
      <w:r w:rsidRPr="00C81A20">
        <w:rPr>
          <w:sz w:val="28"/>
          <w:szCs w:val="28"/>
        </w:rPr>
        <w:t>г) подъем и передвижение работников по раскосам или</w:t>
      </w:r>
      <w:r>
        <w:rPr>
          <w:sz w:val="28"/>
          <w:szCs w:val="28"/>
        </w:rPr>
        <w:t xml:space="preserve"> иным элементам металлоконструк</w:t>
      </w:r>
      <w:r w:rsidRPr="00C81A20">
        <w:rPr>
          <w:sz w:val="28"/>
          <w:szCs w:val="28"/>
        </w:rPr>
        <w:t>ций ПС, не предназначенным для этих целей руководством (инструкцией) по эксплуатации ПС, а также спуск вниз по канатам ПС запрещаются;</w:t>
      </w:r>
    </w:p>
    <w:p w:rsidR="00002BB8" w:rsidRPr="00885956" w:rsidRDefault="00002BB8" w:rsidP="00002BB8">
      <w:pPr>
        <w:ind w:firstLine="567"/>
        <w:jc w:val="both"/>
        <w:rPr>
          <w:sz w:val="28"/>
          <w:szCs w:val="28"/>
        </w:rPr>
      </w:pPr>
      <w:r w:rsidRPr="00C81A20">
        <w:rPr>
          <w:sz w:val="28"/>
          <w:szCs w:val="28"/>
        </w:rPr>
        <w:t>д) управление ПС в период монтажа должно проводиться т</w:t>
      </w:r>
      <w:r>
        <w:rPr>
          <w:sz w:val="28"/>
          <w:szCs w:val="28"/>
        </w:rPr>
        <w:t>олько с места, указанного в экс</w:t>
      </w:r>
      <w:r w:rsidRPr="00C81A20">
        <w:rPr>
          <w:sz w:val="28"/>
          <w:szCs w:val="28"/>
        </w:rPr>
        <w:t>плуатационной документации</w:t>
      </w:r>
      <w:r>
        <w:rPr>
          <w:sz w:val="28"/>
          <w:szCs w:val="28"/>
        </w:rPr>
        <w:t>.</w:t>
      </w:r>
      <w:r w:rsidRPr="00C81A20">
        <w:rPr>
          <w:sz w:val="28"/>
          <w:szCs w:val="28"/>
        </w:rPr>
        <w:t xml:space="preserve"> </w:t>
      </w:r>
    </w:p>
    <w:p w:rsidR="00002BB8" w:rsidRDefault="00002BB8" w:rsidP="00002BB8">
      <w:pPr>
        <w:ind w:firstLine="567"/>
        <w:jc w:val="both"/>
        <w:rPr>
          <w:sz w:val="28"/>
          <w:szCs w:val="28"/>
        </w:rPr>
      </w:pPr>
    </w:p>
    <w:p w:rsidR="00002BB8" w:rsidRPr="001E5579" w:rsidRDefault="00002BB8" w:rsidP="00002BB8">
      <w:pPr>
        <w:ind w:firstLine="567"/>
        <w:jc w:val="center"/>
        <w:rPr>
          <w:b/>
          <w:sz w:val="28"/>
          <w:szCs w:val="28"/>
        </w:rPr>
      </w:pPr>
      <w:r w:rsidRPr="001E5579">
        <w:rPr>
          <w:b/>
          <w:sz w:val="28"/>
          <w:szCs w:val="28"/>
        </w:rPr>
        <w:t>Сборка и соединение сборочных единиц</w:t>
      </w:r>
    </w:p>
    <w:p w:rsidR="00002BB8" w:rsidRPr="001E5579" w:rsidRDefault="00002BB8" w:rsidP="00002BB8">
      <w:pPr>
        <w:ind w:firstLine="567"/>
        <w:jc w:val="both"/>
        <w:rPr>
          <w:sz w:val="28"/>
          <w:szCs w:val="28"/>
        </w:rPr>
      </w:pPr>
      <w:r w:rsidRPr="001E5579">
        <w:rPr>
          <w:sz w:val="28"/>
          <w:szCs w:val="28"/>
        </w:rP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002BB8" w:rsidRPr="001E5579" w:rsidRDefault="00002BB8" w:rsidP="00002BB8">
      <w:pPr>
        <w:ind w:firstLine="567"/>
        <w:jc w:val="both"/>
        <w:rPr>
          <w:sz w:val="28"/>
          <w:szCs w:val="28"/>
        </w:rPr>
      </w:pPr>
      <w:r w:rsidRPr="001E5579">
        <w:rPr>
          <w:sz w:val="28"/>
          <w:szCs w:val="28"/>
        </w:rPr>
        <w:t>44. Крупногабаритные сборочные единицы ПС укладывают на место последующего монтажа с применением грузоподъемных механизмов, при этом поло</w:t>
      </w:r>
      <w:r>
        <w:rPr>
          <w:sz w:val="28"/>
          <w:szCs w:val="28"/>
        </w:rPr>
        <w:t>жение стыкуемых элементов по вы</w:t>
      </w:r>
      <w:r w:rsidRPr="001E5579">
        <w:rPr>
          <w:sz w:val="28"/>
          <w:szCs w:val="28"/>
        </w:rPr>
        <w:t xml:space="preserve">соте регулируют в соответствии </w:t>
      </w:r>
      <w:r>
        <w:rPr>
          <w:sz w:val="28"/>
          <w:szCs w:val="28"/>
        </w:rPr>
        <w:br/>
      </w:r>
      <w:r w:rsidRPr="001E5579">
        <w:rPr>
          <w:sz w:val="28"/>
          <w:szCs w:val="28"/>
        </w:rPr>
        <w:t>с требованиями руководства (инструкции) по эксплуатации ПС.</w:t>
      </w:r>
    </w:p>
    <w:p w:rsidR="00002BB8" w:rsidRPr="001E5579" w:rsidRDefault="00002BB8" w:rsidP="00002BB8">
      <w:pPr>
        <w:ind w:firstLine="567"/>
        <w:jc w:val="both"/>
        <w:rPr>
          <w:sz w:val="28"/>
          <w:szCs w:val="28"/>
        </w:rPr>
      </w:pPr>
      <w:r w:rsidRPr="001E5579">
        <w:rPr>
          <w:sz w:val="28"/>
          <w:szCs w:val="28"/>
        </w:rPr>
        <w:t>Фактическая несоосность (непараллельность) стыкуемых</w:t>
      </w:r>
      <w:r>
        <w:rPr>
          <w:sz w:val="28"/>
          <w:szCs w:val="28"/>
        </w:rPr>
        <w:t xml:space="preserve"> сборочных единиц не должна пре</w:t>
      </w:r>
      <w:r w:rsidRPr="001E5579">
        <w:rPr>
          <w:sz w:val="28"/>
          <w:szCs w:val="28"/>
        </w:rPr>
        <w:t xml:space="preserve">вышать величин соответствующих допусков, приведенных </w:t>
      </w:r>
      <w:r>
        <w:rPr>
          <w:sz w:val="28"/>
          <w:szCs w:val="28"/>
        </w:rPr>
        <w:br/>
      </w:r>
      <w:r w:rsidRPr="001E5579">
        <w:rPr>
          <w:sz w:val="28"/>
          <w:szCs w:val="28"/>
        </w:rPr>
        <w:t>в руко</w:t>
      </w:r>
      <w:r>
        <w:rPr>
          <w:sz w:val="28"/>
          <w:szCs w:val="28"/>
        </w:rPr>
        <w:t>водстве (инструкции) по эксплуа</w:t>
      </w:r>
      <w:r w:rsidRPr="001E5579">
        <w:rPr>
          <w:sz w:val="28"/>
          <w:szCs w:val="28"/>
        </w:rPr>
        <w:t>тации ПС.</w:t>
      </w:r>
    </w:p>
    <w:p w:rsidR="00002BB8" w:rsidRPr="001E5579" w:rsidRDefault="00002BB8" w:rsidP="00002BB8">
      <w:pPr>
        <w:ind w:firstLine="567"/>
        <w:jc w:val="both"/>
        <w:rPr>
          <w:sz w:val="28"/>
          <w:szCs w:val="28"/>
        </w:rPr>
      </w:pPr>
      <w:r w:rsidRPr="001E5579">
        <w:rPr>
          <w:sz w:val="28"/>
          <w:szCs w:val="28"/>
        </w:rPr>
        <w:lastRenderedPageBreak/>
        <w:t xml:space="preserve">45. Сборку и монтаж металлоконструкций самомонтируемых козловых </w:t>
      </w:r>
      <w:r>
        <w:rPr>
          <w:sz w:val="28"/>
          <w:szCs w:val="28"/>
        </w:rPr>
        <w:br/>
      </w:r>
      <w:r w:rsidRPr="001E5579">
        <w:rPr>
          <w:sz w:val="28"/>
          <w:szCs w:val="28"/>
        </w:rPr>
        <w:t>и башенных кранов выполняют на участке подготовленного наземного рельсового</w:t>
      </w:r>
      <w:r>
        <w:rPr>
          <w:sz w:val="28"/>
          <w:szCs w:val="28"/>
        </w:rPr>
        <w:t xml:space="preserve"> пути согласно указаниям, приве</w:t>
      </w:r>
      <w:r w:rsidRPr="001E5579">
        <w:rPr>
          <w:sz w:val="28"/>
          <w:szCs w:val="28"/>
        </w:rPr>
        <w:t>денным в руководстве (инструкции) по монтажу данных ПС.</w:t>
      </w:r>
    </w:p>
    <w:p w:rsidR="00002BB8" w:rsidRPr="001E5579" w:rsidRDefault="00002BB8" w:rsidP="00002BB8">
      <w:pPr>
        <w:ind w:firstLine="567"/>
        <w:jc w:val="both"/>
        <w:rPr>
          <w:sz w:val="28"/>
          <w:szCs w:val="28"/>
        </w:rPr>
      </w:pPr>
      <w:r w:rsidRPr="001E5579">
        <w:rPr>
          <w:sz w:val="28"/>
          <w:szCs w:val="28"/>
        </w:rPr>
        <w:t>46. До соединения отдельных сборочных единиц ПС необ</w:t>
      </w:r>
      <w:r>
        <w:rPr>
          <w:sz w:val="28"/>
          <w:szCs w:val="28"/>
        </w:rPr>
        <w:t>ходимо убедиться, что их положе</w:t>
      </w:r>
      <w:r w:rsidRPr="001E5579">
        <w:rPr>
          <w:sz w:val="28"/>
          <w:szCs w:val="28"/>
        </w:rPr>
        <w:t>ние устойчиво и последующие операции сборки не приведут к их сп</w:t>
      </w:r>
      <w:r>
        <w:rPr>
          <w:sz w:val="28"/>
          <w:szCs w:val="28"/>
        </w:rPr>
        <w:t>олзанию, падению и травмированию работника.</w:t>
      </w:r>
    </w:p>
    <w:p w:rsidR="00002BB8" w:rsidRPr="001E5579" w:rsidRDefault="00002BB8" w:rsidP="00002BB8">
      <w:pPr>
        <w:ind w:firstLine="567"/>
        <w:jc w:val="both"/>
        <w:rPr>
          <w:sz w:val="28"/>
          <w:szCs w:val="28"/>
        </w:rPr>
      </w:pPr>
      <w:r w:rsidRPr="001E5579">
        <w:rPr>
          <w:sz w:val="28"/>
          <w:szCs w:val="28"/>
        </w:rPr>
        <w:t>Полумосты мостовых кранов, устанавливаемые для по</w:t>
      </w:r>
      <w:r>
        <w:rPr>
          <w:sz w:val="28"/>
          <w:szCs w:val="28"/>
        </w:rPr>
        <w:t>следующего соединения на надзем</w:t>
      </w:r>
      <w:r w:rsidRPr="001E5579">
        <w:rPr>
          <w:sz w:val="28"/>
          <w:szCs w:val="28"/>
        </w:rPr>
        <w:t>ный рельсовый путь, должны быть предварительно закреплены.</w:t>
      </w:r>
    </w:p>
    <w:p w:rsidR="00002BB8" w:rsidRPr="001E5579" w:rsidRDefault="00002BB8" w:rsidP="00002BB8">
      <w:pPr>
        <w:ind w:firstLine="567"/>
        <w:jc w:val="both"/>
        <w:rPr>
          <w:sz w:val="28"/>
          <w:szCs w:val="28"/>
        </w:rPr>
      </w:pPr>
      <w:r w:rsidRPr="001E5579">
        <w:rPr>
          <w:sz w:val="28"/>
          <w:szCs w:val="28"/>
        </w:rPr>
        <w:t xml:space="preserve">47. Сварку отдельных элементов при монтаже ПС, если </w:t>
      </w:r>
      <w:r>
        <w:rPr>
          <w:sz w:val="28"/>
          <w:szCs w:val="28"/>
        </w:rPr>
        <w:t>она предусмотрена, выполняют со</w:t>
      </w:r>
      <w:r w:rsidRPr="001E5579">
        <w:rPr>
          <w:sz w:val="28"/>
          <w:szCs w:val="28"/>
        </w:rPr>
        <w:t>гласно указаниям руководства (инструкции) по эксплуатации ПС.</w:t>
      </w:r>
    </w:p>
    <w:p w:rsidR="00002BB8" w:rsidRPr="001E5579" w:rsidRDefault="00002BB8" w:rsidP="00002BB8">
      <w:pPr>
        <w:ind w:firstLine="567"/>
        <w:jc w:val="both"/>
        <w:rPr>
          <w:sz w:val="28"/>
          <w:szCs w:val="28"/>
        </w:rPr>
      </w:pPr>
      <w:r w:rsidRPr="001E5579">
        <w:rPr>
          <w:sz w:val="28"/>
          <w:szCs w:val="28"/>
        </w:rPr>
        <w:t>При отсутствии в руководстве (инструкции) по эксплуатаци</w:t>
      </w:r>
      <w:r>
        <w:rPr>
          <w:sz w:val="28"/>
          <w:szCs w:val="28"/>
        </w:rPr>
        <w:t>и (монтажу) ПС требований к объ</w:t>
      </w:r>
      <w:r w:rsidRPr="001E5579">
        <w:rPr>
          <w:sz w:val="28"/>
          <w:szCs w:val="28"/>
        </w:rPr>
        <w:t>емам и методам контроля качества сварных соединений их следует назначать согласно указаниям</w:t>
      </w:r>
      <w:r>
        <w:rPr>
          <w:sz w:val="28"/>
          <w:szCs w:val="28"/>
        </w:rPr>
        <w:t xml:space="preserve"> пунктов 68 - 82 настоящих ФНП.</w:t>
      </w:r>
    </w:p>
    <w:p w:rsidR="00002BB8" w:rsidRPr="001E5579" w:rsidRDefault="00002BB8" w:rsidP="00002BB8">
      <w:pPr>
        <w:ind w:firstLine="567"/>
        <w:jc w:val="both"/>
        <w:rPr>
          <w:sz w:val="28"/>
          <w:szCs w:val="28"/>
        </w:rPr>
      </w:pPr>
      <w:r w:rsidRPr="001E5579">
        <w:rPr>
          <w:sz w:val="28"/>
          <w:szCs w:val="28"/>
        </w:rPr>
        <w:t xml:space="preserve">48. По завершении работ, связанных с монтажом металлоконструкций ПС </w:t>
      </w:r>
      <w:r>
        <w:rPr>
          <w:sz w:val="28"/>
          <w:szCs w:val="28"/>
        </w:rPr>
        <w:br/>
        <w:t>(в том числе гру</w:t>
      </w:r>
      <w:r w:rsidRPr="001E5579">
        <w:rPr>
          <w:sz w:val="28"/>
          <w:szCs w:val="28"/>
        </w:rPr>
        <w:t xml:space="preserve">зовой тележки, при ее наличии), выполняется запасовка грузовых канатов, наладка тормозов, ограничителей, указателей и регистраторов параметров </w:t>
      </w:r>
      <w:r w:rsidRPr="00335073">
        <w:rPr>
          <w:sz w:val="28"/>
          <w:szCs w:val="28"/>
        </w:rPr>
        <w:t>(пункты 49 - 57 настоящих ФНП)</w:t>
      </w:r>
      <w:r>
        <w:rPr>
          <w:sz w:val="28"/>
          <w:szCs w:val="28"/>
        </w:rPr>
        <w:t>. По окон</w:t>
      </w:r>
      <w:r w:rsidRPr="001E5579">
        <w:rPr>
          <w:sz w:val="28"/>
          <w:szCs w:val="28"/>
        </w:rPr>
        <w:t>чании указанных работ осуществляется наладка системы управления ПС в целом.</w:t>
      </w:r>
    </w:p>
    <w:p w:rsidR="00002BB8" w:rsidRPr="001E5579" w:rsidRDefault="00002BB8" w:rsidP="00002BB8">
      <w:pPr>
        <w:ind w:firstLine="567"/>
        <w:jc w:val="both"/>
        <w:rPr>
          <w:sz w:val="28"/>
          <w:szCs w:val="28"/>
        </w:rPr>
      </w:pPr>
      <w:r w:rsidRPr="001E5579">
        <w:rPr>
          <w:sz w:val="28"/>
          <w:szCs w:val="28"/>
        </w:rPr>
        <w:t>Для ПС, имеющих электро-, пневмо- или гидравлический</w:t>
      </w:r>
      <w:r>
        <w:rPr>
          <w:sz w:val="28"/>
          <w:szCs w:val="28"/>
        </w:rPr>
        <w:t xml:space="preserve"> привод, выполняют комплекс мон</w:t>
      </w:r>
      <w:r w:rsidRPr="001E5579">
        <w:rPr>
          <w:sz w:val="28"/>
          <w:szCs w:val="28"/>
        </w:rPr>
        <w:t>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002BB8" w:rsidRDefault="00002BB8" w:rsidP="00002BB8">
      <w:pPr>
        <w:ind w:firstLine="567"/>
        <w:jc w:val="both"/>
        <w:rPr>
          <w:sz w:val="28"/>
          <w:szCs w:val="28"/>
        </w:rPr>
      </w:pPr>
    </w:p>
    <w:p w:rsidR="00002BB8" w:rsidRPr="00335073" w:rsidRDefault="00002BB8" w:rsidP="00002BB8">
      <w:pPr>
        <w:ind w:firstLine="567"/>
        <w:jc w:val="center"/>
        <w:rPr>
          <w:b/>
          <w:sz w:val="28"/>
          <w:szCs w:val="28"/>
        </w:rPr>
      </w:pPr>
      <w:r w:rsidRPr="00335073">
        <w:rPr>
          <w:b/>
          <w:sz w:val="28"/>
          <w:szCs w:val="28"/>
        </w:rPr>
        <w:t>Требования к монтажу и наладке указателей, ограничителей</w:t>
      </w:r>
    </w:p>
    <w:p w:rsidR="00002BB8" w:rsidRDefault="00002BB8" w:rsidP="00002BB8">
      <w:pPr>
        <w:ind w:firstLine="567"/>
        <w:jc w:val="center"/>
        <w:rPr>
          <w:b/>
          <w:sz w:val="28"/>
          <w:szCs w:val="28"/>
        </w:rPr>
      </w:pPr>
      <w:r w:rsidRPr="00335073">
        <w:rPr>
          <w:b/>
          <w:sz w:val="28"/>
          <w:szCs w:val="28"/>
        </w:rPr>
        <w:t>и регистраторов</w:t>
      </w:r>
    </w:p>
    <w:p w:rsidR="00002BB8" w:rsidRPr="00335073" w:rsidRDefault="00002BB8" w:rsidP="00002BB8">
      <w:pPr>
        <w:ind w:firstLine="567"/>
        <w:jc w:val="center"/>
        <w:rPr>
          <w:b/>
          <w:sz w:val="28"/>
          <w:szCs w:val="28"/>
        </w:rPr>
      </w:pPr>
    </w:p>
    <w:p w:rsidR="00002BB8" w:rsidRPr="005C70CC" w:rsidRDefault="00002BB8" w:rsidP="00002BB8">
      <w:pPr>
        <w:ind w:firstLine="567"/>
        <w:jc w:val="both"/>
        <w:rPr>
          <w:sz w:val="28"/>
          <w:szCs w:val="28"/>
        </w:rPr>
      </w:pPr>
      <w:r w:rsidRPr="005C70CC">
        <w:rPr>
          <w:sz w:val="28"/>
          <w:szCs w:val="28"/>
        </w:rPr>
        <w:t>49. Монтаж и наладка регистраторов, ограничителей и ука</w:t>
      </w:r>
      <w:r>
        <w:rPr>
          <w:sz w:val="28"/>
          <w:szCs w:val="28"/>
        </w:rPr>
        <w:t>зателей осуществляются их разра</w:t>
      </w:r>
      <w:r w:rsidRPr="005C70CC">
        <w:rPr>
          <w:sz w:val="28"/>
          <w:szCs w:val="28"/>
        </w:rPr>
        <w:t>ботчиками, изготовителями, изготовителями ПС, а также специализированными организациями.</w:t>
      </w:r>
    </w:p>
    <w:p w:rsidR="00002BB8" w:rsidRPr="005C70CC" w:rsidRDefault="00002BB8" w:rsidP="00002BB8">
      <w:pPr>
        <w:ind w:firstLine="567"/>
        <w:jc w:val="both"/>
        <w:rPr>
          <w:sz w:val="28"/>
          <w:szCs w:val="28"/>
        </w:rPr>
      </w:pPr>
      <w:r w:rsidRPr="005C70CC">
        <w:rPr>
          <w:sz w:val="28"/>
          <w:szCs w:val="28"/>
        </w:rPr>
        <w:t>50. Монтаж и наладка регистраторов, ограничителей и ук</w:t>
      </w:r>
      <w:r>
        <w:rPr>
          <w:sz w:val="28"/>
          <w:szCs w:val="28"/>
        </w:rPr>
        <w:t>азателей в составе ПС должны вы</w:t>
      </w:r>
      <w:r w:rsidRPr="005C70CC">
        <w:rPr>
          <w:sz w:val="28"/>
          <w:szCs w:val="28"/>
        </w:rPr>
        <w:t>полняться в соответствии с их эксплуатационными документами, а также эксплуатационными д</w:t>
      </w:r>
      <w:r>
        <w:rPr>
          <w:sz w:val="28"/>
          <w:szCs w:val="28"/>
        </w:rPr>
        <w:t>о</w:t>
      </w:r>
      <w:r w:rsidRPr="005C70CC">
        <w:rPr>
          <w:sz w:val="28"/>
          <w:szCs w:val="28"/>
        </w:rPr>
        <w:t xml:space="preserve">кументами ПС. При отсутствии </w:t>
      </w:r>
      <w:r>
        <w:rPr>
          <w:sz w:val="28"/>
          <w:szCs w:val="28"/>
        </w:rPr>
        <w:br/>
      </w:r>
      <w:r w:rsidRPr="005C70CC">
        <w:rPr>
          <w:sz w:val="28"/>
          <w:szCs w:val="28"/>
        </w:rPr>
        <w:t xml:space="preserve">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w:t>
      </w:r>
      <w:r w:rsidRPr="005C70CC">
        <w:rPr>
          <w:sz w:val="28"/>
          <w:szCs w:val="28"/>
        </w:rPr>
        <w:lastRenderedPageBreak/>
        <w:t>процессе эксплуатации не должен приводить к аварии ПС, в том числе к падению ПС, его частей и/или груза.</w:t>
      </w:r>
    </w:p>
    <w:p w:rsidR="00002BB8" w:rsidRPr="005C70CC" w:rsidRDefault="00002BB8" w:rsidP="00002BB8">
      <w:pPr>
        <w:ind w:firstLine="567"/>
        <w:jc w:val="both"/>
        <w:rPr>
          <w:sz w:val="28"/>
          <w:szCs w:val="28"/>
        </w:rPr>
      </w:pPr>
      <w:r w:rsidRPr="005C70CC">
        <w:rPr>
          <w:sz w:val="28"/>
          <w:szCs w:val="28"/>
        </w:rPr>
        <w:t>Ответственность за нарушение требований по монтажу и наладке несет организаци</w:t>
      </w:r>
      <w:r>
        <w:rPr>
          <w:sz w:val="28"/>
          <w:szCs w:val="28"/>
        </w:rPr>
        <w:t>я, смон</w:t>
      </w:r>
      <w:r w:rsidRPr="005C70CC">
        <w:rPr>
          <w:sz w:val="28"/>
          <w:szCs w:val="28"/>
        </w:rPr>
        <w:t>тировавшая ограничитель, указатель или регистратор на ПС.</w:t>
      </w:r>
    </w:p>
    <w:p w:rsidR="00002BB8" w:rsidRPr="005C70CC" w:rsidRDefault="00002BB8" w:rsidP="00002BB8">
      <w:pPr>
        <w:ind w:firstLine="567"/>
        <w:jc w:val="both"/>
        <w:rPr>
          <w:sz w:val="28"/>
          <w:szCs w:val="28"/>
        </w:rPr>
      </w:pPr>
      <w:r w:rsidRPr="005C70CC">
        <w:rPr>
          <w:sz w:val="28"/>
          <w:szCs w:val="28"/>
        </w:rPr>
        <w:t>51. Ограничители, указатели и регистраторы, а также их с</w:t>
      </w:r>
      <w:r>
        <w:rPr>
          <w:sz w:val="28"/>
          <w:szCs w:val="28"/>
        </w:rPr>
        <w:t>оставные части должны устанавли</w:t>
      </w:r>
      <w:r w:rsidRPr="005C70CC">
        <w:rPr>
          <w:sz w:val="28"/>
          <w:szCs w:val="28"/>
        </w:rPr>
        <w:t>ваться в доступных для осмотра и обслуживания местах, защищенных от внешних воздействий.</w:t>
      </w:r>
    </w:p>
    <w:p w:rsidR="00002BB8" w:rsidRPr="005C70CC" w:rsidRDefault="00002BB8" w:rsidP="00002BB8">
      <w:pPr>
        <w:ind w:firstLine="567"/>
        <w:jc w:val="both"/>
        <w:rPr>
          <w:sz w:val="28"/>
          <w:szCs w:val="28"/>
        </w:rPr>
      </w:pPr>
      <w:r w:rsidRPr="005C70CC">
        <w:rPr>
          <w:sz w:val="28"/>
          <w:szCs w:val="28"/>
        </w:rP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002BB8" w:rsidRPr="005C70CC" w:rsidRDefault="00002BB8" w:rsidP="00002BB8">
      <w:pPr>
        <w:ind w:firstLine="567"/>
        <w:jc w:val="both"/>
        <w:rPr>
          <w:sz w:val="28"/>
          <w:szCs w:val="28"/>
        </w:rPr>
      </w:pPr>
      <w:r w:rsidRPr="005C70CC">
        <w:rPr>
          <w:sz w:val="28"/>
          <w:szCs w:val="28"/>
        </w:rPr>
        <w:t xml:space="preserve">53. После монтажа или реконструкции ограничителя, указателя или регистратора проводятся наладка и проверка его работоспособности </w:t>
      </w:r>
      <w:r>
        <w:rPr>
          <w:sz w:val="28"/>
          <w:szCs w:val="28"/>
        </w:rPr>
        <w:br/>
      </w:r>
      <w:r w:rsidRPr="005C70CC">
        <w:rPr>
          <w:sz w:val="28"/>
          <w:szCs w:val="28"/>
        </w:rPr>
        <w:t>с подтверждением соответствия его характеристик паспортным данным.</w:t>
      </w:r>
    </w:p>
    <w:p w:rsidR="00002BB8" w:rsidRPr="005C70CC" w:rsidRDefault="00002BB8" w:rsidP="00002BB8">
      <w:pPr>
        <w:ind w:firstLine="567"/>
        <w:jc w:val="both"/>
        <w:rPr>
          <w:sz w:val="28"/>
          <w:szCs w:val="28"/>
        </w:rPr>
      </w:pPr>
      <w:r w:rsidRPr="005C70CC">
        <w:rPr>
          <w:sz w:val="28"/>
          <w:szCs w:val="28"/>
        </w:rPr>
        <w:t>Проверку проводит комиссия с участием представителей организ</w:t>
      </w:r>
      <w:r>
        <w:rPr>
          <w:sz w:val="28"/>
          <w:szCs w:val="28"/>
        </w:rPr>
        <w:t>ации, выполнившей ука</w:t>
      </w:r>
      <w:r w:rsidRPr="005C70CC">
        <w:rPr>
          <w:sz w:val="28"/>
          <w:szCs w:val="28"/>
        </w:rPr>
        <w:t>занные работы, и эксплуатирующей организации. Результаты работы оформляются актом, который утверждает эксплуатирующая организация.</w:t>
      </w:r>
    </w:p>
    <w:p w:rsidR="00002BB8" w:rsidRPr="005C70CC" w:rsidRDefault="00002BB8" w:rsidP="00002BB8">
      <w:pPr>
        <w:ind w:firstLine="567"/>
        <w:jc w:val="both"/>
        <w:rPr>
          <w:sz w:val="28"/>
          <w:szCs w:val="28"/>
        </w:rPr>
      </w:pPr>
      <w:r w:rsidRPr="005C70CC">
        <w:rPr>
          <w:sz w:val="28"/>
          <w:szCs w:val="28"/>
        </w:rPr>
        <w:t>54. При перестановке ограничителя или указателя со вст</w:t>
      </w:r>
      <w:r>
        <w:rPr>
          <w:sz w:val="28"/>
          <w:szCs w:val="28"/>
        </w:rPr>
        <w:t>роенным регистратором либо авто</w:t>
      </w:r>
      <w:r w:rsidRPr="005C70CC">
        <w:rPr>
          <w:sz w:val="28"/>
          <w:szCs w:val="28"/>
        </w:rPr>
        <w:t>номного регистратора на другое ПС должно быть осуществлено обновление информации такого регистратора.</w:t>
      </w:r>
    </w:p>
    <w:p w:rsidR="00002BB8" w:rsidRPr="005C70CC" w:rsidRDefault="00002BB8" w:rsidP="00002BB8">
      <w:pPr>
        <w:ind w:firstLine="567"/>
        <w:jc w:val="both"/>
        <w:rPr>
          <w:sz w:val="28"/>
          <w:szCs w:val="28"/>
        </w:rPr>
      </w:pPr>
      <w:r w:rsidRPr="005C70CC">
        <w:rPr>
          <w:sz w:val="28"/>
          <w:szCs w:val="28"/>
        </w:rP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w:t>
      </w:r>
      <w:r>
        <w:rPr>
          <w:sz w:val="28"/>
          <w:szCs w:val="28"/>
        </w:rPr>
        <w:t>а</w:t>
      </w:r>
      <w:r w:rsidRPr="005C70CC">
        <w:rPr>
          <w:sz w:val="28"/>
          <w:szCs w:val="28"/>
        </w:rPr>
        <w:t>метрам ПС на день оформления акта.</w:t>
      </w:r>
    </w:p>
    <w:p w:rsidR="00002BB8" w:rsidRPr="005C70CC" w:rsidRDefault="00002BB8" w:rsidP="00002BB8">
      <w:pPr>
        <w:ind w:firstLine="567"/>
        <w:jc w:val="both"/>
        <w:rPr>
          <w:sz w:val="28"/>
          <w:szCs w:val="28"/>
        </w:rPr>
      </w:pPr>
      <w:r w:rsidRPr="005C70CC">
        <w:rPr>
          <w:sz w:val="28"/>
          <w:szCs w:val="28"/>
        </w:rPr>
        <w:t>Данный акт должен х</w:t>
      </w:r>
      <w:r>
        <w:rPr>
          <w:sz w:val="28"/>
          <w:szCs w:val="28"/>
        </w:rPr>
        <w:t>раниться вместе с паспортом ПС.</w:t>
      </w:r>
    </w:p>
    <w:p w:rsidR="00002BB8" w:rsidRPr="005C70CC" w:rsidRDefault="00002BB8" w:rsidP="00002BB8">
      <w:pPr>
        <w:ind w:firstLine="567"/>
        <w:jc w:val="both"/>
        <w:rPr>
          <w:sz w:val="28"/>
          <w:szCs w:val="28"/>
        </w:rPr>
      </w:pPr>
      <w:r w:rsidRPr="005C70CC">
        <w:rPr>
          <w:sz w:val="28"/>
          <w:szCs w:val="28"/>
        </w:rPr>
        <w:t>55. Отметки о монтаже и наладке ограничителя, указателя</w:t>
      </w:r>
      <w:r>
        <w:rPr>
          <w:sz w:val="28"/>
          <w:szCs w:val="28"/>
        </w:rPr>
        <w:t xml:space="preserve"> и регистратора должны быть вне</w:t>
      </w:r>
      <w:r w:rsidRPr="005C70CC">
        <w:rPr>
          <w:sz w:val="28"/>
          <w:szCs w:val="28"/>
        </w:rPr>
        <w:t>сены в паспорт ПС либо в паспорт ограничителя, указателя или</w:t>
      </w:r>
      <w:r>
        <w:rPr>
          <w:sz w:val="28"/>
          <w:szCs w:val="28"/>
        </w:rPr>
        <w:t xml:space="preserve"> регистратора, являющийся неотъ</w:t>
      </w:r>
      <w:r w:rsidRPr="005C70CC">
        <w:rPr>
          <w:sz w:val="28"/>
          <w:szCs w:val="28"/>
        </w:rPr>
        <w:t>емлемой частью паспорта ПС, с приложением акта выполненных работ.</w:t>
      </w:r>
    </w:p>
    <w:p w:rsidR="00002BB8" w:rsidRPr="005C70CC" w:rsidRDefault="00002BB8" w:rsidP="00002BB8">
      <w:pPr>
        <w:ind w:firstLine="567"/>
        <w:jc w:val="both"/>
        <w:rPr>
          <w:sz w:val="28"/>
          <w:szCs w:val="28"/>
        </w:rPr>
      </w:pPr>
      <w:r w:rsidRPr="005C70CC">
        <w:rPr>
          <w:sz w:val="28"/>
          <w:szCs w:val="28"/>
        </w:rPr>
        <w:t>56. После монтажа, наладки, реконструкции или модернизации регистратора, ограничителя и указателя они должны быть опломбированы (установлена за</w:t>
      </w:r>
      <w:r>
        <w:rPr>
          <w:sz w:val="28"/>
          <w:szCs w:val="28"/>
        </w:rPr>
        <w:t>щита от несанкционированного до</w:t>
      </w:r>
      <w:r w:rsidRPr="005C70CC">
        <w:rPr>
          <w:sz w:val="28"/>
          <w:szCs w:val="28"/>
        </w:rPr>
        <w:t>ступа)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w:t>
      </w:r>
      <w:r>
        <w:rPr>
          <w:sz w:val="28"/>
          <w:szCs w:val="28"/>
        </w:rPr>
        <w:t>ий и блокировках, не требуется.</w:t>
      </w:r>
    </w:p>
    <w:p w:rsidR="00002BB8" w:rsidRDefault="00002BB8" w:rsidP="00002BB8">
      <w:pPr>
        <w:ind w:firstLine="567"/>
        <w:jc w:val="both"/>
        <w:rPr>
          <w:sz w:val="28"/>
          <w:szCs w:val="28"/>
        </w:rPr>
      </w:pPr>
      <w:r w:rsidRPr="005C70CC">
        <w:rPr>
          <w:sz w:val="28"/>
          <w:szCs w:val="28"/>
        </w:rPr>
        <w:t xml:space="preserve">57. Ответственность за работоспособность ограничителя, указателя </w:t>
      </w:r>
      <w:r>
        <w:rPr>
          <w:sz w:val="28"/>
          <w:szCs w:val="28"/>
        </w:rPr>
        <w:br/>
        <w:t>и регистратора в процес</w:t>
      </w:r>
      <w:r w:rsidRPr="005C70CC">
        <w:rPr>
          <w:sz w:val="28"/>
          <w:szCs w:val="28"/>
        </w:rPr>
        <w:t xml:space="preserve">се их эксплуатации на ПС (после оформления акта </w:t>
      </w:r>
      <w:r>
        <w:rPr>
          <w:sz w:val="28"/>
          <w:szCs w:val="28"/>
        </w:rPr>
        <w:br/>
      </w:r>
      <w:r w:rsidRPr="005C70CC">
        <w:rPr>
          <w:sz w:val="28"/>
          <w:szCs w:val="28"/>
        </w:rPr>
        <w:t>о завершении монтажа) несет эксплуатирующая организация.</w:t>
      </w:r>
    </w:p>
    <w:p w:rsidR="00002BB8" w:rsidRDefault="00002BB8" w:rsidP="00002BB8">
      <w:pPr>
        <w:ind w:firstLine="567"/>
        <w:jc w:val="both"/>
        <w:rPr>
          <w:sz w:val="28"/>
          <w:szCs w:val="28"/>
        </w:rPr>
      </w:pPr>
    </w:p>
    <w:p w:rsidR="00F02ED6" w:rsidRDefault="00F02ED6" w:rsidP="00002BB8">
      <w:pPr>
        <w:ind w:firstLine="567"/>
        <w:jc w:val="both"/>
        <w:rPr>
          <w:sz w:val="28"/>
          <w:szCs w:val="28"/>
        </w:rPr>
      </w:pPr>
    </w:p>
    <w:p w:rsidR="00002BB8" w:rsidRPr="00D54404" w:rsidRDefault="00002BB8" w:rsidP="00002BB8">
      <w:pPr>
        <w:ind w:firstLine="567"/>
        <w:jc w:val="center"/>
        <w:rPr>
          <w:b/>
          <w:sz w:val="28"/>
          <w:szCs w:val="28"/>
        </w:rPr>
      </w:pPr>
      <w:r w:rsidRPr="00D54404">
        <w:rPr>
          <w:b/>
          <w:sz w:val="28"/>
          <w:szCs w:val="28"/>
        </w:rPr>
        <w:t>Требования к монтажу и наладке систем дистанционного</w:t>
      </w:r>
    </w:p>
    <w:p w:rsidR="00002BB8" w:rsidRDefault="00002BB8" w:rsidP="00002BB8">
      <w:pPr>
        <w:ind w:firstLine="567"/>
        <w:jc w:val="center"/>
        <w:rPr>
          <w:b/>
          <w:sz w:val="28"/>
          <w:szCs w:val="28"/>
        </w:rPr>
      </w:pPr>
      <w:r w:rsidRPr="00D54404">
        <w:rPr>
          <w:b/>
          <w:sz w:val="28"/>
          <w:szCs w:val="28"/>
        </w:rPr>
        <w:t>управления (радиоуправления)</w:t>
      </w:r>
    </w:p>
    <w:p w:rsidR="00002BB8" w:rsidRPr="00D54404" w:rsidRDefault="00002BB8" w:rsidP="00002BB8">
      <w:pPr>
        <w:ind w:firstLine="567"/>
        <w:jc w:val="center"/>
        <w:rPr>
          <w:b/>
          <w:sz w:val="28"/>
          <w:szCs w:val="28"/>
        </w:rPr>
      </w:pPr>
    </w:p>
    <w:p w:rsidR="00002BB8" w:rsidRPr="00D54404" w:rsidRDefault="00002BB8" w:rsidP="00002BB8">
      <w:pPr>
        <w:ind w:firstLine="567"/>
        <w:jc w:val="both"/>
        <w:rPr>
          <w:sz w:val="28"/>
          <w:szCs w:val="28"/>
        </w:rPr>
      </w:pPr>
      <w:r w:rsidRPr="00D54404">
        <w:rPr>
          <w:sz w:val="28"/>
          <w:szCs w:val="28"/>
        </w:rPr>
        <w:lastRenderedPageBreak/>
        <w:t>58. Монтаж и наладка системы дистанционного упра</w:t>
      </w:r>
      <w:r>
        <w:rPr>
          <w:sz w:val="28"/>
          <w:szCs w:val="28"/>
        </w:rPr>
        <w:t>вления (радиоуправления) ПС осу</w:t>
      </w:r>
      <w:r w:rsidRPr="00D54404">
        <w:rPr>
          <w:sz w:val="28"/>
          <w:szCs w:val="28"/>
        </w:rPr>
        <w:t xml:space="preserve">ществляются по эксплуатационной документации </w:t>
      </w:r>
      <w:r>
        <w:rPr>
          <w:sz w:val="28"/>
          <w:szCs w:val="28"/>
        </w:rPr>
        <w:br/>
      </w:r>
      <w:r w:rsidRPr="00D54404">
        <w:rPr>
          <w:sz w:val="28"/>
          <w:szCs w:val="28"/>
        </w:rPr>
        <w:t>на ПС и документации изготовителя системы дистанционного управления (радиоуправления).</w:t>
      </w:r>
    </w:p>
    <w:p w:rsidR="00002BB8" w:rsidRDefault="00002BB8" w:rsidP="00002BB8">
      <w:pPr>
        <w:ind w:firstLine="567"/>
        <w:jc w:val="both"/>
        <w:rPr>
          <w:sz w:val="28"/>
          <w:szCs w:val="28"/>
        </w:rPr>
      </w:pPr>
      <w:r w:rsidRPr="00D54404">
        <w:rPr>
          <w:sz w:val="28"/>
          <w:szCs w:val="28"/>
        </w:rPr>
        <w:t xml:space="preserve">После реконструкции, связанной с переводом ПС на </w:t>
      </w:r>
      <w:r>
        <w:rPr>
          <w:sz w:val="28"/>
          <w:szCs w:val="28"/>
        </w:rPr>
        <w:t>дистанционное управление (радио</w:t>
      </w:r>
      <w:r w:rsidRPr="00D54404">
        <w:rPr>
          <w:sz w:val="28"/>
          <w:szCs w:val="28"/>
        </w:rPr>
        <w:t xml:space="preserve">управление), в паспорт и руководство (инструкцию) </w:t>
      </w:r>
      <w:r>
        <w:rPr>
          <w:sz w:val="28"/>
          <w:szCs w:val="28"/>
        </w:rPr>
        <w:br/>
      </w:r>
      <w:r w:rsidRPr="00D54404">
        <w:rPr>
          <w:sz w:val="28"/>
          <w:szCs w:val="28"/>
        </w:rPr>
        <w:t xml:space="preserve">‎по эксплуатации ПС лицом, выполнившим указанные работы, должны быть внесены соответствующие изменения. </w:t>
      </w:r>
    </w:p>
    <w:p w:rsidR="00002BB8" w:rsidRPr="00D54404" w:rsidRDefault="00002BB8" w:rsidP="00002BB8">
      <w:pPr>
        <w:ind w:firstLine="567"/>
        <w:jc w:val="both"/>
        <w:rPr>
          <w:sz w:val="28"/>
          <w:szCs w:val="28"/>
        </w:rPr>
      </w:pPr>
      <w:r w:rsidRPr="00D54404">
        <w:rPr>
          <w:sz w:val="28"/>
          <w:szCs w:val="28"/>
        </w:rPr>
        <w:t>До</w:t>
      </w:r>
      <w:r>
        <w:rPr>
          <w:sz w:val="28"/>
          <w:szCs w:val="28"/>
        </w:rPr>
        <w:t>кументация, исполь</w:t>
      </w:r>
      <w:r w:rsidRPr="00D54404">
        <w:rPr>
          <w:sz w:val="28"/>
          <w:szCs w:val="28"/>
        </w:rPr>
        <w:t xml:space="preserve">зуемая при монтаже и наладке системы дистанционного управления (радиоуправления) ПС, должна быть приложена </w:t>
      </w:r>
      <w:r>
        <w:rPr>
          <w:sz w:val="28"/>
          <w:szCs w:val="28"/>
        </w:rPr>
        <w:br/>
      </w:r>
      <w:r w:rsidRPr="00D54404">
        <w:rPr>
          <w:sz w:val="28"/>
          <w:szCs w:val="28"/>
        </w:rPr>
        <w:t>к паспорту ПС</w:t>
      </w:r>
    </w:p>
    <w:p w:rsidR="00002BB8" w:rsidRPr="00D54404" w:rsidRDefault="00002BB8" w:rsidP="00002BB8">
      <w:pPr>
        <w:ind w:firstLine="567"/>
        <w:jc w:val="both"/>
        <w:rPr>
          <w:sz w:val="28"/>
          <w:szCs w:val="28"/>
        </w:rPr>
      </w:pPr>
      <w:r w:rsidRPr="00D54404">
        <w:rPr>
          <w:sz w:val="28"/>
          <w:szCs w:val="28"/>
        </w:rPr>
        <w:t>59. Монтаж и наладка системы дистанционного управления (радиоуправления) ПС должны быть выполнены с учетом того, что любой отказ (поломка) л</w:t>
      </w:r>
      <w:r>
        <w:rPr>
          <w:sz w:val="28"/>
          <w:szCs w:val="28"/>
        </w:rPr>
        <w:t>юбой составной части системы ди</w:t>
      </w:r>
      <w:r w:rsidRPr="00D54404">
        <w:rPr>
          <w:sz w:val="28"/>
          <w:szCs w:val="28"/>
        </w:rPr>
        <w:t>станционного управления (радиоуправления) не должен приводи</w:t>
      </w:r>
      <w:r>
        <w:rPr>
          <w:sz w:val="28"/>
          <w:szCs w:val="28"/>
        </w:rPr>
        <w:t>ть к аварии ПС, его частей и па</w:t>
      </w:r>
      <w:r w:rsidRPr="00D54404">
        <w:rPr>
          <w:sz w:val="28"/>
          <w:szCs w:val="28"/>
        </w:rPr>
        <w:t>дению груза.</w:t>
      </w:r>
    </w:p>
    <w:p w:rsidR="00002BB8" w:rsidRPr="00D54404" w:rsidRDefault="00002BB8" w:rsidP="00002BB8">
      <w:pPr>
        <w:ind w:firstLine="567"/>
        <w:jc w:val="both"/>
        <w:rPr>
          <w:sz w:val="28"/>
          <w:szCs w:val="28"/>
        </w:rPr>
      </w:pPr>
      <w:r w:rsidRPr="00D54404">
        <w:rPr>
          <w:sz w:val="28"/>
          <w:szCs w:val="28"/>
        </w:rPr>
        <w:t>60. По окончании монтажа и наладки системы дистанци</w:t>
      </w:r>
      <w:r>
        <w:rPr>
          <w:sz w:val="28"/>
          <w:szCs w:val="28"/>
        </w:rPr>
        <w:t>онного управления (радиоуправле</w:t>
      </w:r>
      <w:r w:rsidRPr="00D54404">
        <w:rPr>
          <w:sz w:val="28"/>
          <w:szCs w:val="28"/>
        </w:rPr>
        <w:t>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w:t>
      </w:r>
      <w:r>
        <w:rPr>
          <w:sz w:val="28"/>
          <w:szCs w:val="28"/>
        </w:rPr>
        <w:t>нструкцией изго</w:t>
      </w:r>
      <w:r w:rsidRPr="00D54404">
        <w:rPr>
          <w:sz w:val="28"/>
          <w:szCs w:val="28"/>
        </w:rPr>
        <w:t>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147 настоящих ФНП необ</w:t>
      </w:r>
      <w:r>
        <w:rPr>
          <w:sz w:val="28"/>
          <w:szCs w:val="28"/>
        </w:rPr>
        <w:t>ходимо выполнить требования, из</w:t>
      </w:r>
      <w:r w:rsidRPr="00D54404">
        <w:rPr>
          <w:sz w:val="28"/>
          <w:szCs w:val="28"/>
        </w:rPr>
        <w:t>ложенные в пунктах 138 - 147 настоящих ФНП.</w:t>
      </w:r>
    </w:p>
    <w:p w:rsidR="00002BB8" w:rsidRPr="00D54404" w:rsidRDefault="00002BB8" w:rsidP="00002BB8">
      <w:pPr>
        <w:ind w:firstLine="567"/>
        <w:jc w:val="both"/>
        <w:rPr>
          <w:sz w:val="28"/>
          <w:szCs w:val="28"/>
        </w:rPr>
      </w:pPr>
      <w:r w:rsidRPr="00D54404">
        <w:rPr>
          <w:sz w:val="28"/>
          <w:szCs w:val="28"/>
        </w:rPr>
        <w:t xml:space="preserve">При переводе кранов мостового типа и консольных кранов грузоподъемностью до 10 т включительно на дистанционное управление (радиоуправление) они подлежат снятию с учета в органах Ростехнадзора </w:t>
      </w:r>
      <w:r>
        <w:rPr>
          <w:sz w:val="28"/>
          <w:szCs w:val="28"/>
        </w:rPr>
        <w:br/>
      </w:r>
      <w:r w:rsidRPr="00D54404">
        <w:rPr>
          <w:sz w:val="28"/>
          <w:szCs w:val="28"/>
        </w:rPr>
        <w:t>в федеральных органах исполнител</w:t>
      </w:r>
      <w:r>
        <w:rPr>
          <w:sz w:val="28"/>
          <w:szCs w:val="28"/>
        </w:rPr>
        <w:t>ьной власти в области промышлен</w:t>
      </w:r>
      <w:r w:rsidRPr="00D54404">
        <w:rPr>
          <w:sz w:val="28"/>
          <w:szCs w:val="28"/>
        </w:rPr>
        <w:t>ной безопасности, которым в установленном порядке предо</w:t>
      </w:r>
      <w:r>
        <w:rPr>
          <w:sz w:val="28"/>
          <w:szCs w:val="28"/>
        </w:rPr>
        <w:t>ставлено право осуществления ре</w:t>
      </w:r>
      <w:r w:rsidRPr="00D54404">
        <w:rPr>
          <w:sz w:val="28"/>
          <w:szCs w:val="28"/>
        </w:rPr>
        <w:t>гистрации подведомственных объектов в государственном реестре опасных производственных объектов (далее - федеральные органы исполнительной вл</w:t>
      </w:r>
      <w:r>
        <w:rPr>
          <w:sz w:val="28"/>
          <w:szCs w:val="28"/>
        </w:rPr>
        <w:t>асти, осуществляющие ведение ре</w:t>
      </w:r>
      <w:r w:rsidRPr="00D54404">
        <w:rPr>
          <w:sz w:val="28"/>
          <w:szCs w:val="28"/>
        </w:rPr>
        <w:t>естра ОПО) или Госкорпорации Росатом при услов</w:t>
      </w:r>
      <w:r>
        <w:rPr>
          <w:sz w:val="28"/>
          <w:szCs w:val="28"/>
        </w:rPr>
        <w:t>ии демонтажа кабины управления.</w:t>
      </w:r>
    </w:p>
    <w:p w:rsidR="00002BB8" w:rsidRDefault="00002BB8" w:rsidP="00002BB8">
      <w:pPr>
        <w:ind w:firstLine="567"/>
        <w:jc w:val="both"/>
        <w:rPr>
          <w:sz w:val="28"/>
          <w:szCs w:val="28"/>
        </w:rPr>
      </w:pPr>
      <w:r w:rsidRPr="00D54404">
        <w:rPr>
          <w:sz w:val="28"/>
          <w:szCs w:val="28"/>
        </w:rPr>
        <w:t>61. Обслуживание систем дистанционного управления (радиоуправления) при эксплуатации ПС следует выполнять согласно инструкции, разработанной и</w:t>
      </w:r>
      <w:r>
        <w:rPr>
          <w:sz w:val="28"/>
          <w:szCs w:val="28"/>
        </w:rPr>
        <w:t>зготовителем системы дистанцион</w:t>
      </w:r>
      <w:r w:rsidRPr="00D54404">
        <w:rPr>
          <w:sz w:val="28"/>
          <w:szCs w:val="28"/>
        </w:rPr>
        <w:t>ного управления (радиоуправления) ПС.</w:t>
      </w:r>
    </w:p>
    <w:p w:rsidR="00F02ED6" w:rsidRDefault="00F02ED6" w:rsidP="00002BB8">
      <w:pPr>
        <w:ind w:firstLine="567"/>
        <w:jc w:val="both"/>
        <w:rPr>
          <w:sz w:val="28"/>
          <w:szCs w:val="28"/>
        </w:rPr>
      </w:pPr>
    </w:p>
    <w:p w:rsidR="00F02ED6" w:rsidRDefault="00F02ED6" w:rsidP="00002BB8">
      <w:pPr>
        <w:ind w:firstLine="567"/>
        <w:jc w:val="both"/>
        <w:rPr>
          <w:sz w:val="28"/>
          <w:szCs w:val="28"/>
        </w:rPr>
      </w:pPr>
    </w:p>
    <w:p w:rsidR="00002BB8" w:rsidRDefault="00002BB8" w:rsidP="00002BB8">
      <w:pPr>
        <w:ind w:firstLine="567"/>
        <w:jc w:val="both"/>
        <w:rPr>
          <w:sz w:val="28"/>
          <w:szCs w:val="28"/>
        </w:rPr>
      </w:pPr>
    </w:p>
    <w:p w:rsidR="00002BB8" w:rsidRPr="00B11DED" w:rsidRDefault="00002BB8" w:rsidP="00002BB8">
      <w:pPr>
        <w:ind w:firstLine="567"/>
        <w:jc w:val="center"/>
        <w:rPr>
          <w:b/>
          <w:sz w:val="28"/>
          <w:szCs w:val="28"/>
        </w:rPr>
      </w:pPr>
      <w:r w:rsidRPr="00B11DED">
        <w:rPr>
          <w:b/>
          <w:sz w:val="28"/>
          <w:szCs w:val="28"/>
        </w:rPr>
        <w:t>Контроль качества монтажа и наладки ПС. Требования</w:t>
      </w:r>
    </w:p>
    <w:p w:rsidR="00002BB8" w:rsidRDefault="00002BB8" w:rsidP="00002BB8">
      <w:pPr>
        <w:ind w:firstLine="567"/>
        <w:jc w:val="center"/>
        <w:rPr>
          <w:b/>
          <w:sz w:val="28"/>
          <w:szCs w:val="28"/>
        </w:rPr>
      </w:pPr>
      <w:r w:rsidRPr="00B11DED">
        <w:rPr>
          <w:b/>
          <w:sz w:val="28"/>
          <w:szCs w:val="28"/>
        </w:rPr>
        <w:t>к итоговой документации</w:t>
      </w:r>
    </w:p>
    <w:p w:rsidR="00002BB8" w:rsidRPr="003329B9" w:rsidRDefault="00002BB8" w:rsidP="00002BB8">
      <w:pPr>
        <w:ind w:firstLine="567"/>
        <w:jc w:val="center"/>
        <w:rPr>
          <w:b/>
          <w:sz w:val="28"/>
          <w:szCs w:val="28"/>
        </w:rPr>
      </w:pPr>
    </w:p>
    <w:p w:rsidR="00002BB8" w:rsidRPr="003329B9" w:rsidRDefault="00002BB8" w:rsidP="00002BB8">
      <w:pPr>
        <w:ind w:firstLine="567"/>
        <w:jc w:val="both"/>
        <w:rPr>
          <w:sz w:val="28"/>
          <w:szCs w:val="28"/>
        </w:rPr>
      </w:pPr>
      <w:r w:rsidRPr="003329B9">
        <w:rPr>
          <w:sz w:val="28"/>
          <w:szCs w:val="28"/>
        </w:rPr>
        <w:lastRenderedPageBreak/>
        <w:t xml:space="preserve">62. Контроль качества монтажа и наладки должен быть подтвержден актом смонтированного ПС, в котором должно утверждаться, что ПС смонтировано в </w:t>
      </w:r>
      <w:r>
        <w:rPr>
          <w:sz w:val="28"/>
          <w:szCs w:val="28"/>
        </w:rPr>
        <w:t>соответствии с руководством (ин</w:t>
      </w:r>
      <w:r w:rsidRPr="003329B9">
        <w:rPr>
          <w:sz w:val="28"/>
          <w:szCs w:val="28"/>
        </w:rPr>
        <w:t>струкцией) по эксплуатации, эксплуатационными документами входящего в его со</w:t>
      </w:r>
      <w:r>
        <w:rPr>
          <w:sz w:val="28"/>
          <w:szCs w:val="28"/>
        </w:rPr>
        <w:t>став оборудо</w:t>
      </w:r>
      <w:r w:rsidRPr="003329B9">
        <w:rPr>
          <w:sz w:val="28"/>
          <w:szCs w:val="28"/>
        </w:rPr>
        <w:t xml:space="preserve">вания (при наличии этих документов), </w:t>
      </w:r>
      <w:r>
        <w:rPr>
          <w:sz w:val="28"/>
          <w:szCs w:val="28"/>
        </w:rPr>
        <w:t>требова</w:t>
      </w:r>
      <w:r w:rsidRPr="003329B9">
        <w:rPr>
          <w:sz w:val="28"/>
          <w:szCs w:val="28"/>
        </w:rPr>
        <w:t xml:space="preserve">ниями настоящих ФНП и допущено (после завершения наладки) к постановке на учет (кроме ПС, не подлежащих постановке на учет согласно пункту </w:t>
      </w:r>
      <w:r w:rsidRPr="00335073">
        <w:rPr>
          <w:sz w:val="28"/>
          <w:szCs w:val="28"/>
        </w:rPr>
        <w:t>148 настоящих ФНП)</w:t>
      </w:r>
      <w:r w:rsidRPr="003329B9">
        <w:rPr>
          <w:sz w:val="28"/>
          <w:szCs w:val="28"/>
        </w:rPr>
        <w:t xml:space="preserve"> и последующему пуску в работу.</w:t>
      </w:r>
    </w:p>
    <w:p w:rsidR="00002BB8" w:rsidRPr="003329B9" w:rsidRDefault="00002BB8" w:rsidP="00002BB8">
      <w:pPr>
        <w:ind w:firstLine="567"/>
        <w:jc w:val="both"/>
        <w:rPr>
          <w:sz w:val="28"/>
          <w:szCs w:val="28"/>
        </w:rPr>
      </w:pPr>
      <w:r w:rsidRPr="003329B9">
        <w:rPr>
          <w:sz w:val="28"/>
          <w:szCs w:val="28"/>
        </w:rPr>
        <w:t>При этом к акту должны быть приложены:</w:t>
      </w:r>
    </w:p>
    <w:p w:rsidR="00002BB8" w:rsidRPr="003329B9" w:rsidRDefault="00002BB8" w:rsidP="00002BB8">
      <w:pPr>
        <w:ind w:firstLine="567"/>
        <w:jc w:val="both"/>
        <w:rPr>
          <w:sz w:val="28"/>
          <w:szCs w:val="28"/>
        </w:rPr>
      </w:pPr>
      <w:r w:rsidRPr="003329B9">
        <w:rPr>
          <w:sz w:val="28"/>
          <w:szCs w:val="28"/>
        </w:rPr>
        <w:t>а) исполнительные сборочные (монтажные)</w:t>
      </w:r>
      <w:r>
        <w:rPr>
          <w:sz w:val="28"/>
          <w:szCs w:val="28"/>
        </w:rPr>
        <w:t xml:space="preserve"> чертежи металлоконструкций ПС;</w:t>
      </w:r>
    </w:p>
    <w:p w:rsidR="00002BB8" w:rsidRPr="003329B9" w:rsidRDefault="00002BB8" w:rsidP="00002BB8">
      <w:pPr>
        <w:ind w:firstLine="567"/>
        <w:jc w:val="both"/>
        <w:rPr>
          <w:sz w:val="28"/>
          <w:szCs w:val="28"/>
        </w:rPr>
      </w:pPr>
      <w:r w:rsidRPr="003329B9">
        <w:rPr>
          <w:sz w:val="28"/>
          <w:szCs w:val="28"/>
        </w:rPr>
        <w:t xml:space="preserve">б) документы, удостоверяющие качество сварки конструкций, выполненной при сборке и монтаже (копии удостоверений сварщиков, копии сертификатов </w:t>
      </w:r>
      <w:r>
        <w:rPr>
          <w:sz w:val="28"/>
          <w:szCs w:val="28"/>
        </w:rPr>
        <w:t>на сварочные материалы, резуль</w:t>
      </w:r>
      <w:r w:rsidRPr="003329B9">
        <w:rPr>
          <w:sz w:val="28"/>
          <w:szCs w:val="28"/>
        </w:rPr>
        <w:t>таты механических испытаний контрольных сварных образцов</w:t>
      </w:r>
      <w:r>
        <w:rPr>
          <w:sz w:val="28"/>
          <w:szCs w:val="28"/>
        </w:rPr>
        <w:t>, результаты неразрушающего кон</w:t>
      </w:r>
      <w:r w:rsidRPr="003329B9">
        <w:rPr>
          <w:sz w:val="28"/>
          <w:szCs w:val="28"/>
        </w:rPr>
        <w:t>троля сварных соединений, если при монтаже применялась сварка отдельных сборочных единиц);</w:t>
      </w:r>
    </w:p>
    <w:p w:rsidR="00002BB8" w:rsidRPr="003329B9" w:rsidRDefault="00002BB8" w:rsidP="00002BB8">
      <w:pPr>
        <w:ind w:firstLine="567"/>
        <w:jc w:val="both"/>
        <w:rPr>
          <w:sz w:val="28"/>
          <w:szCs w:val="28"/>
        </w:rPr>
      </w:pPr>
      <w:r w:rsidRPr="003329B9">
        <w:rPr>
          <w:sz w:val="28"/>
          <w:szCs w:val="28"/>
        </w:rPr>
        <w:t>в) протоколы замера сопротивления изоляции проводов и системы заземления;</w:t>
      </w:r>
    </w:p>
    <w:p w:rsidR="00002BB8" w:rsidRPr="003329B9" w:rsidRDefault="00002BB8" w:rsidP="00002BB8">
      <w:pPr>
        <w:ind w:firstLine="567"/>
        <w:jc w:val="both"/>
        <w:rPr>
          <w:sz w:val="28"/>
          <w:szCs w:val="28"/>
        </w:rPr>
      </w:pPr>
      <w:r w:rsidRPr="003329B9">
        <w:rPr>
          <w:sz w:val="28"/>
          <w:szCs w:val="28"/>
        </w:rPr>
        <w:t xml:space="preserve">г) фактические результаты соответствия геометрических </w:t>
      </w:r>
      <w:r>
        <w:rPr>
          <w:sz w:val="28"/>
          <w:szCs w:val="28"/>
        </w:rPr>
        <w:t>размеров смонтированного ПС тре</w:t>
      </w:r>
      <w:r w:rsidRPr="003329B9">
        <w:rPr>
          <w:sz w:val="28"/>
          <w:szCs w:val="28"/>
        </w:rPr>
        <w:t xml:space="preserve">бованиям, указанным изготовителем ПС, а также подтверждено </w:t>
      </w:r>
      <w:r>
        <w:rPr>
          <w:sz w:val="28"/>
          <w:szCs w:val="28"/>
        </w:rPr>
        <w:t>соответствие установки ПС требо</w:t>
      </w:r>
      <w:r w:rsidRPr="003329B9">
        <w:rPr>
          <w:sz w:val="28"/>
          <w:szCs w:val="28"/>
        </w:rPr>
        <w:t>ваниям, приведенным в п</w:t>
      </w:r>
      <w:r>
        <w:rPr>
          <w:sz w:val="28"/>
          <w:szCs w:val="28"/>
        </w:rPr>
        <w:t xml:space="preserve">унктах </w:t>
      </w:r>
      <w:r w:rsidRPr="00335073">
        <w:rPr>
          <w:sz w:val="28"/>
          <w:szCs w:val="28"/>
        </w:rPr>
        <w:t>101 - 137 настоящих ФНП;</w:t>
      </w:r>
    </w:p>
    <w:p w:rsidR="00002BB8" w:rsidRPr="003329B9" w:rsidRDefault="00002BB8" w:rsidP="00002BB8">
      <w:pPr>
        <w:ind w:firstLine="567"/>
        <w:jc w:val="both"/>
        <w:rPr>
          <w:sz w:val="28"/>
          <w:szCs w:val="28"/>
        </w:rPr>
      </w:pPr>
      <w:r w:rsidRPr="003329B9">
        <w:rPr>
          <w:sz w:val="28"/>
          <w:szCs w:val="28"/>
        </w:rPr>
        <w:t>д) данные о заменах неработоспособных элементов приводов, тормозов, крепежа, которые выполнены монтажной организацией;</w:t>
      </w:r>
    </w:p>
    <w:p w:rsidR="00002BB8" w:rsidRPr="003329B9" w:rsidRDefault="00002BB8" w:rsidP="00002BB8">
      <w:pPr>
        <w:ind w:firstLine="567"/>
        <w:jc w:val="both"/>
        <w:rPr>
          <w:sz w:val="28"/>
          <w:szCs w:val="28"/>
        </w:rPr>
      </w:pPr>
      <w:r w:rsidRPr="003329B9">
        <w:rPr>
          <w:sz w:val="28"/>
          <w:szCs w:val="28"/>
        </w:rPr>
        <w:t xml:space="preserve">е) данные об установленных дополнительно ограничителях, указателях </w:t>
      </w:r>
      <w:r>
        <w:rPr>
          <w:sz w:val="28"/>
          <w:szCs w:val="28"/>
        </w:rPr>
        <w:br/>
      </w:r>
      <w:r w:rsidRPr="003329B9">
        <w:rPr>
          <w:sz w:val="28"/>
          <w:szCs w:val="28"/>
        </w:rPr>
        <w:t>и регистраторах, если такие работы выполнялись в рамках работ по монтажу ПС;</w:t>
      </w:r>
    </w:p>
    <w:p w:rsidR="00002BB8" w:rsidRDefault="00002BB8" w:rsidP="00002BB8">
      <w:pPr>
        <w:ind w:firstLine="567"/>
        <w:jc w:val="both"/>
        <w:rPr>
          <w:sz w:val="28"/>
          <w:szCs w:val="28"/>
        </w:rPr>
      </w:pPr>
      <w:r w:rsidRPr="003329B9">
        <w:rPr>
          <w:sz w:val="28"/>
          <w:szCs w:val="28"/>
        </w:rPr>
        <w:t>ж) ак</w:t>
      </w:r>
      <w:r>
        <w:rPr>
          <w:sz w:val="28"/>
          <w:szCs w:val="28"/>
        </w:rPr>
        <w:t>т сдачи-приемки рельсового пути,</w:t>
      </w:r>
      <w:r w:rsidRPr="003329B9">
        <w:rPr>
          <w:sz w:val="28"/>
          <w:szCs w:val="28"/>
        </w:rPr>
        <w:t xml:space="preserve"> если монтаж рельсового пути производил</w:t>
      </w:r>
      <w:r>
        <w:rPr>
          <w:sz w:val="28"/>
          <w:szCs w:val="28"/>
        </w:rPr>
        <w:t>ся в рамках работ по монтажу ПС;</w:t>
      </w:r>
      <w:r w:rsidRPr="003329B9">
        <w:rPr>
          <w:sz w:val="28"/>
          <w:szCs w:val="28"/>
        </w:rPr>
        <w:t xml:space="preserve"> </w:t>
      </w:r>
    </w:p>
    <w:p w:rsidR="00002BB8" w:rsidRPr="003329B9" w:rsidRDefault="00002BB8" w:rsidP="00002BB8">
      <w:pPr>
        <w:ind w:firstLine="567"/>
        <w:jc w:val="both"/>
        <w:rPr>
          <w:sz w:val="28"/>
          <w:szCs w:val="28"/>
        </w:rPr>
      </w:pPr>
      <w:r w:rsidRPr="003329B9">
        <w:rPr>
          <w:sz w:val="28"/>
          <w:szCs w:val="28"/>
        </w:rPr>
        <w:t xml:space="preserve">з) результаты наладочных работ, подтверждающие работоспособность систем управления ПС, электро-, пневмо- и гидрооборудования, механизмов, </w:t>
      </w:r>
      <w:r>
        <w:rPr>
          <w:sz w:val="28"/>
          <w:szCs w:val="28"/>
        </w:rPr>
        <w:br/>
      </w:r>
      <w:r w:rsidRPr="003329B9">
        <w:rPr>
          <w:sz w:val="28"/>
          <w:szCs w:val="28"/>
        </w:rPr>
        <w:t>а т</w:t>
      </w:r>
      <w:r>
        <w:rPr>
          <w:sz w:val="28"/>
          <w:szCs w:val="28"/>
        </w:rPr>
        <w:t>акже имеющихся в наличии ограни</w:t>
      </w:r>
      <w:r w:rsidRPr="003329B9">
        <w:rPr>
          <w:sz w:val="28"/>
          <w:szCs w:val="28"/>
        </w:rPr>
        <w:t>чите</w:t>
      </w:r>
      <w:r>
        <w:rPr>
          <w:sz w:val="28"/>
          <w:szCs w:val="28"/>
        </w:rPr>
        <w:t>лей, указателей, регистраторов;</w:t>
      </w:r>
    </w:p>
    <w:p w:rsidR="00002BB8" w:rsidRPr="003329B9" w:rsidRDefault="00002BB8" w:rsidP="00002BB8">
      <w:pPr>
        <w:ind w:firstLine="567"/>
        <w:jc w:val="both"/>
        <w:rPr>
          <w:sz w:val="28"/>
          <w:szCs w:val="28"/>
        </w:rPr>
      </w:pPr>
      <w:r w:rsidRPr="003329B9">
        <w:rPr>
          <w:sz w:val="28"/>
          <w:szCs w:val="28"/>
        </w:rPr>
        <w:t>и) результаты полного технического освидетельствования смонтированного ПС, выпол</w:t>
      </w:r>
      <w:r>
        <w:rPr>
          <w:sz w:val="28"/>
          <w:szCs w:val="28"/>
        </w:rPr>
        <w:t>нен</w:t>
      </w:r>
      <w:r w:rsidRPr="003329B9">
        <w:rPr>
          <w:sz w:val="28"/>
          <w:szCs w:val="28"/>
        </w:rPr>
        <w:t xml:space="preserve">ного в соответствии с пунктами </w:t>
      </w:r>
      <w:r w:rsidRPr="00335073">
        <w:rPr>
          <w:sz w:val="28"/>
          <w:szCs w:val="28"/>
        </w:rPr>
        <w:t>168 - 194 настоящих ФНП</w:t>
      </w:r>
      <w:r w:rsidRPr="003329B9">
        <w:rPr>
          <w:sz w:val="28"/>
          <w:szCs w:val="28"/>
        </w:rPr>
        <w:t>.</w:t>
      </w:r>
    </w:p>
    <w:p w:rsidR="00002BB8" w:rsidRPr="003329B9" w:rsidRDefault="00002BB8" w:rsidP="00002BB8">
      <w:pPr>
        <w:ind w:firstLine="567"/>
        <w:jc w:val="both"/>
        <w:rPr>
          <w:sz w:val="28"/>
          <w:szCs w:val="28"/>
        </w:rPr>
      </w:pPr>
      <w:r w:rsidRPr="003329B9">
        <w:rPr>
          <w:sz w:val="28"/>
          <w:szCs w:val="28"/>
        </w:rPr>
        <w:t>63. Организация, выполнившая монтаж и наладку ПС с</w:t>
      </w:r>
      <w:r>
        <w:rPr>
          <w:sz w:val="28"/>
          <w:szCs w:val="28"/>
        </w:rPr>
        <w:t xml:space="preserve"> нарушениями требований руковод</w:t>
      </w:r>
      <w:r w:rsidRPr="003329B9">
        <w:rPr>
          <w:sz w:val="28"/>
          <w:szCs w:val="28"/>
        </w:rPr>
        <w:t>ства (инструкции) по эксплуатации ПС, а также требований настоящих ФНП, несет ответственность в соответствии с действующим законодательством.</w:t>
      </w:r>
    </w:p>
    <w:p w:rsidR="00002BB8" w:rsidRDefault="00002BB8" w:rsidP="00002BB8">
      <w:pPr>
        <w:ind w:firstLine="567"/>
        <w:jc w:val="both"/>
        <w:rPr>
          <w:sz w:val="28"/>
          <w:szCs w:val="28"/>
        </w:rPr>
      </w:pPr>
      <w:r w:rsidRPr="003329B9">
        <w:rPr>
          <w:sz w:val="28"/>
          <w:szCs w:val="28"/>
        </w:rPr>
        <w:t>64. Ответственность за приведение в соответствие ПС, изг</w:t>
      </w:r>
      <w:r>
        <w:rPr>
          <w:sz w:val="28"/>
          <w:szCs w:val="28"/>
        </w:rPr>
        <w:t xml:space="preserve">отовленного </w:t>
      </w:r>
      <w:r>
        <w:rPr>
          <w:sz w:val="28"/>
          <w:szCs w:val="28"/>
        </w:rPr>
        <w:br/>
        <w:t>по ранее разработан</w:t>
      </w:r>
      <w:r w:rsidRPr="003329B9">
        <w:rPr>
          <w:sz w:val="28"/>
          <w:szCs w:val="28"/>
        </w:rPr>
        <w:t>ным проектам и не оборудованного ограничителями, указате</w:t>
      </w:r>
      <w:r>
        <w:rPr>
          <w:sz w:val="28"/>
          <w:szCs w:val="28"/>
        </w:rPr>
        <w:t>лями и регистраторами, необходи</w:t>
      </w:r>
      <w:r w:rsidRPr="003329B9">
        <w:rPr>
          <w:sz w:val="28"/>
          <w:szCs w:val="28"/>
        </w:rPr>
        <w:t>мыми для обеспечения промышленной безопасности технолог</w:t>
      </w:r>
      <w:r>
        <w:rPr>
          <w:sz w:val="28"/>
          <w:szCs w:val="28"/>
        </w:rPr>
        <w:t>ического процесса, в котором ис</w:t>
      </w:r>
      <w:r w:rsidRPr="003329B9">
        <w:rPr>
          <w:sz w:val="28"/>
          <w:szCs w:val="28"/>
        </w:rPr>
        <w:t xml:space="preserve">пользуется ПС, либо продолжение эксплуатации ПС со снижением его </w:t>
      </w:r>
      <w:r w:rsidRPr="003329B9">
        <w:rPr>
          <w:sz w:val="28"/>
          <w:szCs w:val="28"/>
        </w:rPr>
        <w:lastRenderedPageBreak/>
        <w:t>паспортных показателей назначения (например, грузоподъемности, скоростей механизм</w:t>
      </w:r>
      <w:r>
        <w:rPr>
          <w:sz w:val="28"/>
          <w:szCs w:val="28"/>
        </w:rPr>
        <w:t>ов) возлагается на эксплуатирующую организацию.</w:t>
      </w:r>
    </w:p>
    <w:p w:rsidR="00002BB8" w:rsidRDefault="00002BB8" w:rsidP="00002BB8">
      <w:pPr>
        <w:ind w:firstLine="567"/>
        <w:jc w:val="both"/>
        <w:rPr>
          <w:sz w:val="28"/>
          <w:szCs w:val="28"/>
        </w:rPr>
      </w:pPr>
    </w:p>
    <w:p w:rsidR="00002BB8" w:rsidRDefault="00002BB8" w:rsidP="00002BB8">
      <w:pPr>
        <w:ind w:firstLine="567"/>
        <w:jc w:val="center"/>
        <w:rPr>
          <w:b/>
          <w:sz w:val="28"/>
          <w:szCs w:val="28"/>
        </w:rPr>
      </w:pPr>
      <w:r w:rsidRPr="00557AE5">
        <w:rPr>
          <w:b/>
          <w:sz w:val="28"/>
          <w:szCs w:val="28"/>
        </w:rPr>
        <w:t>V. Ремонт, реконструкция или модернизация ПС ОПО</w:t>
      </w:r>
    </w:p>
    <w:p w:rsidR="00002BB8" w:rsidRDefault="00002BB8" w:rsidP="00002BB8">
      <w:pPr>
        <w:ind w:firstLine="567"/>
        <w:jc w:val="center"/>
        <w:rPr>
          <w:b/>
          <w:sz w:val="28"/>
          <w:szCs w:val="28"/>
        </w:rPr>
      </w:pPr>
    </w:p>
    <w:p w:rsidR="00002BB8" w:rsidRDefault="00002BB8" w:rsidP="00002BB8">
      <w:pPr>
        <w:ind w:firstLine="567"/>
        <w:jc w:val="center"/>
        <w:rPr>
          <w:b/>
          <w:sz w:val="28"/>
          <w:szCs w:val="28"/>
        </w:rPr>
      </w:pPr>
      <w:r w:rsidRPr="00557AE5">
        <w:rPr>
          <w:b/>
          <w:sz w:val="28"/>
          <w:szCs w:val="28"/>
        </w:rPr>
        <w:t>Выбор оборудования</w:t>
      </w:r>
    </w:p>
    <w:p w:rsidR="00002BB8" w:rsidRDefault="00002BB8" w:rsidP="00002BB8">
      <w:pPr>
        <w:ind w:firstLine="567"/>
        <w:jc w:val="center"/>
        <w:rPr>
          <w:b/>
          <w:sz w:val="28"/>
          <w:szCs w:val="28"/>
        </w:rPr>
      </w:pPr>
    </w:p>
    <w:p w:rsidR="00002BB8" w:rsidRPr="00557AE5" w:rsidRDefault="00002BB8" w:rsidP="00002BB8">
      <w:pPr>
        <w:ind w:firstLine="567"/>
        <w:jc w:val="both"/>
        <w:rPr>
          <w:sz w:val="28"/>
          <w:szCs w:val="28"/>
        </w:rPr>
      </w:pPr>
      <w:r w:rsidRPr="00557AE5">
        <w:rPr>
          <w:sz w:val="28"/>
          <w:szCs w:val="28"/>
        </w:rPr>
        <w:t>65. Выбор оборудования для безопасного выполнения работ по ремонту, реконструкции или модернизации ПС должен соответствовать требованиям пунктов 17 - 19 насто</w:t>
      </w:r>
      <w:r>
        <w:rPr>
          <w:sz w:val="28"/>
          <w:szCs w:val="28"/>
        </w:rPr>
        <w:t>ящих ФНП, конкрет</w:t>
      </w:r>
      <w:r w:rsidRPr="00557AE5">
        <w:rPr>
          <w:sz w:val="28"/>
          <w:szCs w:val="28"/>
        </w:rPr>
        <w:t>ному типу и конструкции ПС, а также составу работ, предусмо</w:t>
      </w:r>
      <w:r>
        <w:rPr>
          <w:sz w:val="28"/>
          <w:szCs w:val="28"/>
        </w:rPr>
        <w:t>тренному проектом ремонта, реконструкции или модернизации ПС.</w:t>
      </w:r>
    </w:p>
    <w:p w:rsidR="00002BB8" w:rsidRPr="00557AE5" w:rsidRDefault="00002BB8" w:rsidP="00002BB8">
      <w:pPr>
        <w:ind w:firstLine="567"/>
        <w:jc w:val="both"/>
        <w:rPr>
          <w:sz w:val="28"/>
          <w:szCs w:val="28"/>
        </w:rPr>
      </w:pPr>
      <w:r w:rsidRPr="00557AE5">
        <w:rPr>
          <w:sz w:val="28"/>
          <w:szCs w:val="28"/>
        </w:rPr>
        <w:t>При выборе оборудования необходимо использовать ука</w:t>
      </w:r>
      <w:r>
        <w:rPr>
          <w:sz w:val="28"/>
          <w:szCs w:val="28"/>
        </w:rPr>
        <w:t>зания по ремонту, а также требо</w:t>
      </w:r>
      <w:r w:rsidRPr="00557AE5">
        <w:rPr>
          <w:sz w:val="28"/>
          <w:szCs w:val="28"/>
        </w:rPr>
        <w:t>вания к составу работ, приведенные в руководстве (инструкции) по эксплуатации данного ПС.</w:t>
      </w:r>
    </w:p>
    <w:p w:rsidR="00002BB8" w:rsidRPr="00557AE5" w:rsidRDefault="00002BB8" w:rsidP="00002BB8">
      <w:pPr>
        <w:ind w:firstLine="567"/>
        <w:jc w:val="both"/>
        <w:rPr>
          <w:sz w:val="28"/>
          <w:szCs w:val="28"/>
        </w:rPr>
      </w:pPr>
      <w:r w:rsidRPr="00557AE5">
        <w:rPr>
          <w:sz w:val="28"/>
          <w:szCs w:val="28"/>
        </w:rPr>
        <w:t xml:space="preserve">66. Такелажная оснастка и вспомогательные механизмы, используемые при выполнении ремонта, реконструкции </w:t>
      </w:r>
      <w:r>
        <w:rPr>
          <w:sz w:val="28"/>
          <w:szCs w:val="28"/>
        </w:rPr>
        <w:t>или модернизации</w:t>
      </w:r>
      <w:r w:rsidRPr="00557AE5">
        <w:rPr>
          <w:sz w:val="28"/>
          <w:szCs w:val="28"/>
        </w:rPr>
        <w:t xml:space="preserve"> ПС, до начала работы должны быть осм</w:t>
      </w:r>
      <w:r>
        <w:rPr>
          <w:sz w:val="28"/>
          <w:szCs w:val="28"/>
        </w:rPr>
        <w:t>отрены и соответствовать их экс</w:t>
      </w:r>
      <w:r w:rsidRPr="00557AE5">
        <w:rPr>
          <w:sz w:val="28"/>
          <w:szCs w:val="28"/>
        </w:rPr>
        <w:t>плуатационным документам.</w:t>
      </w:r>
    </w:p>
    <w:p w:rsidR="00002BB8" w:rsidRDefault="00002BB8" w:rsidP="00002BB8">
      <w:pPr>
        <w:ind w:firstLine="567"/>
        <w:jc w:val="both"/>
        <w:rPr>
          <w:sz w:val="28"/>
          <w:szCs w:val="28"/>
        </w:rPr>
      </w:pPr>
      <w:r w:rsidRPr="00557AE5">
        <w:rPr>
          <w:sz w:val="28"/>
          <w:szCs w:val="28"/>
        </w:rPr>
        <w:t>67. Набор инструментов и приборов, необходимых для ре</w:t>
      </w:r>
      <w:r>
        <w:rPr>
          <w:sz w:val="28"/>
          <w:szCs w:val="28"/>
        </w:rPr>
        <w:t>монта, реконструкции или модернизации ограничите</w:t>
      </w:r>
      <w:r w:rsidRPr="00557AE5">
        <w:rPr>
          <w:sz w:val="28"/>
          <w:szCs w:val="28"/>
        </w:rPr>
        <w:t>лей, указателей и регистраторов параметров, определяют работники организаций, выполняющие указанные работы с учетом указаний</w:t>
      </w:r>
      <w:r>
        <w:rPr>
          <w:sz w:val="28"/>
          <w:szCs w:val="28"/>
        </w:rPr>
        <w:t xml:space="preserve"> в эксплуатационных документах.</w:t>
      </w:r>
    </w:p>
    <w:p w:rsidR="00002BB8" w:rsidRDefault="00002BB8" w:rsidP="00002BB8">
      <w:pPr>
        <w:ind w:firstLine="567"/>
        <w:jc w:val="both"/>
        <w:rPr>
          <w:sz w:val="28"/>
          <w:szCs w:val="28"/>
        </w:rPr>
      </w:pPr>
    </w:p>
    <w:p w:rsidR="00002BB8" w:rsidRPr="00AA106B" w:rsidRDefault="00002BB8" w:rsidP="00002BB8">
      <w:pPr>
        <w:ind w:firstLine="567"/>
        <w:jc w:val="center"/>
        <w:rPr>
          <w:b/>
          <w:sz w:val="28"/>
          <w:szCs w:val="28"/>
        </w:rPr>
      </w:pPr>
      <w:r w:rsidRPr="00AA106B">
        <w:rPr>
          <w:b/>
          <w:sz w:val="28"/>
          <w:szCs w:val="28"/>
        </w:rPr>
        <w:t>Требования к выбору материалов и качеству сварки</w:t>
      </w:r>
    </w:p>
    <w:p w:rsidR="00002BB8" w:rsidRDefault="00002BB8" w:rsidP="00002BB8">
      <w:pPr>
        <w:ind w:firstLine="567"/>
        <w:jc w:val="center"/>
        <w:rPr>
          <w:b/>
          <w:sz w:val="28"/>
          <w:szCs w:val="28"/>
        </w:rPr>
      </w:pPr>
      <w:r w:rsidRPr="00AA106B">
        <w:rPr>
          <w:b/>
          <w:sz w:val="28"/>
          <w:szCs w:val="28"/>
        </w:rPr>
        <w:t>при ремонте, реконструкции или модернизации ПС</w:t>
      </w:r>
    </w:p>
    <w:p w:rsidR="00002BB8" w:rsidRDefault="00002BB8" w:rsidP="00002BB8">
      <w:pPr>
        <w:ind w:firstLine="567"/>
        <w:jc w:val="center"/>
        <w:rPr>
          <w:b/>
          <w:sz w:val="28"/>
          <w:szCs w:val="28"/>
        </w:rPr>
      </w:pPr>
    </w:p>
    <w:p w:rsidR="00002BB8" w:rsidRPr="00866ED9" w:rsidRDefault="00002BB8" w:rsidP="00002BB8">
      <w:pPr>
        <w:ind w:firstLine="567"/>
        <w:jc w:val="both"/>
        <w:rPr>
          <w:sz w:val="28"/>
          <w:szCs w:val="28"/>
        </w:rPr>
      </w:pPr>
      <w:r w:rsidRPr="00866ED9">
        <w:rPr>
          <w:sz w:val="28"/>
          <w:szCs w:val="28"/>
        </w:rPr>
        <w:t>68. Материал (сталь), применяемый для ремонта, рек</w:t>
      </w:r>
      <w:r>
        <w:rPr>
          <w:sz w:val="28"/>
          <w:szCs w:val="28"/>
        </w:rPr>
        <w:t>онструкции или модернизации эле</w:t>
      </w:r>
      <w:r w:rsidRPr="00866ED9">
        <w:rPr>
          <w:sz w:val="28"/>
          <w:szCs w:val="28"/>
        </w:rPr>
        <w:t xml:space="preserve">мента металлоконструкций ПС, по механическим свойствам </w:t>
      </w:r>
      <w:r>
        <w:rPr>
          <w:sz w:val="28"/>
          <w:szCs w:val="28"/>
        </w:rPr>
        <w:br/>
      </w:r>
      <w:r w:rsidRPr="00866ED9">
        <w:rPr>
          <w:sz w:val="28"/>
          <w:szCs w:val="28"/>
        </w:rPr>
        <w:t xml:space="preserve">и </w:t>
      </w:r>
      <w:r>
        <w:rPr>
          <w:sz w:val="28"/>
          <w:szCs w:val="28"/>
        </w:rPr>
        <w:t>химическому составу должен соот</w:t>
      </w:r>
      <w:r w:rsidRPr="00866ED9">
        <w:rPr>
          <w:sz w:val="28"/>
          <w:szCs w:val="28"/>
        </w:rPr>
        <w:t>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002BB8" w:rsidRPr="00866ED9" w:rsidRDefault="00002BB8" w:rsidP="00002BB8">
      <w:pPr>
        <w:ind w:firstLine="567"/>
        <w:jc w:val="both"/>
        <w:rPr>
          <w:sz w:val="28"/>
          <w:szCs w:val="28"/>
        </w:rPr>
      </w:pPr>
      <w:r w:rsidRPr="00866ED9">
        <w:rPr>
          <w:sz w:val="28"/>
          <w:szCs w:val="28"/>
        </w:rPr>
        <w:t>Выбор аналога материала (стали), а также сварочных мат</w:t>
      </w:r>
      <w:r>
        <w:rPr>
          <w:sz w:val="28"/>
          <w:szCs w:val="28"/>
        </w:rPr>
        <w:t>ериалов для ремонта, реконструк</w:t>
      </w:r>
      <w:r w:rsidRPr="00866ED9">
        <w:rPr>
          <w:sz w:val="28"/>
          <w:szCs w:val="28"/>
        </w:rPr>
        <w:t>ции или модернизации элемента металлоконструкций ПС дол</w:t>
      </w:r>
      <w:r>
        <w:rPr>
          <w:sz w:val="28"/>
          <w:szCs w:val="28"/>
        </w:rPr>
        <w:t>жен производиться с учетом меха</w:t>
      </w:r>
      <w:r w:rsidRPr="00866ED9">
        <w:rPr>
          <w:sz w:val="28"/>
          <w:szCs w:val="28"/>
        </w:rPr>
        <w:t>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002BB8" w:rsidRPr="00866ED9" w:rsidRDefault="00002BB8" w:rsidP="00002BB8">
      <w:pPr>
        <w:ind w:firstLine="567"/>
        <w:jc w:val="both"/>
        <w:rPr>
          <w:sz w:val="28"/>
          <w:szCs w:val="28"/>
        </w:rPr>
      </w:pPr>
      <w:r w:rsidRPr="00866ED9">
        <w:rPr>
          <w:sz w:val="28"/>
          <w:szCs w:val="28"/>
        </w:rP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002BB8" w:rsidRPr="00866ED9" w:rsidRDefault="00002BB8" w:rsidP="00002BB8">
      <w:pPr>
        <w:ind w:firstLine="567"/>
        <w:jc w:val="both"/>
        <w:rPr>
          <w:sz w:val="28"/>
          <w:szCs w:val="28"/>
        </w:rPr>
      </w:pPr>
      <w:r w:rsidRPr="00866ED9">
        <w:rPr>
          <w:sz w:val="28"/>
          <w:szCs w:val="28"/>
        </w:rP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002BB8" w:rsidRPr="00866ED9" w:rsidRDefault="00002BB8" w:rsidP="00002BB8">
      <w:pPr>
        <w:ind w:firstLine="567"/>
        <w:jc w:val="both"/>
        <w:rPr>
          <w:sz w:val="28"/>
          <w:szCs w:val="28"/>
        </w:rPr>
      </w:pPr>
      <w:r w:rsidRPr="00866ED9">
        <w:rPr>
          <w:sz w:val="28"/>
          <w:szCs w:val="28"/>
        </w:rPr>
        <w:lastRenderedPageBreak/>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002BB8" w:rsidRPr="00866ED9" w:rsidRDefault="00002BB8" w:rsidP="00002BB8">
      <w:pPr>
        <w:ind w:firstLine="567"/>
        <w:jc w:val="both"/>
        <w:rPr>
          <w:sz w:val="28"/>
          <w:szCs w:val="28"/>
        </w:rPr>
      </w:pPr>
      <w:r w:rsidRPr="00866ED9">
        <w:rPr>
          <w:sz w:val="28"/>
          <w:szCs w:val="28"/>
        </w:rPr>
        <w:t>соответствие сортамента и марок сталей, поступивших по нарядам-заказам, клеймам или биркам предприятия-изготовителя;</w:t>
      </w:r>
    </w:p>
    <w:p w:rsidR="00002BB8" w:rsidRPr="00866ED9" w:rsidRDefault="00002BB8" w:rsidP="00002BB8">
      <w:pPr>
        <w:ind w:firstLine="567"/>
        <w:jc w:val="both"/>
        <w:rPr>
          <w:sz w:val="28"/>
          <w:szCs w:val="28"/>
        </w:rPr>
      </w:pPr>
      <w:r w:rsidRPr="00866ED9">
        <w:rPr>
          <w:sz w:val="28"/>
          <w:szCs w:val="28"/>
        </w:rPr>
        <w:t>отсутствие видимых в прокате расслоений, трещин, ракови</w:t>
      </w:r>
      <w:r>
        <w:rPr>
          <w:sz w:val="28"/>
          <w:szCs w:val="28"/>
        </w:rPr>
        <w:t>н, закатов, вмятин и общих оста</w:t>
      </w:r>
      <w:r w:rsidRPr="00866ED9">
        <w:rPr>
          <w:sz w:val="28"/>
          <w:szCs w:val="28"/>
        </w:rPr>
        <w:t>точных деформаций.</w:t>
      </w:r>
    </w:p>
    <w:p w:rsidR="00002BB8" w:rsidRPr="00866ED9" w:rsidRDefault="00002BB8" w:rsidP="00002BB8">
      <w:pPr>
        <w:ind w:firstLine="567"/>
        <w:jc w:val="both"/>
        <w:rPr>
          <w:sz w:val="28"/>
          <w:szCs w:val="28"/>
        </w:rPr>
      </w:pPr>
      <w:r w:rsidRPr="00866ED9">
        <w:rPr>
          <w:sz w:val="28"/>
          <w:szCs w:val="28"/>
        </w:rP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002BB8" w:rsidRPr="00866ED9" w:rsidRDefault="00002BB8" w:rsidP="00002BB8">
      <w:pPr>
        <w:ind w:firstLine="567"/>
        <w:jc w:val="both"/>
        <w:rPr>
          <w:sz w:val="28"/>
          <w:szCs w:val="28"/>
        </w:rPr>
      </w:pPr>
      <w:r w:rsidRPr="00866ED9">
        <w:rPr>
          <w:sz w:val="28"/>
          <w:szCs w:val="28"/>
        </w:rPr>
        <w:t xml:space="preserve">70. Металлопрокат, прошедший приемку, должен быть отправлен </w:t>
      </w:r>
      <w:r>
        <w:rPr>
          <w:sz w:val="28"/>
          <w:szCs w:val="28"/>
        </w:rPr>
        <w:br/>
      </w:r>
      <w:r w:rsidRPr="00866ED9">
        <w:rPr>
          <w:sz w:val="28"/>
          <w:szCs w:val="28"/>
        </w:rPr>
        <w:t xml:space="preserve">на хранение в соответствии с порядком (инструкцией), принятым </w:t>
      </w:r>
      <w:r>
        <w:rPr>
          <w:sz w:val="28"/>
          <w:szCs w:val="28"/>
        </w:rPr>
        <w:br/>
      </w:r>
      <w:r w:rsidRPr="00866ED9">
        <w:rPr>
          <w:sz w:val="28"/>
          <w:szCs w:val="28"/>
        </w:rPr>
        <w:t>в специализированной организации.</w:t>
      </w:r>
    </w:p>
    <w:p w:rsidR="00002BB8" w:rsidRPr="00866ED9" w:rsidRDefault="00002BB8" w:rsidP="00002BB8">
      <w:pPr>
        <w:ind w:firstLine="567"/>
        <w:jc w:val="both"/>
        <w:rPr>
          <w:sz w:val="28"/>
          <w:szCs w:val="28"/>
        </w:rPr>
      </w:pPr>
      <w:r w:rsidRPr="00866ED9">
        <w:rPr>
          <w:sz w:val="28"/>
          <w:szCs w:val="28"/>
        </w:rPr>
        <w:t xml:space="preserve">Места и порядок хранения металлопроката, принятые в </w:t>
      </w:r>
      <w:r>
        <w:rPr>
          <w:sz w:val="28"/>
          <w:szCs w:val="28"/>
        </w:rPr>
        <w:t>организации, должны быть доведе</w:t>
      </w:r>
      <w:r w:rsidRPr="00866ED9">
        <w:rPr>
          <w:sz w:val="28"/>
          <w:szCs w:val="28"/>
        </w:rPr>
        <w:t>ны до сведения каждого работника организации.</w:t>
      </w:r>
    </w:p>
    <w:p w:rsidR="00002BB8" w:rsidRPr="00866ED9" w:rsidRDefault="00002BB8" w:rsidP="00002BB8">
      <w:pPr>
        <w:ind w:firstLine="567"/>
        <w:jc w:val="both"/>
        <w:rPr>
          <w:sz w:val="28"/>
          <w:szCs w:val="28"/>
        </w:rPr>
      </w:pPr>
      <w:r w:rsidRPr="00866ED9">
        <w:rPr>
          <w:sz w:val="28"/>
          <w:szCs w:val="28"/>
        </w:rPr>
        <w:t>71. Хранить металлопрокат следует в помещениях оборудованных складов. Допускается временное хранение (в течение 3 месяцев с момента поставки</w:t>
      </w:r>
      <w:r>
        <w:rPr>
          <w:sz w:val="28"/>
          <w:szCs w:val="28"/>
        </w:rPr>
        <w:t>) проката на специально оборудо</w:t>
      </w:r>
      <w:r w:rsidRPr="00866ED9">
        <w:rPr>
          <w:sz w:val="28"/>
          <w:szCs w:val="28"/>
        </w:rPr>
        <w:t>ванных местах (стеллажах) на открытом воздухе.</w:t>
      </w:r>
    </w:p>
    <w:p w:rsidR="00002BB8" w:rsidRDefault="00002BB8" w:rsidP="00002BB8">
      <w:pPr>
        <w:ind w:firstLine="567"/>
        <w:jc w:val="both"/>
        <w:rPr>
          <w:sz w:val="28"/>
          <w:szCs w:val="28"/>
        </w:rPr>
      </w:pPr>
      <w:r w:rsidRPr="00472C9A">
        <w:rPr>
          <w:sz w:val="28"/>
          <w:szCs w:val="28"/>
        </w:rPr>
        <w:t xml:space="preserve">72. Стальной прокат перед подачей в производство должен быть проверен </w:t>
      </w:r>
      <w:r>
        <w:rPr>
          <w:sz w:val="28"/>
          <w:szCs w:val="28"/>
        </w:rPr>
        <w:br/>
      </w:r>
      <w:r w:rsidRPr="00472C9A">
        <w:rPr>
          <w:sz w:val="28"/>
          <w:szCs w:val="28"/>
        </w:rPr>
        <w:t>на соответствие сопроводительной документации, очищен от поверхностной коррозии, влаги, снега, л</w:t>
      </w:r>
      <w:r>
        <w:rPr>
          <w:sz w:val="28"/>
          <w:szCs w:val="28"/>
        </w:rPr>
        <w:t>ьда, масла и других загрязнений.</w:t>
      </w:r>
      <w:r w:rsidRPr="00472C9A">
        <w:rPr>
          <w:sz w:val="28"/>
          <w:szCs w:val="28"/>
        </w:rPr>
        <w:t xml:space="preserve"> </w:t>
      </w:r>
    </w:p>
    <w:p w:rsidR="00002BB8" w:rsidRPr="00472C9A" w:rsidRDefault="00002BB8" w:rsidP="00002BB8">
      <w:pPr>
        <w:ind w:firstLine="567"/>
        <w:jc w:val="both"/>
        <w:rPr>
          <w:sz w:val="28"/>
          <w:szCs w:val="28"/>
        </w:rPr>
      </w:pPr>
      <w:r w:rsidRPr="00472C9A">
        <w:rPr>
          <w:sz w:val="28"/>
          <w:szCs w:val="28"/>
        </w:rPr>
        <w:t>73. Правку стального проката (при необходимости) в за</w:t>
      </w:r>
      <w:r>
        <w:rPr>
          <w:sz w:val="28"/>
          <w:szCs w:val="28"/>
        </w:rPr>
        <w:t xml:space="preserve">висимости </w:t>
      </w:r>
      <w:r>
        <w:rPr>
          <w:sz w:val="28"/>
          <w:szCs w:val="28"/>
        </w:rPr>
        <w:br/>
        <w:t>от профиля следует вы</w:t>
      </w:r>
      <w:r w:rsidRPr="00472C9A">
        <w:rPr>
          <w:sz w:val="28"/>
          <w:szCs w:val="28"/>
        </w:rPr>
        <w:t>полнять на листоправильных, сортоправильных машинах или прессах в холодном состоянии.</w:t>
      </w:r>
    </w:p>
    <w:p w:rsidR="00002BB8" w:rsidRPr="00472C9A" w:rsidRDefault="00002BB8" w:rsidP="00002BB8">
      <w:pPr>
        <w:ind w:firstLine="567"/>
        <w:jc w:val="both"/>
        <w:rPr>
          <w:sz w:val="28"/>
          <w:szCs w:val="28"/>
        </w:rPr>
      </w:pPr>
      <w:r w:rsidRPr="00472C9A">
        <w:rPr>
          <w:sz w:val="28"/>
          <w:szCs w:val="28"/>
        </w:rPr>
        <w:t>Разрешается правка стали местным нагревом по техноло</w:t>
      </w:r>
      <w:r>
        <w:rPr>
          <w:sz w:val="28"/>
          <w:szCs w:val="28"/>
        </w:rPr>
        <w:t>гии, разработанной специализиро</w:t>
      </w:r>
      <w:r w:rsidRPr="00472C9A">
        <w:rPr>
          <w:sz w:val="28"/>
          <w:szCs w:val="28"/>
        </w:rPr>
        <w:t>ванной организацией.</w:t>
      </w:r>
    </w:p>
    <w:p w:rsidR="00002BB8" w:rsidRDefault="00002BB8" w:rsidP="00002BB8">
      <w:pPr>
        <w:ind w:firstLine="567"/>
        <w:jc w:val="both"/>
      </w:pPr>
      <w:r w:rsidRPr="00472C9A">
        <w:rPr>
          <w:sz w:val="28"/>
          <w:szCs w:val="28"/>
        </w:rPr>
        <w:t xml:space="preserve">Предельные допустимые значения прогибов проката после правки должны соответствовать требованиям </w:t>
      </w:r>
      <w:r>
        <w:rPr>
          <w:sz w:val="28"/>
          <w:szCs w:val="28"/>
        </w:rPr>
        <w:t>проекта</w:t>
      </w:r>
      <w:r w:rsidRPr="00472C9A">
        <w:rPr>
          <w:sz w:val="28"/>
          <w:szCs w:val="28"/>
        </w:rPr>
        <w:t xml:space="preserve"> ремонт</w:t>
      </w:r>
      <w:r>
        <w:rPr>
          <w:sz w:val="28"/>
          <w:szCs w:val="28"/>
        </w:rPr>
        <w:t>а</w:t>
      </w:r>
      <w:r w:rsidRPr="00472C9A">
        <w:rPr>
          <w:sz w:val="28"/>
          <w:szCs w:val="28"/>
        </w:rPr>
        <w:t>, реконструкци</w:t>
      </w:r>
      <w:r>
        <w:rPr>
          <w:sz w:val="28"/>
          <w:szCs w:val="28"/>
        </w:rPr>
        <w:t>и</w:t>
      </w:r>
      <w:r w:rsidRPr="00472C9A">
        <w:rPr>
          <w:sz w:val="28"/>
          <w:szCs w:val="28"/>
        </w:rPr>
        <w:t xml:space="preserve"> или модернизаци</w:t>
      </w:r>
      <w:r>
        <w:rPr>
          <w:sz w:val="28"/>
          <w:szCs w:val="28"/>
        </w:rPr>
        <w:t>и</w:t>
      </w:r>
      <w:r w:rsidRPr="00472C9A">
        <w:rPr>
          <w:sz w:val="28"/>
          <w:szCs w:val="28"/>
        </w:rPr>
        <w:t xml:space="preserve"> ПС.</w:t>
      </w:r>
      <w:r w:rsidRPr="00D571E1">
        <w:t xml:space="preserve"> </w:t>
      </w:r>
    </w:p>
    <w:p w:rsidR="00002BB8" w:rsidRPr="00D571E1" w:rsidRDefault="00002BB8" w:rsidP="00002BB8">
      <w:pPr>
        <w:ind w:firstLine="567"/>
        <w:jc w:val="both"/>
        <w:rPr>
          <w:sz w:val="28"/>
          <w:szCs w:val="28"/>
        </w:rPr>
      </w:pPr>
      <w:r w:rsidRPr="00D571E1">
        <w:rPr>
          <w:sz w:val="28"/>
          <w:szCs w:val="28"/>
        </w:rP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002BB8" w:rsidRDefault="00002BB8" w:rsidP="00002BB8">
      <w:pPr>
        <w:ind w:firstLine="567"/>
        <w:jc w:val="both"/>
        <w:rPr>
          <w:sz w:val="28"/>
          <w:szCs w:val="28"/>
        </w:rPr>
      </w:pPr>
      <w:r w:rsidRPr="00D571E1">
        <w:rPr>
          <w:sz w:val="28"/>
          <w:szCs w:val="28"/>
        </w:rPr>
        <w:t>75. Резку листового металлопроката следует выполнять по</w:t>
      </w:r>
      <w:r>
        <w:rPr>
          <w:sz w:val="28"/>
          <w:szCs w:val="28"/>
        </w:rPr>
        <w:t xml:space="preserve"> разработанной технологии и при</w:t>
      </w:r>
      <w:r w:rsidRPr="00D571E1">
        <w:rPr>
          <w:sz w:val="28"/>
          <w:szCs w:val="28"/>
        </w:rPr>
        <w:t>нятой в специализированной организации.</w:t>
      </w:r>
    </w:p>
    <w:p w:rsidR="00002BB8" w:rsidRDefault="00002BB8" w:rsidP="00002BB8">
      <w:pPr>
        <w:ind w:firstLine="567"/>
        <w:jc w:val="both"/>
        <w:rPr>
          <w:sz w:val="28"/>
          <w:szCs w:val="28"/>
        </w:rPr>
      </w:pPr>
      <w:r w:rsidRPr="00D571E1">
        <w:rPr>
          <w:sz w:val="28"/>
          <w:szCs w:val="28"/>
        </w:rPr>
        <w:t>76. При ремонте, реконструкции или модернизации элем</w:t>
      </w:r>
      <w:r>
        <w:rPr>
          <w:sz w:val="28"/>
          <w:szCs w:val="28"/>
        </w:rPr>
        <w:t>ентов металлоконструкций ПС сле</w:t>
      </w:r>
      <w:r w:rsidRPr="00D571E1">
        <w:rPr>
          <w:sz w:val="28"/>
          <w:szCs w:val="28"/>
        </w:rPr>
        <w:t xml:space="preserve">дует применять виды электросварки, указанные </w:t>
      </w:r>
      <w:r>
        <w:rPr>
          <w:sz w:val="28"/>
          <w:szCs w:val="28"/>
        </w:rPr>
        <w:br/>
      </w:r>
      <w:r w:rsidRPr="00D571E1">
        <w:rPr>
          <w:sz w:val="28"/>
          <w:szCs w:val="28"/>
        </w:rPr>
        <w:t xml:space="preserve">в </w:t>
      </w:r>
      <w:r>
        <w:rPr>
          <w:sz w:val="28"/>
          <w:szCs w:val="28"/>
        </w:rPr>
        <w:t xml:space="preserve">проекте </w:t>
      </w:r>
      <w:r w:rsidRPr="00D571E1">
        <w:rPr>
          <w:sz w:val="28"/>
          <w:szCs w:val="28"/>
        </w:rPr>
        <w:t>ремонт</w:t>
      </w:r>
      <w:r>
        <w:rPr>
          <w:sz w:val="28"/>
          <w:szCs w:val="28"/>
        </w:rPr>
        <w:t>а</w:t>
      </w:r>
      <w:r w:rsidRPr="00D571E1">
        <w:rPr>
          <w:sz w:val="28"/>
          <w:szCs w:val="28"/>
        </w:rPr>
        <w:t>, реконструкци</w:t>
      </w:r>
      <w:r>
        <w:rPr>
          <w:sz w:val="28"/>
          <w:szCs w:val="28"/>
        </w:rPr>
        <w:t>и</w:t>
      </w:r>
      <w:r w:rsidRPr="00D571E1">
        <w:rPr>
          <w:sz w:val="28"/>
          <w:szCs w:val="28"/>
        </w:rPr>
        <w:t xml:space="preserve"> или модернизаци</w:t>
      </w:r>
      <w:r>
        <w:rPr>
          <w:sz w:val="28"/>
          <w:szCs w:val="28"/>
        </w:rPr>
        <w:t>и</w:t>
      </w:r>
      <w:r w:rsidRPr="00D571E1">
        <w:rPr>
          <w:sz w:val="28"/>
          <w:szCs w:val="28"/>
        </w:rPr>
        <w:t xml:space="preserve"> ПС и обеспечивающие требуемое качество сварных соединений. Работы по сварке должны выполняться работниками специализированных организаций, прошедших процедуры проверки готовности к применению технологий сварки, в соответствии с законодательством Российской Федерации.</w:t>
      </w:r>
    </w:p>
    <w:p w:rsidR="00002BB8" w:rsidRPr="00E55C45" w:rsidRDefault="00002BB8" w:rsidP="00002BB8">
      <w:pPr>
        <w:ind w:firstLine="567"/>
        <w:jc w:val="both"/>
        <w:rPr>
          <w:sz w:val="28"/>
          <w:szCs w:val="28"/>
        </w:rPr>
      </w:pPr>
      <w:r w:rsidRPr="00E55C45">
        <w:rPr>
          <w:sz w:val="28"/>
          <w:szCs w:val="28"/>
        </w:rP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002BB8" w:rsidRDefault="00002BB8" w:rsidP="00002BB8">
      <w:pPr>
        <w:ind w:firstLine="567"/>
        <w:jc w:val="both"/>
        <w:rPr>
          <w:sz w:val="28"/>
          <w:szCs w:val="28"/>
        </w:rPr>
      </w:pPr>
      <w:r w:rsidRPr="00E55C45">
        <w:rPr>
          <w:sz w:val="28"/>
          <w:szCs w:val="28"/>
        </w:rPr>
        <w:lastRenderedPageBreak/>
        <w:t>Спец</w:t>
      </w:r>
      <w:r>
        <w:rPr>
          <w:sz w:val="28"/>
          <w:szCs w:val="28"/>
        </w:rPr>
        <w:t>иализированным организациям, не</w:t>
      </w:r>
      <w:r w:rsidRPr="00E55C45">
        <w:rPr>
          <w:sz w:val="28"/>
          <w:szCs w:val="28"/>
        </w:rPr>
        <w:t xml:space="preserve"> имеющим сварщиков и специалистов сварочного производства, аттестованных на</w:t>
      </w:r>
      <w:r>
        <w:rPr>
          <w:sz w:val="28"/>
          <w:szCs w:val="28"/>
        </w:rPr>
        <w:t xml:space="preserve"> выполнение сварки высокопроч</w:t>
      </w:r>
      <w:r w:rsidRPr="00E55C45">
        <w:rPr>
          <w:sz w:val="28"/>
          <w:szCs w:val="28"/>
        </w:rPr>
        <w:t>ных сталей, выполнение указанных работ запрещается.</w:t>
      </w:r>
    </w:p>
    <w:p w:rsidR="00002BB8" w:rsidRDefault="00002BB8" w:rsidP="00002BB8">
      <w:pPr>
        <w:ind w:firstLine="567"/>
        <w:jc w:val="both"/>
        <w:rPr>
          <w:sz w:val="28"/>
          <w:szCs w:val="28"/>
        </w:rPr>
      </w:pPr>
      <w:r w:rsidRPr="00E55C45">
        <w:rPr>
          <w:sz w:val="28"/>
          <w:szCs w:val="28"/>
        </w:rPr>
        <w:t>78. Контроль качества ремонтных сварных соединений д</w:t>
      </w:r>
      <w:r w:rsidR="00F02ED6">
        <w:rPr>
          <w:sz w:val="28"/>
          <w:szCs w:val="28"/>
        </w:rPr>
        <w:t xml:space="preserve">олжен проводиться </w:t>
      </w:r>
      <w:r>
        <w:rPr>
          <w:sz w:val="28"/>
          <w:szCs w:val="28"/>
        </w:rPr>
        <w:t>в соответствии с поло</w:t>
      </w:r>
      <w:r w:rsidRPr="00E55C45">
        <w:rPr>
          <w:sz w:val="28"/>
          <w:szCs w:val="28"/>
        </w:rPr>
        <w:t>жени</w:t>
      </w:r>
      <w:r>
        <w:rPr>
          <w:sz w:val="28"/>
          <w:szCs w:val="28"/>
        </w:rPr>
        <w:t>ем</w:t>
      </w:r>
      <w:r w:rsidRPr="00E55C45">
        <w:rPr>
          <w:sz w:val="28"/>
          <w:szCs w:val="28"/>
        </w:rPr>
        <w:t xml:space="preserve"> о контроле соблюдения технологических процессов, р</w:t>
      </w:r>
      <w:r>
        <w:rPr>
          <w:sz w:val="28"/>
          <w:szCs w:val="28"/>
        </w:rPr>
        <w:t>азработанного в специализирован</w:t>
      </w:r>
      <w:r w:rsidRPr="00E55C45">
        <w:rPr>
          <w:sz w:val="28"/>
          <w:szCs w:val="28"/>
        </w:rPr>
        <w:t>ной организации, согласно требованиям пункта 14 настоящих ФНП.</w:t>
      </w:r>
    </w:p>
    <w:p w:rsidR="00002BB8" w:rsidRPr="00D517B8" w:rsidRDefault="00002BB8" w:rsidP="00002BB8">
      <w:pPr>
        <w:ind w:firstLine="567"/>
        <w:jc w:val="both"/>
        <w:rPr>
          <w:sz w:val="28"/>
          <w:szCs w:val="28"/>
        </w:rPr>
      </w:pPr>
      <w:r w:rsidRPr="00D517B8">
        <w:rPr>
          <w:sz w:val="28"/>
          <w:szCs w:val="28"/>
        </w:rPr>
        <w:t>79. Объемы контроля должны обеспечивать качество выполненных сварочных работ.</w:t>
      </w:r>
    </w:p>
    <w:p w:rsidR="00002BB8" w:rsidRPr="00D517B8" w:rsidRDefault="00002BB8" w:rsidP="00002BB8">
      <w:pPr>
        <w:ind w:firstLine="567"/>
        <w:jc w:val="both"/>
        <w:rPr>
          <w:sz w:val="28"/>
          <w:szCs w:val="28"/>
        </w:rPr>
      </w:pPr>
      <w:r w:rsidRPr="00D517B8">
        <w:rPr>
          <w:sz w:val="28"/>
          <w:szCs w:val="28"/>
        </w:rPr>
        <w:t>Визуальный контроль и измерение стыковых сварных соединений расчетных элементов должны производиться по всей протяженности соединения. Есл</w:t>
      </w:r>
      <w:r>
        <w:rPr>
          <w:sz w:val="28"/>
          <w:szCs w:val="28"/>
        </w:rPr>
        <w:t>и внутренняя поверхность сварно</w:t>
      </w:r>
      <w:r w:rsidRPr="00D517B8">
        <w:rPr>
          <w:sz w:val="28"/>
          <w:szCs w:val="28"/>
        </w:rPr>
        <w:t>го соединения недоступна для осмотра, осмотр и измерение производятся только с наружной стороны.</w:t>
      </w:r>
    </w:p>
    <w:p w:rsidR="00002BB8" w:rsidRDefault="00002BB8" w:rsidP="00002BB8">
      <w:pPr>
        <w:ind w:firstLine="567"/>
        <w:jc w:val="both"/>
        <w:rPr>
          <w:sz w:val="28"/>
          <w:szCs w:val="28"/>
        </w:rPr>
      </w:pPr>
      <w:r w:rsidRPr="00D517B8">
        <w:rPr>
          <w:sz w:val="28"/>
          <w:szCs w:val="28"/>
        </w:rPr>
        <w:t>Поверхностные дефекты, выявленные при визуально</w:t>
      </w:r>
      <w:r>
        <w:rPr>
          <w:sz w:val="28"/>
          <w:szCs w:val="28"/>
        </w:rPr>
        <w:t>м и измерительном контроле свар</w:t>
      </w:r>
      <w:r w:rsidRPr="00D517B8">
        <w:rPr>
          <w:sz w:val="28"/>
          <w:szCs w:val="28"/>
        </w:rPr>
        <w:t>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002BB8" w:rsidRPr="00D517B8" w:rsidRDefault="00002BB8" w:rsidP="00002BB8">
      <w:pPr>
        <w:ind w:firstLine="567"/>
        <w:jc w:val="both"/>
        <w:rPr>
          <w:sz w:val="28"/>
          <w:szCs w:val="28"/>
        </w:rPr>
      </w:pPr>
      <w:r w:rsidRPr="00D517B8">
        <w:rPr>
          <w:sz w:val="28"/>
          <w:szCs w:val="28"/>
        </w:rPr>
        <w:t>При составлении рабочей процедуры неразрушающе</w:t>
      </w:r>
      <w:r>
        <w:rPr>
          <w:sz w:val="28"/>
          <w:szCs w:val="28"/>
        </w:rPr>
        <w:t>го контроля объем выполнения по</w:t>
      </w:r>
      <w:r w:rsidRPr="00D517B8">
        <w:rPr>
          <w:sz w:val="28"/>
          <w:szCs w:val="28"/>
        </w:rPr>
        <w:t xml:space="preserve">следнего назначают с учетом типа сварного соединения </w:t>
      </w:r>
      <w:r>
        <w:rPr>
          <w:sz w:val="28"/>
          <w:szCs w:val="28"/>
        </w:rPr>
        <w:br/>
      </w:r>
      <w:r w:rsidRPr="00D517B8">
        <w:rPr>
          <w:sz w:val="28"/>
          <w:szCs w:val="28"/>
        </w:rPr>
        <w:t>и проч</w:t>
      </w:r>
      <w:r>
        <w:rPr>
          <w:sz w:val="28"/>
          <w:szCs w:val="28"/>
        </w:rPr>
        <w:t>ностных свойств металлоконструк</w:t>
      </w:r>
      <w:r w:rsidRPr="00D517B8">
        <w:rPr>
          <w:sz w:val="28"/>
          <w:szCs w:val="28"/>
        </w:rPr>
        <w:t>ций.</w:t>
      </w:r>
    </w:p>
    <w:p w:rsidR="00002BB8" w:rsidRDefault="00002BB8" w:rsidP="00002BB8">
      <w:pPr>
        <w:ind w:firstLine="567"/>
        <w:jc w:val="both"/>
        <w:rPr>
          <w:sz w:val="28"/>
          <w:szCs w:val="28"/>
        </w:rPr>
      </w:pPr>
      <w:r w:rsidRPr="00D517B8">
        <w:rPr>
          <w:sz w:val="28"/>
          <w:szCs w:val="28"/>
        </w:rPr>
        <w:t>Перед проведением неразрушающего контроля соответ</w:t>
      </w:r>
      <w:r>
        <w:rPr>
          <w:sz w:val="28"/>
          <w:szCs w:val="28"/>
        </w:rPr>
        <w:t>ствующие участки сварного соеди</w:t>
      </w:r>
      <w:r w:rsidRPr="00D517B8">
        <w:rPr>
          <w:sz w:val="28"/>
          <w:szCs w:val="28"/>
        </w:rPr>
        <w:t>нения должны быть промаркированы, чтобы их можно было идентифицировать.</w:t>
      </w:r>
    </w:p>
    <w:p w:rsidR="00002BB8" w:rsidRDefault="00002BB8" w:rsidP="00002BB8">
      <w:pPr>
        <w:ind w:firstLine="567"/>
        <w:jc w:val="both"/>
        <w:rPr>
          <w:sz w:val="28"/>
          <w:szCs w:val="28"/>
        </w:rPr>
      </w:pPr>
      <w:r w:rsidRPr="00D517B8">
        <w:rPr>
          <w:sz w:val="28"/>
          <w:szCs w:val="28"/>
        </w:rPr>
        <w:t>Начало и окончание сварных швов стыковых соединени</w:t>
      </w:r>
      <w:r>
        <w:rPr>
          <w:sz w:val="28"/>
          <w:szCs w:val="28"/>
        </w:rPr>
        <w:t>й поясов и стенок коробчатых ме</w:t>
      </w:r>
      <w:r w:rsidRPr="00D517B8">
        <w:rPr>
          <w:sz w:val="28"/>
          <w:szCs w:val="28"/>
        </w:rPr>
        <w:t>таллоконструкций балок, колонн и стрел подвергают обязательному радиографическому или ультразвуковому контролю.</w:t>
      </w:r>
    </w:p>
    <w:p w:rsidR="00002BB8" w:rsidRDefault="00002BB8" w:rsidP="00002BB8">
      <w:pPr>
        <w:ind w:firstLine="567"/>
        <w:jc w:val="both"/>
        <w:rPr>
          <w:sz w:val="28"/>
          <w:szCs w:val="28"/>
        </w:rPr>
      </w:pPr>
      <w:r w:rsidRPr="00D517B8">
        <w:rPr>
          <w:sz w:val="28"/>
          <w:szCs w:val="28"/>
        </w:rPr>
        <w:t xml:space="preserve">Неразрушающий контроль стыковых сварных соединений должен выполняться в соответствии с </w:t>
      </w:r>
      <w:r>
        <w:rPr>
          <w:sz w:val="28"/>
          <w:szCs w:val="28"/>
        </w:rPr>
        <w:t>проектом</w:t>
      </w:r>
      <w:r w:rsidRPr="00D517B8">
        <w:rPr>
          <w:sz w:val="28"/>
          <w:szCs w:val="28"/>
        </w:rPr>
        <w:t xml:space="preserve"> ремонт</w:t>
      </w:r>
      <w:r>
        <w:rPr>
          <w:sz w:val="28"/>
          <w:szCs w:val="28"/>
        </w:rPr>
        <w:t>а</w:t>
      </w:r>
      <w:r w:rsidRPr="00D517B8">
        <w:rPr>
          <w:sz w:val="28"/>
          <w:szCs w:val="28"/>
        </w:rPr>
        <w:t>, реконструкци</w:t>
      </w:r>
      <w:r>
        <w:rPr>
          <w:sz w:val="28"/>
          <w:szCs w:val="28"/>
        </w:rPr>
        <w:t>и</w:t>
      </w:r>
      <w:r w:rsidRPr="00D517B8">
        <w:rPr>
          <w:sz w:val="28"/>
          <w:szCs w:val="28"/>
        </w:rPr>
        <w:t xml:space="preserve"> или модернизаци</w:t>
      </w:r>
      <w:r>
        <w:rPr>
          <w:sz w:val="28"/>
          <w:szCs w:val="28"/>
        </w:rPr>
        <w:t>и ПС, разработанным специализиро</w:t>
      </w:r>
      <w:r w:rsidRPr="00D517B8">
        <w:rPr>
          <w:sz w:val="28"/>
          <w:szCs w:val="28"/>
        </w:rPr>
        <w:t>ванной организацией.</w:t>
      </w:r>
    </w:p>
    <w:p w:rsidR="00002BB8" w:rsidRPr="00E8222B" w:rsidRDefault="00002BB8" w:rsidP="00002BB8">
      <w:pPr>
        <w:ind w:firstLine="567"/>
        <w:jc w:val="both"/>
        <w:rPr>
          <w:sz w:val="28"/>
          <w:szCs w:val="28"/>
        </w:rPr>
      </w:pPr>
      <w:r w:rsidRPr="00E8222B">
        <w:rPr>
          <w:sz w:val="28"/>
          <w:szCs w:val="28"/>
        </w:rPr>
        <w:t xml:space="preserve">При этом суммарная длина контролируемых участков сварных соединений устанавливается специализированной организацией в </w:t>
      </w:r>
      <w:r>
        <w:rPr>
          <w:sz w:val="28"/>
          <w:szCs w:val="28"/>
        </w:rPr>
        <w:t>проекте</w:t>
      </w:r>
      <w:r w:rsidRPr="00E8222B">
        <w:rPr>
          <w:sz w:val="28"/>
          <w:szCs w:val="28"/>
        </w:rPr>
        <w:t xml:space="preserve"> ремонт</w:t>
      </w:r>
      <w:r>
        <w:rPr>
          <w:sz w:val="28"/>
          <w:szCs w:val="28"/>
        </w:rPr>
        <w:t>а</w:t>
      </w:r>
      <w:r w:rsidRPr="00E8222B">
        <w:rPr>
          <w:sz w:val="28"/>
          <w:szCs w:val="28"/>
        </w:rPr>
        <w:t>, реконструкци</w:t>
      </w:r>
      <w:r>
        <w:rPr>
          <w:sz w:val="28"/>
          <w:szCs w:val="28"/>
        </w:rPr>
        <w:t>и</w:t>
      </w:r>
      <w:r w:rsidRPr="00E8222B">
        <w:rPr>
          <w:sz w:val="28"/>
          <w:szCs w:val="28"/>
        </w:rPr>
        <w:t xml:space="preserve"> или модернизаци</w:t>
      </w:r>
      <w:r>
        <w:rPr>
          <w:sz w:val="28"/>
          <w:szCs w:val="28"/>
        </w:rPr>
        <w:t>и</w:t>
      </w:r>
      <w:r w:rsidRPr="00E8222B">
        <w:rPr>
          <w:sz w:val="28"/>
          <w:szCs w:val="28"/>
        </w:rPr>
        <w:t xml:space="preserve"> ПС и должна составлять не менее:</w:t>
      </w:r>
    </w:p>
    <w:p w:rsidR="00002BB8" w:rsidRPr="00E8222B" w:rsidRDefault="00002BB8" w:rsidP="00002BB8">
      <w:pPr>
        <w:ind w:firstLine="567"/>
        <w:jc w:val="both"/>
        <w:rPr>
          <w:sz w:val="28"/>
          <w:szCs w:val="28"/>
        </w:rPr>
      </w:pPr>
      <w:r w:rsidRPr="00E8222B">
        <w:rPr>
          <w:sz w:val="28"/>
          <w:szCs w:val="28"/>
        </w:rPr>
        <w:t>50 процентов от длины стыка - на каждом стыке растянутого пояса коробчатой или ферменной металлоконструкции;</w:t>
      </w:r>
    </w:p>
    <w:p w:rsidR="00002BB8" w:rsidRPr="00E8222B" w:rsidRDefault="00002BB8" w:rsidP="00002BB8">
      <w:pPr>
        <w:ind w:firstLine="567"/>
        <w:jc w:val="both"/>
        <w:rPr>
          <w:sz w:val="28"/>
          <w:szCs w:val="28"/>
        </w:rPr>
      </w:pPr>
      <w:r w:rsidRPr="00E8222B">
        <w:rPr>
          <w:sz w:val="28"/>
          <w:szCs w:val="28"/>
        </w:rPr>
        <w:t>25 процентов от длины стыка - для всех остальных стыковых соединений.</w:t>
      </w:r>
    </w:p>
    <w:p w:rsidR="00002BB8" w:rsidRDefault="00002BB8" w:rsidP="00002BB8">
      <w:pPr>
        <w:ind w:firstLine="567"/>
        <w:jc w:val="both"/>
        <w:rPr>
          <w:sz w:val="28"/>
          <w:szCs w:val="28"/>
        </w:rPr>
      </w:pPr>
      <w:r w:rsidRPr="00E8222B">
        <w:rPr>
          <w:sz w:val="28"/>
          <w:szCs w:val="28"/>
        </w:rPr>
        <w:t xml:space="preserve">Ремонтные сварные соединения элементов металлоконструкций </w:t>
      </w:r>
      <w:r>
        <w:rPr>
          <w:sz w:val="28"/>
          <w:szCs w:val="28"/>
        </w:rPr>
        <w:br/>
        <w:t>из высокопрочных ста</w:t>
      </w:r>
      <w:r w:rsidRPr="00E8222B">
        <w:rPr>
          <w:sz w:val="28"/>
          <w:szCs w:val="28"/>
        </w:rPr>
        <w:t>лей подвергаются 100 процентному радиографическому или ультразвуковому контролю.</w:t>
      </w:r>
    </w:p>
    <w:p w:rsidR="00002BB8" w:rsidRDefault="00002BB8" w:rsidP="00002BB8">
      <w:pPr>
        <w:ind w:firstLine="567"/>
        <w:jc w:val="both"/>
        <w:rPr>
          <w:sz w:val="28"/>
          <w:szCs w:val="28"/>
        </w:rPr>
      </w:pPr>
      <w:r w:rsidRPr="00E8222B">
        <w:rPr>
          <w:sz w:val="28"/>
          <w:szCs w:val="28"/>
        </w:rPr>
        <w:t>Применение капиллярного контроля сварных швов (кром</w:t>
      </w:r>
      <w:r>
        <w:rPr>
          <w:sz w:val="28"/>
          <w:szCs w:val="28"/>
        </w:rPr>
        <w:t>е стыковых) устанавливается спе</w:t>
      </w:r>
      <w:r w:rsidRPr="00E8222B">
        <w:rPr>
          <w:sz w:val="28"/>
          <w:szCs w:val="28"/>
        </w:rPr>
        <w:t xml:space="preserve">циализированной организацией в </w:t>
      </w:r>
      <w:r>
        <w:rPr>
          <w:sz w:val="28"/>
          <w:szCs w:val="28"/>
        </w:rPr>
        <w:t>проекте</w:t>
      </w:r>
      <w:r w:rsidRPr="00E8222B">
        <w:rPr>
          <w:sz w:val="28"/>
          <w:szCs w:val="28"/>
        </w:rPr>
        <w:t xml:space="preserve"> ремонт</w:t>
      </w:r>
      <w:r>
        <w:rPr>
          <w:sz w:val="28"/>
          <w:szCs w:val="28"/>
        </w:rPr>
        <w:t>а</w:t>
      </w:r>
      <w:r w:rsidRPr="00E8222B">
        <w:rPr>
          <w:sz w:val="28"/>
          <w:szCs w:val="28"/>
        </w:rPr>
        <w:t>, реконструкци</w:t>
      </w:r>
      <w:r>
        <w:rPr>
          <w:sz w:val="28"/>
          <w:szCs w:val="28"/>
        </w:rPr>
        <w:t>и</w:t>
      </w:r>
      <w:r w:rsidRPr="00E8222B">
        <w:rPr>
          <w:sz w:val="28"/>
          <w:szCs w:val="28"/>
        </w:rPr>
        <w:t xml:space="preserve"> или модернизаци</w:t>
      </w:r>
      <w:r>
        <w:rPr>
          <w:sz w:val="28"/>
          <w:szCs w:val="28"/>
        </w:rPr>
        <w:t>и</w:t>
      </w:r>
      <w:r w:rsidRPr="00E8222B">
        <w:rPr>
          <w:sz w:val="28"/>
          <w:szCs w:val="28"/>
        </w:rPr>
        <w:t xml:space="preserve"> ПС.</w:t>
      </w:r>
    </w:p>
    <w:p w:rsidR="00002BB8" w:rsidRDefault="00002BB8" w:rsidP="00002BB8">
      <w:pPr>
        <w:ind w:firstLine="567"/>
        <w:jc w:val="both"/>
        <w:rPr>
          <w:sz w:val="28"/>
          <w:szCs w:val="28"/>
        </w:rPr>
      </w:pPr>
      <w:r w:rsidRPr="001258B4">
        <w:rPr>
          <w:sz w:val="28"/>
          <w:szCs w:val="28"/>
        </w:rPr>
        <w:t>80. В сварных соединениях элементов металлоконструкц</w:t>
      </w:r>
      <w:r>
        <w:rPr>
          <w:sz w:val="28"/>
          <w:szCs w:val="28"/>
        </w:rPr>
        <w:t>ий после выполнения ремонта, ре</w:t>
      </w:r>
      <w:r w:rsidRPr="001258B4">
        <w:rPr>
          <w:sz w:val="28"/>
          <w:szCs w:val="28"/>
        </w:rPr>
        <w:t>конструкции или модернизации ПС при визуальном контроле и</w:t>
      </w:r>
      <w:r>
        <w:rPr>
          <w:sz w:val="28"/>
          <w:szCs w:val="28"/>
        </w:rPr>
        <w:t>ли по результатам иных видов не</w:t>
      </w:r>
      <w:r w:rsidRPr="001258B4">
        <w:rPr>
          <w:sz w:val="28"/>
          <w:szCs w:val="28"/>
        </w:rPr>
        <w:t xml:space="preserve">разрушающего контроля </w:t>
      </w:r>
      <w:r>
        <w:rPr>
          <w:sz w:val="28"/>
          <w:szCs w:val="28"/>
        </w:rPr>
        <w:br/>
      </w:r>
      <w:r w:rsidRPr="001258B4">
        <w:rPr>
          <w:sz w:val="28"/>
          <w:szCs w:val="28"/>
        </w:rPr>
        <w:t xml:space="preserve">не допускаются следующие дефекты, браковочные признаки которых </w:t>
      </w:r>
      <w:r w:rsidRPr="001258B4">
        <w:rPr>
          <w:sz w:val="28"/>
          <w:szCs w:val="28"/>
        </w:rPr>
        <w:lastRenderedPageBreak/>
        <w:t xml:space="preserve">превышают величины, указанные в </w:t>
      </w:r>
      <w:r>
        <w:rPr>
          <w:sz w:val="28"/>
          <w:szCs w:val="28"/>
        </w:rPr>
        <w:t>проекте</w:t>
      </w:r>
      <w:r w:rsidRPr="001258B4">
        <w:rPr>
          <w:sz w:val="28"/>
          <w:szCs w:val="28"/>
        </w:rPr>
        <w:t xml:space="preserve"> ремонт</w:t>
      </w:r>
      <w:r>
        <w:rPr>
          <w:sz w:val="28"/>
          <w:szCs w:val="28"/>
        </w:rPr>
        <w:t>а</w:t>
      </w:r>
      <w:r w:rsidRPr="001258B4">
        <w:rPr>
          <w:sz w:val="28"/>
          <w:szCs w:val="28"/>
        </w:rPr>
        <w:t>, реконструкци</w:t>
      </w:r>
      <w:r>
        <w:rPr>
          <w:sz w:val="28"/>
          <w:szCs w:val="28"/>
        </w:rPr>
        <w:t>и</w:t>
      </w:r>
      <w:r w:rsidRPr="001258B4">
        <w:rPr>
          <w:sz w:val="28"/>
          <w:szCs w:val="28"/>
        </w:rPr>
        <w:t xml:space="preserve"> или модернизаци</w:t>
      </w:r>
      <w:r>
        <w:rPr>
          <w:sz w:val="28"/>
          <w:szCs w:val="28"/>
        </w:rPr>
        <w:t>и</w:t>
      </w:r>
      <w:r w:rsidRPr="001258B4">
        <w:rPr>
          <w:sz w:val="28"/>
          <w:szCs w:val="28"/>
        </w:rPr>
        <w:t>:</w:t>
      </w:r>
    </w:p>
    <w:p w:rsidR="00002BB8" w:rsidRPr="001258B4" w:rsidRDefault="00002BB8" w:rsidP="00002BB8">
      <w:pPr>
        <w:ind w:firstLine="567"/>
        <w:jc w:val="both"/>
        <w:rPr>
          <w:sz w:val="28"/>
          <w:szCs w:val="28"/>
        </w:rPr>
      </w:pPr>
      <w:r w:rsidRPr="001258B4">
        <w:rPr>
          <w:sz w:val="28"/>
          <w:szCs w:val="28"/>
        </w:rPr>
        <w:t xml:space="preserve">а) трещины всех видов и направлений, расположенные в металле шва, </w:t>
      </w:r>
      <w:r>
        <w:rPr>
          <w:sz w:val="28"/>
          <w:szCs w:val="28"/>
        </w:rPr>
        <w:br/>
      </w:r>
      <w:r w:rsidRPr="001258B4">
        <w:rPr>
          <w:sz w:val="28"/>
          <w:szCs w:val="28"/>
        </w:rPr>
        <w:t>по линии сплавления и в околошовной зоне основного металла;</w:t>
      </w:r>
    </w:p>
    <w:p w:rsidR="00002BB8" w:rsidRPr="001258B4" w:rsidRDefault="00002BB8" w:rsidP="00002BB8">
      <w:pPr>
        <w:ind w:firstLine="567"/>
        <w:jc w:val="both"/>
        <w:rPr>
          <w:sz w:val="28"/>
          <w:szCs w:val="28"/>
        </w:rPr>
      </w:pPr>
      <w:r w:rsidRPr="001258B4">
        <w:rPr>
          <w:sz w:val="28"/>
          <w:szCs w:val="28"/>
        </w:rPr>
        <w:t>б) несплавления, расположенные на поверхности и по сечению сварного соединения, в том числе межваликовые;</w:t>
      </w:r>
    </w:p>
    <w:p w:rsidR="00002BB8" w:rsidRPr="001258B4" w:rsidRDefault="00002BB8" w:rsidP="00002BB8">
      <w:pPr>
        <w:ind w:firstLine="567"/>
        <w:jc w:val="both"/>
        <w:rPr>
          <w:sz w:val="28"/>
          <w:szCs w:val="28"/>
        </w:rPr>
      </w:pPr>
      <w:r w:rsidRPr="001258B4">
        <w:rPr>
          <w:sz w:val="28"/>
          <w:szCs w:val="28"/>
        </w:rPr>
        <w:t>в) непровары, за исключением соединений с конструкти</w:t>
      </w:r>
      <w:r>
        <w:rPr>
          <w:sz w:val="28"/>
          <w:szCs w:val="28"/>
        </w:rPr>
        <w:t>вными непроварами, в которых ве</w:t>
      </w:r>
      <w:r w:rsidRPr="001258B4">
        <w:rPr>
          <w:sz w:val="28"/>
          <w:szCs w:val="28"/>
        </w:rPr>
        <w:t xml:space="preserve">личина непроваров должна соответствовать требованиям </w:t>
      </w:r>
      <w:r>
        <w:rPr>
          <w:sz w:val="28"/>
          <w:szCs w:val="28"/>
        </w:rPr>
        <w:t>проекта</w:t>
      </w:r>
      <w:r w:rsidRPr="001258B4">
        <w:rPr>
          <w:sz w:val="28"/>
          <w:szCs w:val="28"/>
        </w:rPr>
        <w:t xml:space="preserve">  ремонт</w:t>
      </w:r>
      <w:r>
        <w:rPr>
          <w:sz w:val="28"/>
          <w:szCs w:val="28"/>
        </w:rPr>
        <w:t>а, реконструкции или модернизации</w:t>
      </w:r>
      <w:r w:rsidRPr="001258B4">
        <w:rPr>
          <w:sz w:val="28"/>
          <w:szCs w:val="28"/>
        </w:rPr>
        <w:t>;</w:t>
      </w:r>
    </w:p>
    <w:p w:rsidR="00002BB8" w:rsidRPr="001258B4" w:rsidRDefault="00002BB8" w:rsidP="00002BB8">
      <w:pPr>
        <w:ind w:firstLine="567"/>
        <w:jc w:val="both"/>
        <w:rPr>
          <w:sz w:val="28"/>
          <w:szCs w:val="28"/>
        </w:rPr>
      </w:pPr>
      <w:r w:rsidRPr="001258B4">
        <w:rPr>
          <w:sz w:val="28"/>
          <w:szCs w:val="28"/>
        </w:rPr>
        <w:t>г) местные наплывы общей длиной более 100 мм на участке шва длиной 1000 мм;</w:t>
      </w:r>
    </w:p>
    <w:p w:rsidR="00002BB8" w:rsidRPr="001258B4" w:rsidRDefault="00002BB8" w:rsidP="00002BB8">
      <w:pPr>
        <w:ind w:firstLine="567"/>
        <w:jc w:val="both"/>
        <w:rPr>
          <w:sz w:val="28"/>
          <w:szCs w:val="28"/>
        </w:rPr>
      </w:pPr>
      <w:r w:rsidRPr="001258B4">
        <w:rPr>
          <w:sz w:val="28"/>
          <w:szCs w:val="28"/>
        </w:rPr>
        <w:t>д) подрезы глубиной:</w:t>
      </w:r>
    </w:p>
    <w:p w:rsidR="00002BB8" w:rsidRPr="001258B4" w:rsidRDefault="00002BB8" w:rsidP="00002BB8">
      <w:pPr>
        <w:ind w:firstLine="567"/>
        <w:jc w:val="both"/>
        <w:rPr>
          <w:sz w:val="28"/>
          <w:szCs w:val="28"/>
        </w:rPr>
      </w:pPr>
      <w:r w:rsidRPr="001258B4">
        <w:rPr>
          <w:sz w:val="28"/>
          <w:szCs w:val="28"/>
        </w:rPr>
        <w:t>более 0,5 мм при толщине основного металла до 20 мм;</w:t>
      </w:r>
    </w:p>
    <w:p w:rsidR="00002BB8" w:rsidRPr="001258B4" w:rsidRDefault="00002BB8" w:rsidP="00002BB8">
      <w:pPr>
        <w:ind w:firstLine="567"/>
        <w:jc w:val="both"/>
        <w:rPr>
          <w:sz w:val="28"/>
          <w:szCs w:val="28"/>
        </w:rPr>
      </w:pPr>
      <w:r w:rsidRPr="001258B4">
        <w:rPr>
          <w:sz w:val="28"/>
          <w:szCs w:val="28"/>
        </w:rPr>
        <w:t xml:space="preserve">более 3% от толщины основного металла при толщине металла от 20 мм </w:t>
      </w:r>
      <w:r>
        <w:rPr>
          <w:sz w:val="28"/>
          <w:szCs w:val="28"/>
        </w:rPr>
        <w:br/>
      </w:r>
      <w:r w:rsidRPr="001258B4">
        <w:rPr>
          <w:sz w:val="28"/>
          <w:szCs w:val="28"/>
        </w:rPr>
        <w:t>и выше;</w:t>
      </w:r>
    </w:p>
    <w:p w:rsidR="00002BB8" w:rsidRPr="001258B4" w:rsidRDefault="00002BB8" w:rsidP="00002BB8">
      <w:pPr>
        <w:ind w:firstLine="567"/>
        <w:jc w:val="both"/>
        <w:rPr>
          <w:sz w:val="28"/>
          <w:szCs w:val="28"/>
        </w:rPr>
      </w:pPr>
      <w:r w:rsidRPr="001258B4">
        <w:rPr>
          <w:sz w:val="28"/>
          <w:szCs w:val="28"/>
        </w:rPr>
        <w:t>е) поры диаметром более 1 мм при толщине металла до 20 мм и более 1,5 мм при толщине металла свыше 20 мм в количестве более 4 штук на участке шва длиной 400 мм с расстоянием между дефектами менее 50 мм;</w:t>
      </w:r>
    </w:p>
    <w:p w:rsidR="00002BB8" w:rsidRPr="001258B4" w:rsidRDefault="00002BB8" w:rsidP="00002BB8">
      <w:pPr>
        <w:ind w:firstLine="567"/>
        <w:jc w:val="both"/>
        <w:rPr>
          <w:sz w:val="28"/>
          <w:szCs w:val="28"/>
        </w:rPr>
      </w:pPr>
      <w:r w:rsidRPr="001258B4">
        <w:rPr>
          <w:sz w:val="28"/>
          <w:szCs w:val="28"/>
        </w:rPr>
        <w:t>ж) поры, расположенные в виде сплошной сетки;</w:t>
      </w:r>
    </w:p>
    <w:p w:rsidR="00002BB8" w:rsidRPr="001258B4" w:rsidRDefault="00002BB8" w:rsidP="00002BB8">
      <w:pPr>
        <w:ind w:firstLine="567"/>
        <w:jc w:val="both"/>
        <w:rPr>
          <w:sz w:val="28"/>
          <w:szCs w:val="28"/>
        </w:rPr>
      </w:pPr>
      <w:r w:rsidRPr="001258B4">
        <w:rPr>
          <w:sz w:val="28"/>
          <w:szCs w:val="28"/>
        </w:rPr>
        <w:t>з) незаваренные кратеры;</w:t>
      </w:r>
    </w:p>
    <w:p w:rsidR="00002BB8" w:rsidRPr="001258B4" w:rsidRDefault="00002BB8" w:rsidP="00002BB8">
      <w:pPr>
        <w:ind w:firstLine="567"/>
        <w:jc w:val="both"/>
        <w:rPr>
          <w:sz w:val="28"/>
          <w:szCs w:val="28"/>
        </w:rPr>
      </w:pPr>
      <w:r w:rsidRPr="001258B4">
        <w:rPr>
          <w:sz w:val="28"/>
          <w:szCs w:val="28"/>
        </w:rPr>
        <w:t>и) свищи, незаваренные прожоги;</w:t>
      </w:r>
    </w:p>
    <w:p w:rsidR="00002BB8" w:rsidRPr="001258B4" w:rsidRDefault="00002BB8" w:rsidP="00002BB8">
      <w:pPr>
        <w:ind w:firstLine="567"/>
        <w:jc w:val="both"/>
        <w:rPr>
          <w:sz w:val="28"/>
          <w:szCs w:val="28"/>
        </w:rPr>
      </w:pPr>
      <w:r w:rsidRPr="001258B4">
        <w:rPr>
          <w:sz w:val="28"/>
          <w:szCs w:val="28"/>
        </w:rPr>
        <w:t>к) прожоги и подплавления основного металла (при стыковой контактной сварке труб);</w:t>
      </w:r>
    </w:p>
    <w:p w:rsidR="00002BB8" w:rsidRDefault="00002BB8" w:rsidP="00002BB8">
      <w:pPr>
        <w:ind w:firstLine="567"/>
        <w:jc w:val="both"/>
        <w:rPr>
          <w:sz w:val="28"/>
          <w:szCs w:val="28"/>
        </w:rPr>
      </w:pPr>
      <w:r w:rsidRPr="001258B4">
        <w:rPr>
          <w:sz w:val="28"/>
          <w:szCs w:val="28"/>
        </w:rPr>
        <w:t>л) смещения кромок выше нормы, предусмотренной чертежами.</w:t>
      </w:r>
    </w:p>
    <w:p w:rsidR="00002BB8" w:rsidRDefault="00002BB8" w:rsidP="00002BB8">
      <w:pPr>
        <w:ind w:firstLine="567"/>
        <w:jc w:val="both"/>
        <w:rPr>
          <w:sz w:val="28"/>
          <w:szCs w:val="28"/>
        </w:rPr>
      </w:pPr>
      <w:r w:rsidRPr="00707804">
        <w:rPr>
          <w:sz w:val="28"/>
          <w:szCs w:val="28"/>
        </w:rPr>
        <w:t xml:space="preserve">При применении физических методов неразрушающего </w:t>
      </w:r>
      <w:r>
        <w:rPr>
          <w:sz w:val="28"/>
          <w:szCs w:val="28"/>
        </w:rPr>
        <w:t>контроля (например, ультразвуко</w:t>
      </w:r>
      <w:r w:rsidRPr="00707804">
        <w:rPr>
          <w:sz w:val="28"/>
          <w:szCs w:val="28"/>
        </w:rPr>
        <w:t xml:space="preserve">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w:t>
      </w:r>
      <w:r>
        <w:rPr>
          <w:sz w:val="28"/>
          <w:szCs w:val="28"/>
        </w:rPr>
        <w:t>проекте</w:t>
      </w:r>
      <w:r w:rsidRPr="00707804">
        <w:rPr>
          <w:sz w:val="28"/>
          <w:szCs w:val="28"/>
        </w:rPr>
        <w:t xml:space="preserve"> ремонт</w:t>
      </w:r>
      <w:r>
        <w:rPr>
          <w:sz w:val="28"/>
          <w:szCs w:val="28"/>
        </w:rPr>
        <w:t>а</w:t>
      </w:r>
      <w:r w:rsidRPr="00707804">
        <w:rPr>
          <w:sz w:val="28"/>
          <w:szCs w:val="28"/>
        </w:rPr>
        <w:t>, ре</w:t>
      </w:r>
      <w:r>
        <w:rPr>
          <w:sz w:val="28"/>
          <w:szCs w:val="28"/>
        </w:rPr>
        <w:t>конструкции</w:t>
      </w:r>
      <w:r w:rsidRPr="00707804">
        <w:rPr>
          <w:sz w:val="28"/>
          <w:szCs w:val="28"/>
        </w:rPr>
        <w:t xml:space="preserve"> или модернизаци</w:t>
      </w:r>
      <w:r>
        <w:rPr>
          <w:sz w:val="28"/>
          <w:szCs w:val="28"/>
        </w:rPr>
        <w:t>и</w:t>
      </w:r>
      <w:r w:rsidRPr="00707804">
        <w:rPr>
          <w:sz w:val="28"/>
          <w:szCs w:val="28"/>
        </w:rPr>
        <w:t xml:space="preserve"> ПС.</w:t>
      </w:r>
    </w:p>
    <w:p w:rsidR="00002BB8" w:rsidRDefault="00002BB8" w:rsidP="00002BB8">
      <w:pPr>
        <w:ind w:firstLine="567"/>
        <w:jc w:val="both"/>
        <w:rPr>
          <w:sz w:val="28"/>
          <w:szCs w:val="28"/>
        </w:rPr>
      </w:pPr>
      <w:r w:rsidRPr="00685454">
        <w:rPr>
          <w:sz w:val="28"/>
          <w:szCs w:val="28"/>
        </w:rPr>
        <w:t xml:space="preserve">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пункте 80 настоящих ФНП или </w:t>
      </w:r>
      <w:r>
        <w:rPr>
          <w:sz w:val="28"/>
          <w:szCs w:val="28"/>
        </w:rPr>
        <w:t>проекте</w:t>
      </w:r>
      <w:r w:rsidRPr="00685454">
        <w:rPr>
          <w:sz w:val="28"/>
          <w:szCs w:val="28"/>
        </w:rPr>
        <w:t xml:space="preserve"> ремонт</w:t>
      </w:r>
      <w:r>
        <w:rPr>
          <w:sz w:val="28"/>
          <w:szCs w:val="28"/>
        </w:rPr>
        <w:t>а</w:t>
      </w:r>
      <w:r w:rsidRPr="00685454">
        <w:rPr>
          <w:sz w:val="28"/>
          <w:szCs w:val="28"/>
        </w:rPr>
        <w:t>, реконструкци</w:t>
      </w:r>
      <w:r>
        <w:rPr>
          <w:sz w:val="28"/>
          <w:szCs w:val="28"/>
        </w:rPr>
        <w:t>и</w:t>
      </w:r>
      <w:r w:rsidRPr="00685454">
        <w:rPr>
          <w:sz w:val="28"/>
          <w:szCs w:val="28"/>
        </w:rPr>
        <w:t xml:space="preserve"> или модернизаци</w:t>
      </w:r>
      <w:r>
        <w:rPr>
          <w:sz w:val="28"/>
          <w:szCs w:val="28"/>
        </w:rPr>
        <w:t>и</w:t>
      </w:r>
      <w:r w:rsidRPr="00685454">
        <w:rPr>
          <w:sz w:val="28"/>
          <w:szCs w:val="28"/>
        </w:rPr>
        <w:t xml:space="preserve"> ПС.</w:t>
      </w:r>
    </w:p>
    <w:p w:rsidR="00002BB8" w:rsidRPr="00685454" w:rsidRDefault="00002BB8" w:rsidP="00002BB8">
      <w:pPr>
        <w:ind w:firstLine="567"/>
        <w:jc w:val="both"/>
        <w:rPr>
          <w:sz w:val="28"/>
          <w:szCs w:val="28"/>
        </w:rPr>
      </w:pPr>
      <w:r w:rsidRPr="00685454">
        <w:rPr>
          <w:sz w:val="28"/>
          <w:szCs w:val="28"/>
        </w:rPr>
        <w:t>82. При выявлении во время неразрушающего контроля недопустимых дефектов ремонтных сварных соединений неразрушающему контролю должно быть</w:t>
      </w:r>
      <w:r>
        <w:rPr>
          <w:sz w:val="28"/>
          <w:szCs w:val="28"/>
        </w:rPr>
        <w:t xml:space="preserve"> подвергнуто все соединение. Де</w:t>
      </w:r>
      <w:r w:rsidRPr="00685454">
        <w:rPr>
          <w:sz w:val="28"/>
          <w:szCs w:val="28"/>
        </w:rPr>
        <w:t>фектные участки сварных швов, выявленные при контроле, д</w:t>
      </w:r>
      <w:r>
        <w:rPr>
          <w:sz w:val="28"/>
          <w:szCs w:val="28"/>
        </w:rPr>
        <w:t>олжны быть исправлены с последу</w:t>
      </w:r>
      <w:r w:rsidRPr="00685454">
        <w:rPr>
          <w:sz w:val="28"/>
          <w:szCs w:val="28"/>
        </w:rPr>
        <w:t>ющим подтверждением качества соединения.</w:t>
      </w:r>
    </w:p>
    <w:p w:rsidR="00002BB8" w:rsidRPr="00685454" w:rsidRDefault="00002BB8" w:rsidP="00002BB8">
      <w:pPr>
        <w:ind w:firstLine="567"/>
        <w:jc w:val="both"/>
        <w:rPr>
          <w:sz w:val="28"/>
          <w:szCs w:val="28"/>
        </w:rPr>
      </w:pPr>
      <w:r w:rsidRPr="00685454">
        <w:rPr>
          <w:sz w:val="28"/>
          <w:szCs w:val="28"/>
        </w:rPr>
        <w:t>Повторная сварка (повторение ремонтных сварных швов на одном и том же участке) более двух раз запрещена.</w:t>
      </w:r>
    </w:p>
    <w:p w:rsidR="00002BB8" w:rsidRPr="00685454" w:rsidRDefault="00002BB8" w:rsidP="00002BB8">
      <w:pPr>
        <w:ind w:firstLine="567"/>
        <w:jc w:val="both"/>
        <w:rPr>
          <w:sz w:val="28"/>
          <w:szCs w:val="28"/>
        </w:rPr>
      </w:pPr>
      <w:r w:rsidRPr="00685454">
        <w:rPr>
          <w:sz w:val="28"/>
          <w:szCs w:val="28"/>
        </w:rPr>
        <w:t xml:space="preserve">83. Проведение плановых ремонтов должно осуществляться после наработки определенного числа машино-часов (циклов) или через </w:t>
      </w:r>
      <w:r w:rsidRPr="00685454">
        <w:rPr>
          <w:sz w:val="28"/>
          <w:szCs w:val="28"/>
        </w:rPr>
        <w:lastRenderedPageBreak/>
        <w:t>установленный инте</w:t>
      </w:r>
      <w:r>
        <w:rPr>
          <w:sz w:val="28"/>
          <w:szCs w:val="28"/>
        </w:rPr>
        <w:t>рвал времени, которые устанавли</w:t>
      </w:r>
      <w:r w:rsidRPr="00685454">
        <w:rPr>
          <w:sz w:val="28"/>
          <w:szCs w:val="28"/>
        </w:rPr>
        <w:t>ваются руководством (инструкцией) по эксплуатации ПС.</w:t>
      </w:r>
    </w:p>
    <w:p w:rsidR="00002BB8" w:rsidRDefault="00002BB8" w:rsidP="00002BB8">
      <w:pPr>
        <w:ind w:firstLine="567"/>
        <w:jc w:val="both"/>
        <w:rPr>
          <w:sz w:val="28"/>
          <w:szCs w:val="28"/>
        </w:rPr>
      </w:pPr>
      <w:r w:rsidRPr="00685454">
        <w:rPr>
          <w:sz w:val="28"/>
          <w:szCs w:val="28"/>
        </w:rPr>
        <w:t xml:space="preserve">84. Для обеспечения нормальной эксплуатации ПС должны своевременно, в соответствии с требованиями, установленными в руководстве (инструкции) по </w:t>
      </w:r>
      <w:r>
        <w:rPr>
          <w:sz w:val="28"/>
          <w:szCs w:val="28"/>
        </w:rPr>
        <w:t>эксплуатации, подвергаться теку</w:t>
      </w:r>
      <w:r w:rsidRPr="00685454">
        <w:rPr>
          <w:sz w:val="28"/>
          <w:szCs w:val="28"/>
        </w:rPr>
        <w:t>щим и капитальному ремонтам, обеспечивающим поддержание ПС в работоспособном состоянии.</w:t>
      </w:r>
    </w:p>
    <w:p w:rsidR="00002BB8" w:rsidRDefault="00002BB8" w:rsidP="00002BB8">
      <w:pPr>
        <w:ind w:firstLine="567"/>
        <w:jc w:val="both"/>
        <w:rPr>
          <w:sz w:val="28"/>
          <w:szCs w:val="28"/>
        </w:rPr>
      </w:pPr>
      <w:r w:rsidRPr="00824F65">
        <w:rPr>
          <w:sz w:val="28"/>
          <w:szCs w:val="28"/>
        </w:rPr>
        <w:t>85. При в</w:t>
      </w:r>
      <w:r>
        <w:rPr>
          <w:sz w:val="28"/>
          <w:szCs w:val="28"/>
        </w:rPr>
        <w:t>ыполнении капитального или капи</w:t>
      </w:r>
      <w:r w:rsidRPr="00824F65">
        <w:rPr>
          <w:sz w:val="28"/>
          <w:szCs w:val="28"/>
        </w:rPr>
        <w:t>тально - восстановительного ремонта, для определения объе</w:t>
      </w:r>
      <w:r>
        <w:rPr>
          <w:sz w:val="28"/>
          <w:szCs w:val="28"/>
        </w:rPr>
        <w:t>ма работ по восстановлению и за</w:t>
      </w:r>
      <w:r w:rsidRPr="00824F65">
        <w:rPr>
          <w:sz w:val="28"/>
          <w:szCs w:val="28"/>
        </w:rPr>
        <w:t xml:space="preserve">мене, выполняется полная разборка всех ремонтопригодных механизмов и соединений </w:t>
      </w:r>
      <w:r>
        <w:rPr>
          <w:sz w:val="28"/>
          <w:szCs w:val="28"/>
        </w:rPr>
        <w:t>в соот</w:t>
      </w:r>
      <w:r w:rsidRPr="00824F65">
        <w:rPr>
          <w:sz w:val="28"/>
          <w:szCs w:val="28"/>
        </w:rPr>
        <w:t>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w:t>
      </w:r>
      <w:r>
        <w:rPr>
          <w:sz w:val="28"/>
          <w:szCs w:val="28"/>
        </w:rPr>
        <w:t xml:space="preserve"> отсутствии требований в эксплу</w:t>
      </w:r>
      <w:r w:rsidRPr="00824F65">
        <w:rPr>
          <w:sz w:val="28"/>
          <w:szCs w:val="28"/>
        </w:rPr>
        <w:t>атационной документации на ПС) должна руководствоваться собственными ТУ на капитальный и капитально-восстановительный ремонты, в которых указано, ка</w:t>
      </w:r>
      <w:r>
        <w:rPr>
          <w:sz w:val="28"/>
          <w:szCs w:val="28"/>
        </w:rPr>
        <w:t>кие части, компоненты или обору</w:t>
      </w:r>
      <w:r w:rsidRPr="00824F65">
        <w:rPr>
          <w:sz w:val="28"/>
          <w:szCs w:val="28"/>
        </w:rPr>
        <w:t>дование ПС должны проверяться во время соответствующих ремонтов, какими методами и в каких случаях они должны быть заменены</w:t>
      </w:r>
      <w:r>
        <w:rPr>
          <w:sz w:val="28"/>
          <w:szCs w:val="28"/>
        </w:rPr>
        <w:t>.</w:t>
      </w:r>
      <w:r w:rsidRPr="00824F65">
        <w:rPr>
          <w:sz w:val="28"/>
          <w:szCs w:val="28"/>
        </w:rPr>
        <w:t xml:space="preserve"> </w:t>
      </w:r>
    </w:p>
    <w:p w:rsidR="00002BB8" w:rsidRPr="00824F65" w:rsidRDefault="00002BB8" w:rsidP="00002BB8">
      <w:pPr>
        <w:ind w:firstLine="567"/>
        <w:jc w:val="both"/>
        <w:rPr>
          <w:sz w:val="28"/>
          <w:szCs w:val="28"/>
        </w:rPr>
      </w:pPr>
      <w:r w:rsidRPr="00824F65">
        <w:rPr>
          <w:sz w:val="28"/>
          <w:szCs w:val="28"/>
        </w:rPr>
        <w:t>При отсутствии указанных требований могут быть использованы браковочные признаки, приведенные в пункте 80 настоящих ФНП.</w:t>
      </w:r>
    </w:p>
    <w:p w:rsidR="00002BB8" w:rsidRDefault="00002BB8" w:rsidP="00002BB8">
      <w:pPr>
        <w:ind w:firstLine="567"/>
        <w:jc w:val="both"/>
        <w:rPr>
          <w:sz w:val="28"/>
          <w:szCs w:val="28"/>
        </w:rPr>
      </w:pPr>
      <w:r w:rsidRPr="00824F65">
        <w:rPr>
          <w:sz w:val="28"/>
          <w:szCs w:val="28"/>
        </w:rPr>
        <w:t>Если в руководстве (инструкции) по эксплуатации ПС ука</w:t>
      </w:r>
      <w:r>
        <w:rPr>
          <w:sz w:val="28"/>
          <w:szCs w:val="28"/>
        </w:rPr>
        <w:t>зано, что при достижении опреде</w:t>
      </w:r>
      <w:r w:rsidRPr="00824F65">
        <w:rPr>
          <w:sz w:val="28"/>
          <w:szCs w:val="28"/>
        </w:rPr>
        <w:t>ленной наработки должна выполняться замена отдельных эле</w:t>
      </w:r>
      <w:r>
        <w:rPr>
          <w:sz w:val="28"/>
          <w:szCs w:val="28"/>
        </w:rPr>
        <w:t>ментов или сборочных единиц, та</w:t>
      </w:r>
      <w:r w:rsidRPr="00824F65">
        <w:rPr>
          <w:sz w:val="28"/>
          <w:szCs w:val="28"/>
        </w:rPr>
        <w:t xml:space="preserve">кая замена обязательна, даже если </w:t>
      </w:r>
      <w:r>
        <w:rPr>
          <w:sz w:val="28"/>
          <w:szCs w:val="28"/>
        </w:rPr>
        <w:t xml:space="preserve">их видимого повреждения </w:t>
      </w:r>
      <w:r w:rsidRPr="00824F65">
        <w:rPr>
          <w:sz w:val="28"/>
          <w:szCs w:val="28"/>
        </w:rPr>
        <w:t>не обнаружено.</w:t>
      </w:r>
    </w:p>
    <w:p w:rsidR="00002BB8" w:rsidRDefault="00002BB8" w:rsidP="00002BB8">
      <w:pPr>
        <w:ind w:firstLine="567"/>
        <w:jc w:val="both"/>
        <w:rPr>
          <w:sz w:val="28"/>
          <w:szCs w:val="28"/>
        </w:rPr>
      </w:pPr>
      <w:r w:rsidRPr="00CF4BA7">
        <w:rPr>
          <w:sz w:val="28"/>
          <w:szCs w:val="28"/>
        </w:rPr>
        <w:t>Срок продления эксплуатации ПС после выполнения капи</w:t>
      </w:r>
      <w:r>
        <w:rPr>
          <w:sz w:val="28"/>
          <w:szCs w:val="28"/>
        </w:rPr>
        <w:t>тально-восстановительного и пол</w:t>
      </w:r>
      <w:r w:rsidRPr="00CF4BA7">
        <w:rPr>
          <w:sz w:val="28"/>
          <w:szCs w:val="28"/>
        </w:rPr>
        <w:t xml:space="preserve">нокомплектного ремонтов устанавливается </w:t>
      </w:r>
      <w:r>
        <w:rPr>
          <w:sz w:val="28"/>
          <w:szCs w:val="28"/>
        </w:rPr>
        <w:br/>
      </w:r>
      <w:r w:rsidRPr="00CF4BA7">
        <w:rPr>
          <w:sz w:val="28"/>
          <w:szCs w:val="28"/>
        </w:rPr>
        <w:t>в заключении эк</w:t>
      </w:r>
      <w:r>
        <w:rPr>
          <w:sz w:val="28"/>
          <w:szCs w:val="28"/>
        </w:rPr>
        <w:t>спертизы промышленной безопасно</w:t>
      </w:r>
      <w:r w:rsidRPr="00CF4BA7">
        <w:rPr>
          <w:sz w:val="28"/>
          <w:szCs w:val="28"/>
        </w:rPr>
        <w:t>сти.</w:t>
      </w:r>
    </w:p>
    <w:p w:rsidR="00002BB8" w:rsidRPr="00CF4BA7" w:rsidRDefault="00002BB8" w:rsidP="00002BB8">
      <w:pPr>
        <w:ind w:firstLine="567"/>
        <w:jc w:val="both"/>
        <w:rPr>
          <w:sz w:val="28"/>
          <w:szCs w:val="28"/>
        </w:rPr>
      </w:pPr>
      <w:r w:rsidRPr="00CF4BA7">
        <w:rPr>
          <w:sz w:val="28"/>
          <w:szCs w:val="28"/>
        </w:rP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w:t>
      </w:r>
      <w:r>
        <w:rPr>
          <w:sz w:val="28"/>
          <w:szCs w:val="28"/>
        </w:rPr>
        <w:t>конструкции должны быть учтены:</w:t>
      </w:r>
    </w:p>
    <w:p w:rsidR="00002BB8" w:rsidRPr="00CF4BA7" w:rsidRDefault="00002BB8" w:rsidP="00002BB8">
      <w:pPr>
        <w:ind w:firstLine="567"/>
        <w:jc w:val="both"/>
        <w:rPr>
          <w:sz w:val="28"/>
          <w:szCs w:val="28"/>
        </w:rPr>
      </w:pPr>
      <w:r w:rsidRPr="00CF4BA7">
        <w:rPr>
          <w:sz w:val="28"/>
          <w:szCs w:val="28"/>
        </w:rPr>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w:t>
      </w:r>
      <w:r>
        <w:rPr>
          <w:sz w:val="28"/>
          <w:szCs w:val="28"/>
        </w:rPr>
        <w:t>кации согласно табли</w:t>
      </w:r>
      <w:r w:rsidRPr="00CF4BA7">
        <w:rPr>
          <w:sz w:val="28"/>
          <w:szCs w:val="28"/>
        </w:rPr>
        <w:t xml:space="preserve">це, приведенной в приложении </w:t>
      </w:r>
      <w:r>
        <w:rPr>
          <w:sz w:val="28"/>
          <w:szCs w:val="28"/>
        </w:rPr>
        <w:t>№</w:t>
      </w:r>
      <w:r w:rsidRPr="00CF4BA7">
        <w:rPr>
          <w:sz w:val="28"/>
          <w:szCs w:val="28"/>
        </w:rPr>
        <w:t xml:space="preserve"> 2 к настоящим ФНП;</w:t>
      </w:r>
    </w:p>
    <w:p w:rsidR="00002BB8" w:rsidRPr="00CF4BA7" w:rsidRDefault="00002BB8" w:rsidP="00002BB8">
      <w:pPr>
        <w:ind w:firstLine="567"/>
        <w:jc w:val="both"/>
        <w:rPr>
          <w:sz w:val="28"/>
          <w:szCs w:val="28"/>
        </w:rPr>
      </w:pPr>
      <w:r w:rsidRPr="00CF4BA7">
        <w:rPr>
          <w:sz w:val="28"/>
          <w:szCs w:val="28"/>
        </w:rPr>
        <w:t>б) изменение параметров в настройке ограничителя гру</w:t>
      </w:r>
      <w:r>
        <w:rPr>
          <w:sz w:val="28"/>
          <w:szCs w:val="28"/>
        </w:rPr>
        <w:t xml:space="preserve">зоподъемности </w:t>
      </w:r>
      <w:r>
        <w:rPr>
          <w:sz w:val="28"/>
          <w:szCs w:val="28"/>
        </w:rPr>
        <w:br/>
        <w:t>и регистратора па</w:t>
      </w:r>
      <w:r w:rsidRPr="00CF4BA7">
        <w:rPr>
          <w:sz w:val="28"/>
          <w:szCs w:val="28"/>
        </w:rPr>
        <w:t>раметров, которыми оборудован реконструируемый кран, либо</w:t>
      </w:r>
      <w:r>
        <w:rPr>
          <w:sz w:val="28"/>
          <w:szCs w:val="28"/>
        </w:rPr>
        <w:t xml:space="preserve"> установка новых приборов, обес</w:t>
      </w:r>
      <w:r w:rsidRPr="00CF4BA7">
        <w:rPr>
          <w:sz w:val="28"/>
          <w:szCs w:val="28"/>
        </w:rPr>
        <w:t>печивающих р</w:t>
      </w:r>
      <w:r>
        <w:rPr>
          <w:sz w:val="28"/>
          <w:szCs w:val="28"/>
        </w:rPr>
        <w:t>аботоспособность.</w:t>
      </w:r>
    </w:p>
    <w:p w:rsidR="00002BB8" w:rsidRPr="00CF4BA7" w:rsidRDefault="00002BB8" w:rsidP="00002BB8">
      <w:pPr>
        <w:ind w:firstLine="567"/>
        <w:jc w:val="both"/>
        <w:rPr>
          <w:sz w:val="28"/>
          <w:szCs w:val="28"/>
        </w:rPr>
      </w:pPr>
      <w:r w:rsidRPr="00CF4BA7">
        <w:rPr>
          <w:sz w:val="28"/>
          <w:szCs w:val="28"/>
        </w:rPr>
        <w:t xml:space="preserve">Оборудование кранов данными ограничителями не требуется, если их </w:t>
      </w:r>
      <w:r w:rsidRPr="00335073">
        <w:rPr>
          <w:sz w:val="28"/>
          <w:szCs w:val="28"/>
        </w:rPr>
        <w:t>полезная грузоподъемность</w:t>
      </w:r>
      <w:r w:rsidRPr="00CF4BA7">
        <w:rPr>
          <w:sz w:val="28"/>
          <w:szCs w:val="28"/>
        </w:rPr>
        <w:t xml:space="preserve"> после реконструкции не превышает 50 процентов паспортной грузоподъемности крана.</w:t>
      </w:r>
    </w:p>
    <w:p w:rsidR="00002BB8" w:rsidRDefault="00002BB8" w:rsidP="00002BB8">
      <w:pPr>
        <w:ind w:firstLine="567"/>
        <w:jc w:val="both"/>
        <w:rPr>
          <w:sz w:val="28"/>
          <w:szCs w:val="28"/>
        </w:rPr>
      </w:pPr>
      <w:r w:rsidRPr="00CF4BA7">
        <w:rPr>
          <w:sz w:val="28"/>
          <w:szCs w:val="28"/>
        </w:rPr>
        <w:t>Краны, в зоне работы которых находятся производстве</w:t>
      </w:r>
      <w:r>
        <w:rPr>
          <w:sz w:val="28"/>
          <w:szCs w:val="28"/>
        </w:rPr>
        <w:t>нные или другие помещения, осна</w:t>
      </w:r>
      <w:r w:rsidRPr="00CF4BA7">
        <w:rPr>
          <w:sz w:val="28"/>
          <w:szCs w:val="28"/>
        </w:rPr>
        <w:t>щать грузовым электромагнитом запрещается.</w:t>
      </w:r>
    </w:p>
    <w:p w:rsidR="00002BB8" w:rsidRPr="00160B45" w:rsidRDefault="00002BB8" w:rsidP="00002BB8">
      <w:pPr>
        <w:ind w:firstLine="567"/>
        <w:jc w:val="both"/>
        <w:rPr>
          <w:sz w:val="28"/>
          <w:szCs w:val="28"/>
        </w:rPr>
      </w:pPr>
      <w:r w:rsidRPr="00160B45">
        <w:rPr>
          <w:sz w:val="28"/>
          <w:szCs w:val="28"/>
        </w:rPr>
        <w:t xml:space="preserve">87. Ремонт ограничителей, указателей и регистраторов осуществляют изготовители ПС (при наличии обученных специалистов и персонала на </w:t>
      </w:r>
      <w:r w:rsidRPr="00160B45">
        <w:rPr>
          <w:sz w:val="28"/>
          <w:szCs w:val="28"/>
        </w:rPr>
        <w:lastRenderedPageBreak/>
        <w:t xml:space="preserve">данные виды </w:t>
      </w:r>
      <w:r>
        <w:rPr>
          <w:sz w:val="28"/>
          <w:szCs w:val="28"/>
        </w:rPr>
        <w:t>работ), изготовители ограничите</w:t>
      </w:r>
      <w:r w:rsidRPr="00160B45">
        <w:rPr>
          <w:sz w:val="28"/>
          <w:szCs w:val="28"/>
        </w:rPr>
        <w:t>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002BB8" w:rsidRPr="00160B45" w:rsidRDefault="00002BB8" w:rsidP="00002BB8">
      <w:pPr>
        <w:ind w:firstLine="567"/>
        <w:jc w:val="both"/>
        <w:rPr>
          <w:sz w:val="28"/>
          <w:szCs w:val="28"/>
        </w:rPr>
      </w:pPr>
      <w:r w:rsidRPr="00160B45">
        <w:rPr>
          <w:sz w:val="28"/>
          <w:szCs w:val="28"/>
        </w:rPr>
        <w:t>Ремонт должен выполняться в объеме и последовательнос</w:t>
      </w:r>
      <w:r>
        <w:rPr>
          <w:sz w:val="28"/>
          <w:szCs w:val="28"/>
        </w:rPr>
        <w:t>ти, установленных в эксплуатаци</w:t>
      </w:r>
      <w:r w:rsidRPr="00160B45">
        <w:rPr>
          <w:sz w:val="28"/>
          <w:szCs w:val="28"/>
        </w:rPr>
        <w:t>онных документах ограничителей, указателей и регистраторов.</w:t>
      </w:r>
      <w:r>
        <w:rPr>
          <w:sz w:val="28"/>
          <w:szCs w:val="28"/>
        </w:rPr>
        <w:t xml:space="preserve"> Если указания по ремонту отсут</w:t>
      </w:r>
      <w:r w:rsidRPr="00160B45">
        <w:rPr>
          <w:sz w:val="28"/>
          <w:szCs w:val="28"/>
        </w:rPr>
        <w:t>ствуют в эксплуатационных документах и не могут быть предос</w:t>
      </w:r>
      <w:r>
        <w:rPr>
          <w:sz w:val="28"/>
          <w:szCs w:val="28"/>
        </w:rPr>
        <w:t>тавлены разработчиками и изгото</w:t>
      </w:r>
      <w:r w:rsidRPr="00160B45">
        <w:rPr>
          <w:sz w:val="28"/>
          <w:szCs w:val="28"/>
        </w:rPr>
        <w:t>вителями ограничителей, указателей и регистраторов, то р</w:t>
      </w:r>
      <w:r>
        <w:rPr>
          <w:sz w:val="28"/>
          <w:szCs w:val="28"/>
        </w:rPr>
        <w:t>емонтную документацию разрабаты</w:t>
      </w:r>
      <w:r w:rsidRPr="00160B45">
        <w:rPr>
          <w:sz w:val="28"/>
          <w:szCs w:val="28"/>
        </w:rPr>
        <w:t>вают специализированные организации, отвечающие требованиям пункта 21 настоящих ФНП, при этом они несут ответственность за качество выполненных работ.</w:t>
      </w:r>
    </w:p>
    <w:p w:rsidR="00002BB8" w:rsidRPr="00160B45" w:rsidRDefault="00002BB8" w:rsidP="00002BB8">
      <w:pPr>
        <w:ind w:firstLine="567"/>
        <w:jc w:val="both"/>
        <w:rPr>
          <w:sz w:val="28"/>
          <w:szCs w:val="28"/>
        </w:rPr>
      </w:pPr>
      <w:r w:rsidRPr="00160B45">
        <w:rPr>
          <w:sz w:val="28"/>
          <w:szCs w:val="28"/>
        </w:rPr>
        <w:t>88. Ремонт осуществляется при возникновении неисправностей ограничителей, указателей и регистраторов или при реализации графика планово-предупред</w:t>
      </w:r>
      <w:r>
        <w:rPr>
          <w:sz w:val="28"/>
          <w:szCs w:val="28"/>
        </w:rPr>
        <w:t>ительного ремонта, установленно</w:t>
      </w:r>
      <w:r w:rsidRPr="00160B45">
        <w:rPr>
          <w:sz w:val="28"/>
          <w:szCs w:val="28"/>
        </w:rPr>
        <w:t>го эксплуатирующей организацией.</w:t>
      </w:r>
    </w:p>
    <w:p w:rsidR="00002BB8" w:rsidRPr="00160B45" w:rsidRDefault="00002BB8" w:rsidP="00002BB8">
      <w:pPr>
        <w:ind w:firstLine="567"/>
        <w:jc w:val="both"/>
        <w:rPr>
          <w:sz w:val="28"/>
          <w:szCs w:val="28"/>
        </w:rPr>
      </w:pPr>
      <w:r w:rsidRPr="00160B45">
        <w:rPr>
          <w:sz w:val="28"/>
          <w:szCs w:val="28"/>
        </w:rPr>
        <w:t>Техническое обслуживание ограничителей, указателей и регистраторов осуществляется в соответствии с их эксплуатационной документацией.</w:t>
      </w:r>
    </w:p>
    <w:p w:rsidR="00002BB8" w:rsidRDefault="00002BB8" w:rsidP="00002BB8">
      <w:pPr>
        <w:ind w:firstLine="567"/>
        <w:jc w:val="both"/>
        <w:rPr>
          <w:sz w:val="28"/>
          <w:szCs w:val="28"/>
        </w:rPr>
      </w:pPr>
      <w:r w:rsidRPr="00160B45">
        <w:rPr>
          <w:sz w:val="28"/>
          <w:szCs w:val="28"/>
        </w:rPr>
        <w:t>89.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w:t>
      </w:r>
      <w:r>
        <w:rPr>
          <w:sz w:val="28"/>
          <w:szCs w:val="28"/>
        </w:rPr>
        <w:t>ание концевых выключателей элек</w:t>
      </w:r>
      <w:r w:rsidRPr="00160B45">
        <w:rPr>
          <w:sz w:val="28"/>
          <w:szCs w:val="28"/>
        </w:rPr>
        <w:t>тромеханического типа, применяемых в ограничителях рабочих</w:t>
      </w:r>
      <w:r>
        <w:rPr>
          <w:sz w:val="28"/>
          <w:szCs w:val="28"/>
        </w:rPr>
        <w:t xml:space="preserve"> движений и блокировках, не тре</w:t>
      </w:r>
      <w:r w:rsidRPr="00160B45">
        <w:rPr>
          <w:sz w:val="28"/>
          <w:szCs w:val="28"/>
        </w:rPr>
        <w:t>буется.</w:t>
      </w:r>
    </w:p>
    <w:p w:rsidR="00002BB8" w:rsidRPr="00160B45" w:rsidRDefault="00002BB8" w:rsidP="00002BB8">
      <w:pPr>
        <w:ind w:firstLine="567"/>
        <w:jc w:val="both"/>
        <w:rPr>
          <w:sz w:val="28"/>
          <w:szCs w:val="28"/>
        </w:rPr>
      </w:pPr>
      <w:r w:rsidRPr="00160B45">
        <w:rPr>
          <w:sz w:val="28"/>
          <w:szCs w:val="28"/>
        </w:rPr>
        <w:t>90. Ремонт регистратора параметров работы не должен приводить к потере информации долговременного хранения. В случае невозможности восста</w:t>
      </w:r>
      <w:r>
        <w:rPr>
          <w:sz w:val="28"/>
          <w:szCs w:val="28"/>
        </w:rPr>
        <w:t>новления этой информации специа</w:t>
      </w:r>
      <w:r w:rsidRPr="00160B45">
        <w:rPr>
          <w:sz w:val="28"/>
          <w:szCs w:val="28"/>
        </w:rPr>
        <w:t>лизированной организацией должна быть сделана соотве</w:t>
      </w:r>
      <w:r>
        <w:rPr>
          <w:sz w:val="28"/>
          <w:szCs w:val="28"/>
        </w:rPr>
        <w:t>тствующая запись в паспорте ПС.</w:t>
      </w:r>
    </w:p>
    <w:p w:rsidR="00002BB8" w:rsidRPr="00160B45" w:rsidRDefault="00002BB8" w:rsidP="00002BB8">
      <w:pPr>
        <w:ind w:firstLine="567"/>
        <w:jc w:val="both"/>
        <w:rPr>
          <w:sz w:val="28"/>
          <w:szCs w:val="28"/>
        </w:rPr>
      </w:pPr>
      <w:r w:rsidRPr="00160B45">
        <w:rPr>
          <w:sz w:val="28"/>
          <w:szCs w:val="28"/>
        </w:rPr>
        <w:t>91. Реконструкция или модернизация ограничителя, указателя или регистратора (установка прибора иного типа) осуществляется с учетом требований пункт</w:t>
      </w:r>
      <w:r>
        <w:rPr>
          <w:sz w:val="28"/>
          <w:szCs w:val="28"/>
        </w:rPr>
        <w:t>ов 87 и 88 настоящих ФНП. Рекон</w:t>
      </w:r>
      <w:r w:rsidRPr="00160B45">
        <w:rPr>
          <w:sz w:val="28"/>
          <w:szCs w:val="28"/>
        </w:rPr>
        <w:t>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002BB8" w:rsidRPr="00160B45" w:rsidRDefault="00002BB8" w:rsidP="00002BB8">
      <w:pPr>
        <w:ind w:firstLine="567"/>
        <w:jc w:val="both"/>
        <w:rPr>
          <w:sz w:val="28"/>
          <w:szCs w:val="28"/>
        </w:rPr>
      </w:pPr>
      <w:r w:rsidRPr="00160B45">
        <w:rPr>
          <w:sz w:val="28"/>
          <w:szCs w:val="28"/>
        </w:rPr>
        <w:t>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21 настоящих ФНП.</w:t>
      </w:r>
    </w:p>
    <w:p w:rsidR="00002BB8" w:rsidRPr="00160B45" w:rsidRDefault="00002BB8" w:rsidP="00002BB8">
      <w:pPr>
        <w:ind w:firstLine="567"/>
        <w:jc w:val="both"/>
        <w:rPr>
          <w:sz w:val="28"/>
          <w:szCs w:val="28"/>
        </w:rPr>
      </w:pPr>
      <w:r w:rsidRPr="00160B45">
        <w:rPr>
          <w:sz w:val="28"/>
          <w:szCs w:val="28"/>
        </w:rPr>
        <w:t>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w:t>
      </w:r>
      <w:r>
        <w:rPr>
          <w:sz w:val="28"/>
          <w:szCs w:val="28"/>
        </w:rPr>
        <w:t>граничения проектных рабочих па</w:t>
      </w:r>
      <w:r w:rsidRPr="00160B45">
        <w:rPr>
          <w:sz w:val="28"/>
          <w:szCs w:val="28"/>
        </w:rPr>
        <w:t>раметров и характеристик ПС (например, в случаях, указанных в пункте 64 настоящих ФНП).</w:t>
      </w:r>
    </w:p>
    <w:p w:rsidR="00002BB8" w:rsidRPr="00160B45" w:rsidRDefault="00002BB8" w:rsidP="00002BB8">
      <w:pPr>
        <w:ind w:firstLine="567"/>
        <w:jc w:val="both"/>
        <w:rPr>
          <w:sz w:val="28"/>
          <w:szCs w:val="28"/>
        </w:rPr>
      </w:pPr>
      <w:r w:rsidRPr="00160B45">
        <w:rPr>
          <w:sz w:val="28"/>
          <w:szCs w:val="28"/>
        </w:rPr>
        <w:t>Установка нового программного обеспечения выполняетс</w:t>
      </w:r>
      <w:r>
        <w:rPr>
          <w:sz w:val="28"/>
          <w:szCs w:val="28"/>
        </w:rPr>
        <w:t>я работниками изготовителя огра</w:t>
      </w:r>
      <w:r w:rsidRPr="00160B45">
        <w:rPr>
          <w:sz w:val="28"/>
          <w:szCs w:val="28"/>
        </w:rPr>
        <w:t xml:space="preserve">ничителя, указателя, регистратора, а также работниками </w:t>
      </w:r>
      <w:r w:rsidRPr="00160B45">
        <w:rPr>
          <w:sz w:val="28"/>
          <w:szCs w:val="28"/>
        </w:rPr>
        <w:lastRenderedPageBreak/>
        <w:t>специ</w:t>
      </w:r>
      <w:r>
        <w:rPr>
          <w:sz w:val="28"/>
          <w:szCs w:val="28"/>
        </w:rPr>
        <w:t>ализированных организаций. О вы</w:t>
      </w:r>
      <w:r w:rsidRPr="00160B45">
        <w:rPr>
          <w:sz w:val="28"/>
          <w:szCs w:val="28"/>
        </w:rPr>
        <w:t>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w:t>
      </w:r>
      <w:r>
        <w:rPr>
          <w:sz w:val="28"/>
          <w:szCs w:val="28"/>
        </w:rPr>
        <w:t>печения.</w:t>
      </w:r>
    </w:p>
    <w:p w:rsidR="00002BB8" w:rsidRDefault="00002BB8" w:rsidP="00002BB8">
      <w:pPr>
        <w:ind w:firstLine="567"/>
        <w:jc w:val="both"/>
        <w:rPr>
          <w:sz w:val="28"/>
          <w:szCs w:val="28"/>
        </w:rPr>
      </w:pPr>
      <w:r w:rsidRPr="00160B45">
        <w:rPr>
          <w:sz w:val="28"/>
          <w:szCs w:val="28"/>
        </w:rPr>
        <w:t>93. После проведения реконструкции или модернизации о</w:t>
      </w:r>
      <w:r>
        <w:rPr>
          <w:sz w:val="28"/>
          <w:szCs w:val="28"/>
        </w:rPr>
        <w:t>граничителя, указателя или реги</w:t>
      </w:r>
      <w:r w:rsidRPr="00160B45">
        <w:rPr>
          <w:sz w:val="28"/>
          <w:szCs w:val="28"/>
        </w:rPr>
        <w:t>стратора (установки прибора иного типа) организацией, выпо</w:t>
      </w:r>
      <w:r>
        <w:rPr>
          <w:sz w:val="28"/>
          <w:szCs w:val="28"/>
        </w:rPr>
        <w:t>лнившей работы, должны быть вне</w:t>
      </w:r>
      <w:r w:rsidRPr="00160B45">
        <w:rPr>
          <w:sz w:val="28"/>
          <w:szCs w:val="28"/>
        </w:rPr>
        <w:t>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002BB8" w:rsidRPr="00160B45" w:rsidRDefault="00002BB8" w:rsidP="00002BB8">
      <w:pPr>
        <w:ind w:firstLine="567"/>
        <w:jc w:val="both"/>
        <w:rPr>
          <w:sz w:val="28"/>
          <w:szCs w:val="28"/>
        </w:rPr>
      </w:pPr>
      <w:r w:rsidRPr="00C13BCB">
        <w:rPr>
          <w:sz w:val="28"/>
          <w:szCs w:val="28"/>
        </w:rPr>
        <w:t>В случае установки прибора иного типа, к паспорту ПС так же должны быть приложены руководство по эксплуатации и паспорт на установленный прибор</w:t>
      </w:r>
      <w:r>
        <w:rPr>
          <w:sz w:val="28"/>
          <w:szCs w:val="28"/>
        </w:rPr>
        <w:t>.</w:t>
      </w:r>
    </w:p>
    <w:p w:rsidR="00002BB8" w:rsidRDefault="00002BB8" w:rsidP="00002BB8">
      <w:pPr>
        <w:ind w:firstLine="567"/>
        <w:jc w:val="both"/>
        <w:rPr>
          <w:sz w:val="28"/>
          <w:szCs w:val="28"/>
        </w:rPr>
      </w:pPr>
      <w:r w:rsidRPr="00160B45">
        <w:rPr>
          <w:sz w:val="28"/>
          <w:szCs w:val="28"/>
        </w:rPr>
        <w:t>Разрешение на пуск ПС в работу после окончания ремон</w:t>
      </w:r>
      <w:r>
        <w:rPr>
          <w:sz w:val="28"/>
          <w:szCs w:val="28"/>
        </w:rPr>
        <w:t>та, реконструкции или модерниза</w:t>
      </w:r>
      <w:r w:rsidRPr="00160B45">
        <w:rPr>
          <w:sz w:val="28"/>
          <w:szCs w:val="28"/>
        </w:rPr>
        <w:t xml:space="preserve">ции ограничителя, указателя или регистратора дает специалист, ответственный за содержание </w:t>
      </w:r>
      <w:r>
        <w:rPr>
          <w:sz w:val="28"/>
          <w:szCs w:val="28"/>
        </w:rPr>
        <w:t>ПС в работоспособном состоянии.</w:t>
      </w:r>
    </w:p>
    <w:p w:rsidR="00002BB8" w:rsidRDefault="00002BB8" w:rsidP="00002BB8">
      <w:pPr>
        <w:ind w:firstLine="567"/>
        <w:jc w:val="both"/>
        <w:rPr>
          <w:sz w:val="28"/>
          <w:szCs w:val="28"/>
        </w:rPr>
      </w:pPr>
    </w:p>
    <w:p w:rsidR="00002BB8" w:rsidRPr="006F2AAB" w:rsidRDefault="00002BB8" w:rsidP="00002BB8">
      <w:pPr>
        <w:ind w:firstLine="567"/>
        <w:jc w:val="center"/>
        <w:rPr>
          <w:b/>
          <w:sz w:val="28"/>
          <w:szCs w:val="28"/>
        </w:rPr>
      </w:pPr>
      <w:r w:rsidRPr="006F2AAB">
        <w:rPr>
          <w:b/>
          <w:sz w:val="28"/>
          <w:szCs w:val="28"/>
        </w:rPr>
        <w:t>Контроль качества. Требования к итоговой документации</w:t>
      </w:r>
    </w:p>
    <w:p w:rsidR="00002BB8" w:rsidRPr="006F2AAB" w:rsidRDefault="00002BB8" w:rsidP="00002BB8">
      <w:pPr>
        <w:ind w:firstLine="567"/>
        <w:jc w:val="both"/>
        <w:rPr>
          <w:sz w:val="28"/>
          <w:szCs w:val="28"/>
        </w:rPr>
      </w:pPr>
    </w:p>
    <w:p w:rsidR="00002BB8" w:rsidRDefault="00002BB8" w:rsidP="00002BB8">
      <w:pPr>
        <w:ind w:firstLine="567"/>
        <w:jc w:val="both"/>
        <w:rPr>
          <w:sz w:val="28"/>
          <w:szCs w:val="28"/>
        </w:rPr>
      </w:pPr>
      <w:r w:rsidRPr="006F2AAB">
        <w:rPr>
          <w:sz w:val="28"/>
          <w:szCs w:val="28"/>
        </w:rPr>
        <w:t>94. Конструкторская документация, используемая при ремонте, реконстру</w:t>
      </w:r>
      <w:r>
        <w:rPr>
          <w:sz w:val="28"/>
          <w:szCs w:val="28"/>
        </w:rPr>
        <w:t>кции или модер</w:t>
      </w:r>
      <w:r w:rsidRPr="006F2AAB">
        <w:rPr>
          <w:sz w:val="28"/>
          <w:szCs w:val="28"/>
        </w:rPr>
        <w:t xml:space="preserve">низации ПС, а также итоговая документация </w:t>
      </w:r>
      <w:r>
        <w:rPr>
          <w:sz w:val="28"/>
          <w:szCs w:val="28"/>
        </w:rPr>
        <w:br/>
      </w:r>
      <w:r w:rsidRPr="006F2AAB">
        <w:rPr>
          <w:sz w:val="28"/>
          <w:szCs w:val="28"/>
        </w:rPr>
        <w:t xml:space="preserve">по результатам выполненных работ должна включать ремонтные рабочие чертежи и, </w:t>
      </w:r>
      <w:r w:rsidRPr="003231D5">
        <w:rPr>
          <w:sz w:val="28"/>
          <w:szCs w:val="28"/>
        </w:rPr>
        <w:t>при необходимости, технологические карты на выполнение ответственных операций</w:t>
      </w:r>
      <w:r w:rsidRPr="006F2AAB">
        <w:rPr>
          <w:sz w:val="28"/>
          <w:szCs w:val="28"/>
        </w:rPr>
        <w:t>.</w:t>
      </w:r>
    </w:p>
    <w:p w:rsidR="00002BB8" w:rsidRPr="006F2AAB" w:rsidRDefault="00002BB8" w:rsidP="00002BB8">
      <w:pPr>
        <w:ind w:firstLine="567"/>
        <w:jc w:val="both"/>
        <w:rPr>
          <w:sz w:val="28"/>
          <w:szCs w:val="28"/>
        </w:rPr>
      </w:pPr>
      <w:r w:rsidRPr="006F2AAB">
        <w:rPr>
          <w:sz w:val="28"/>
          <w:szCs w:val="28"/>
        </w:rPr>
        <w:t>95. Организация, выполняющая ремонт, реконструкцию</w:t>
      </w:r>
      <w:r>
        <w:rPr>
          <w:sz w:val="28"/>
          <w:szCs w:val="28"/>
        </w:rPr>
        <w:t xml:space="preserve"> или модернизацию ПС, должна вы</w:t>
      </w:r>
      <w:r w:rsidRPr="006F2AAB">
        <w:rPr>
          <w:sz w:val="28"/>
          <w:szCs w:val="28"/>
        </w:rPr>
        <w:t>полнять указанн</w:t>
      </w:r>
      <w:r>
        <w:rPr>
          <w:sz w:val="28"/>
          <w:szCs w:val="28"/>
        </w:rPr>
        <w:t>ые работы согласно разработанному проекту ремонта, реконструкции или модернизации ПС</w:t>
      </w:r>
      <w:r w:rsidRPr="006F2AAB">
        <w:rPr>
          <w:sz w:val="28"/>
          <w:szCs w:val="28"/>
        </w:rPr>
        <w:t>, если указанные требования отсутствуют в руководстве (инструкции) по эксплуатации ПС. В случае приме</w:t>
      </w:r>
      <w:r>
        <w:rPr>
          <w:sz w:val="28"/>
          <w:szCs w:val="28"/>
        </w:rPr>
        <w:t>нения сварки проект ремонта, реконструкции или модернизации ПС должен быть раз</w:t>
      </w:r>
      <w:r w:rsidRPr="006F2AAB">
        <w:rPr>
          <w:sz w:val="28"/>
          <w:szCs w:val="28"/>
        </w:rPr>
        <w:t xml:space="preserve">работан с учетом пунктов 68 - 82 настоящих ФНП и содержать указания о применяемых металлах и сварочных материалах, способах контроля качества сварки, </w:t>
      </w:r>
      <w:r>
        <w:rPr>
          <w:sz w:val="28"/>
          <w:szCs w:val="28"/>
        </w:rPr>
        <w:t>нормах браковки сварных соедине</w:t>
      </w:r>
      <w:r w:rsidRPr="006F2AAB">
        <w:rPr>
          <w:sz w:val="28"/>
          <w:szCs w:val="28"/>
        </w:rPr>
        <w:t xml:space="preserve">ний, а также порядок приемки </w:t>
      </w:r>
      <w:r>
        <w:rPr>
          <w:sz w:val="28"/>
          <w:szCs w:val="28"/>
        </w:rPr>
        <w:br/>
      </w:r>
      <w:r w:rsidRPr="006F2AAB">
        <w:rPr>
          <w:sz w:val="28"/>
          <w:szCs w:val="28"/>
        </w:rPr>
        <w:t>из ремонта отдельных узлов и готовых изделий.</w:t>
      </w:r>
    </w:p>
    <w:p w:rsidR="00002BB8" w:rsidRPr="006F2AAB" w:rsidRDefault="00002BB8" w:rsidP="00002BB8">
      <w:pPr>
        <w:ind w:firstLine="567"/>
        <w:jc w:val="both"/>
        <w:rPr>
          <w:sz w:val="28"/>
          <w:szCs w:val="28"/>
        </w:rPr>
      </w:pPr>
      <w:r w:rsidRPr="006F2AAB">
        <w:rPr>
          <w:sz w:val="28"/>
          <w:szCs w:val="28"/>
        </w:rPr>
        <w:t>96. На ремонтных чертежах элементов металлоконструкции ПС должны быть указаны:</w:t>
      </w:r>
    </w:p>
    <w:p w:rsidR="00002BB8" w:rsidRPr="006F2AAB" w:rsidRDefault="00002BB8" w:rsidP="00002BB8">
      <w:pPr>
        <w:ind w:firstLine="567"/>
        <w:jc w:val="both"/>
        <w:rPr>
          <w:sz w:val="28"/>
          <w:szCs w:val="28"/>
        </w:rPr>
      </w:pPr>
      <w:r w:rsidRPr="006F2AAB">
        <w:rPr>
          <w:sz w:val="28"/>
          <w:szCs w:val="28"/>
        </w:rPr>
        <w:t>поврежденные участки, подлежащие ремонту или замене;</w:t>
      </w:r>
    </w:p>
    <w:p w:rsidR="00002BB8" w:rsidRPr="006F2AAB" w:rsidRDefault="00002BB8" w:rsidP="00002BB8">
      <w:pPr>
        <w:ind w:firstLine="567"/>
        <w:jc w:val="both"/>
        <w:rPr>
          <w:sz w:val="28"/>
          <w:szCs w:val="28"/>
        </w:rPr>
      </w:pPr>
      <w:r w:rsidRPr="006F2AAB">
        <w:rPr>
          <w:sz w:val="28"/>
          <w:szCs w:val="28"/>
        </w:rPr>
        <w:t>материалы, применяемые при замене;</w:t>
      </w:r>
    </w:p>
    <w:p w:rsidR="00002BB8" w:rsidRPr="006F2AAB" w:rsidRDefault="00002BB8" w:rsidP="00002BB8">
      <w:pPr>
        <w:ind w:firstLine="567"/>
        <w:jc w:val="both"/>
        <w:rPr>
          <w:sz w:val="28"/>
          <w:szCs w:val="28"/>
        </w:rPr>
      </w:pPr>
      <w:r w:rsidRPr="006F2AAB">
        <w:rPr>
          <w:sz w:val="28"/>
          <w:szCs w:val="28"/>
        </w:rPr>
        <w:t>деформированные элементы и участки элементов, подлежащие исправлению правкой, с назначением способа правки;</w:t>
      </w:r>
    </w:p>
    <w:p w:rsidR="00002BB8" w:rsidRPr="006F2AAB" w:rsidRDefault="00002BB8" w:rsidP="00002BB8">
      <w:pPr>
        <w:ind w:firstLine="567"/>
        <w:jc w:val="both"/>
        <w:rPr>
          <w:sz w:val="28"/>
          <w:szCs w:val="28"/>
        </w:rPr>
      </w:pPr>
      <w:r w:rsidRPr="006F2AAB">
        <w:rPr>
          <w:sz w:val="28"/>
          <w:szCs w:val="28"/>
        </w:rPr>
        <w:t>типы сварных соединений и способы их выполнения;</w:t>
      </w:r>
    </w:p>
    <w:p w:rsidR="00002BB8" w:rsidRPr="006F2AAB" w:rsidRDefault="00002BB8" w:rsidP="00002BB8">
      <w:pPr>
        <w:ind w:firstLine="567"/>
        <w:jc w:val="both"/>
        <w:rPr>
          <w:sz w:val="28"/>
          <w:szCs w:val="28"/>
        </w:rPr>
      </w:pPr>
      <w:r w:rsidRPr="006F2AAB">
        <w:rPr>
          <w:sz w:val="28"/>
          <w:szCs w:val="28"/>
        </w:rPr>
        <w:t>виды обработки сварных швов после сварки;</w:t>
      </w:r>
    </w:p>
    <w:p w:rsidR="00002BB8" w:rsidRPr="006F2AAB" w:rsidRDefault="00002BB8" w:rsidP="00002BB8">
      <w:pPr>
        <w:ind w:firstLine="567"/>
        <w:jc w:val="both"/>
        <w:rPr>
          <w:sz w:val="28"/>
          <w:szCs w:val="28"/>
        </w:rPr>
      </w:pPr>
      <w:r w:rsidRPr="006F2AAB">
        <w:rPr>
          <w:sz w:val="28"/>
          <w:szCs w:val="28"/>
        </w:rPr>
        <w:t>способы и нормы контроля сварных соединений (места,</w:t>
      </w:r>
      <w:r>
        <w:rPr>
          <w:sz w:val="28"/>
          <w:szCs w:val="28"/>
        </w:rPr>
        <w:t xml:space="preserve"> подлежащие контролю или провер</w:t>
      </w:r>
      <w:r w:rsidRPr="006F2AAB">
        <w:rPr>
          <w:sz w:val="28"/>
          <w:szCs w:val="28"/>
        </w:rPr>
        <w:t>ке);</w:t>
      </w:r>
    </w:p>
    <w:p w:rsidR="00002BB8" w:rsidRDefault="00002BB8" w:rsidP="00002BB8">
      <w:pPr>
        <w:ind w:firstLine="567"/>
        <w:jc w:val="both"/>
        <w:rPr>
          <w:sz w:val="28"/>
          <w:szCs w:val="28"/>
        </w:rPr>
      </w:pPr>
      <w:r w:rsidRPr="006F2AAB">
        <w:rPr>
          <w:sz w:val="28"/>
          <w:szCs w:val="28"/>
        </w:rPr>
        <w:t>допускаемые отклонения от номинальных размеров.</w:t>
      </w:r>
    </w:p>
    <w:p w:rsidR="00002BB8" w:rsidRDefault="00002BB8" w:rsidP="00002BB8">
      <w:pPr>
        <w:ind w:firstLine="567"/>
        <w:jc w:val="both"/>
        <w:rPr>
          <w:sz w:val="28"/>
          <w:szCs w:val="28"/>
        </w:rPr>
      </w:pPr>
      <w:r w:rsidRPr="006F2AAB">
        <w:rPr>
          <w:sz w:val="28"/>
          <w:szCs w:val="28"/>
        </w:rPr>
        <w:lastRenderedPageBreak/>
        <w:t xml:space="preserve">97. Контроль соблюдения специализированной организацией требований </w:t>
      </w:r>
      <w:r>
        <w:rPr>
          <w:sz w:val="28"/>
          <w:szCs w:val="28"/>
        </w:rPr>
        <w:t>проекта</w:t>
      </w:r>
      <w:r w:rsidRPr="006F2AAB">
        <w:rPr>
          <w:sz w:val="28"/>
          <w:szCs w:val="28"/>
        </w:rPr>
        <w:t>,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002BB8" w:rsidRPr="00B738DC" w:rsidRDefault="00002BB8" w:rsidP="00002BB8">
      <w:pPr>
        <w:ind w:firstLine="567"/>
        <w:jc w:val="both"/>
        <w:rPr>
          <w:sz w:val="28"/>
          <w:szCs w:val="28"/>
        </w:rPr>
      </w:pPr>
      <w:r w:rsidRPr="00B738DC">
        <w:rPr>
          <w:sz w:val="28"/>
          <w:szCs w:val="28"/>
        </w:rPr>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передвигающихся по рельсам).</w:t>
      </w:r>
    </w:p>
    <w:p w:rsidR="00002BB8" w:rsidRPr="00B738DC" w:rsidRDefault="00002BB8" w:rsidP="00002BB8">
      <w:pPr>
        <w:ind w:firstLine="567"/>
        <w:jc w:val="both"/>
        <w:rPr>
          <w:sz w:val="28"/>
          <w:szCs w:val="28"/>
        </w:rPr>
      </w:pPr>
      <w:r w:rsidRPr="00B738DC">
        <w:rPr>
          <w:sz w:val="28"/>
          <w:szCs w:val="28"/>
        </w:rPr>
        <w:t>99. По завершении выполнения ремонта, реконструкции</w:t>
      </w:r>
      <w:r>
        <w:rPr>
          <w:sz w:val="28"/>
          <w:szCs w:val="28"/>
        </w:rPr>
        <w:t xml:space="preserve"> или модернизации ПС специализи</w:t>
      </w:r>
      <w:r w:rsidRPr="00B738DC">
        <w:rPr>
          <w:sz w:val="28"/>
          <w:szCs w:val="28"/>
        </w:rPr>
        <w:t>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002BB8" w:rsidRDefault="00002BB8" w:rsidP="00002BB8">
      <w:pPr>
        <w:ind w:firstLine="567"/>
        <w:jc w:val="both"/>
        <w:rPr>
          <w:sz w:val="28"/>
          <w:szCs w:val="28"/>
        </w:rPr>
      </w:pPr>
      <w:r w:rsidRPr="00B738DC">
        <w:rPr>
          <w:sz w:val="28"/>
          <w:szCs w:val="28"/>
        </w:rPr>
        <w:t xml:space="preserve">100. Организация, некачественно выполнившая ремонт, </w:t>
      </w:r>
      <w:r>
        <w:rPr>
          <w:sz w:val="28"/>
          <w:szCs w:val="28"/>
        </w:rPr>
        <w:t>реконструкцию, несет ответствен</w:t>
      </w:r>
      <w:r w:rsidRPr="00B738DC">
        <w:rPr>
          <w:sz w:val="28"/>
          <w:szCs w:val="28"/>
        </w:rPr>
        <w:t>ность в соответствии с действующим законодательством.</w:t>
      </w:r>
    </w:p>
    <w:p w:rsidR="00002BB8" w:rsidRDefault="00002BB8" w:rsidP="00002BB8">
      <w:pPr>
        <w:ind w:firstLine="567"/>
        <w:jc w:val="both"/>
        <w:rPr>
          <w:sz w:val="28"/>
          <w:szCs w:val="28"/>
        </w:rPr>
      </w:pPr>
    </w:p>
    <w:p w:rsidR="00002BB8" w:rsidRPr="00B738DC" w:rsidRDefault="00002BB8" w:rsidP="00002BB8">
      <w:pPr>
        <w:ind w:firstLine="567"/>
        <w:jc w:val="center"/>
        <w:rPr>
          <w:b/>
          <w:sz w:val="28"/>
          <w:szCs w:val="28"/>
        </w:rPr>
      </w:pPr>
      <w:r w:rsidRPr="00B738DC">
        <w:rPr>
          <w:b/>
          <w:sz w:val="28"/>
          <w:szCs w:val="28"/>
        </w:rPr>
        <w:t>VI. Эксплуатация ПС ОПО</w:t>
      </w:r>
    </w:p>
    <w:p w:rsidR="00002BB8" w:rsidRPr="00B738DC" w:rsidRDefault="00002BB8" w:rsidP="00002BB8">
      <w:pPr>
        <w:ind w:firstLine="567"/>
        <w:jc w:val="center"/>
        <w:rPr>
          <w:b/>
          <w:sz w:val="28"/>
          <w:szCs w:val="28"/>
        </w:rPr>
      </w:pPr>
    </w:p>
    <w:p w:rsidR="00002BB8" w:rsidRPr="00B738DC" w:rsidRDefault="00002BB8" w:rsidP="00002BB8">
      <w:pPr>
        <w:ind w:firstLine="567"/>
        <w:jc w:val="center"/>
        <w:rPr>
          <w:b/>
          <w:sz w:val="28"/>
          <w:szCs w:val="28"/>
        </w:rPr>
      </w:pPr>
      <w:r w:rsidRPr="00B738DC">
        <w:rPr>
          <w:b/>
          <w:sz w:val="28"/>
          <w:szCs w:val="28"/>
        </w:rPr>
        <w:t>Установка ПС и производство работ</w:t>
      </w:r>
    </w:p>
    <w:p w:rsidR="00002BB8" w:rsidRDefault="00002BB8" w:rsidP="00002BB8">
      <w:pPr>
        <w:ind w:firstLine="567"/>
        <w:jc w:val="both"/>
        <w:rPr>
          <w:sz w:val="28"/>
          <w:szCs w:val="28"/>
        </w:rPr>
      </w:pPr>
    </w:p>
    <w:p w:rsidR="00002BB8" w:rsidRDefault="00002BB8" w:rsidP="00002BB8">
      <w:pPr>
        <w:ind w:firstLine="567"/>
        <w:jc w:val="both"/>
        <w:rPr>
          <w:sz w:val="28"/>
          <w:szCs w:val="28"/>
        </w:rPr>
      </w:pPr>
      <w:r w:rsidRPr="00B738DC">
        <w:rPr>
          <w:sz w:val="28"/>
          <w:szCs w:val="28"/>
        </w:rPr>
        <w:t>101. Выполнение строительно-монтажных работ, погруз</w:t>
      </w:r>
      <w:r>
        <w:rPr>
          <w:sz w:val="28"/>
          <w:szCs w:val="28"/>
        </w:rPr>
        <w:t>очно-разгрузочных работ над дей</w:t>
      </w:r>
      <w:r w:rsidRPr="00B738DC">
        <w:rPr>
          <w:sz w:val="28"/>
          <w:szCs w:val="28"/>
        </w:rPr>
        <w:t xml:space="preserve">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r w:rsidRPr="00335073">
        <w:rPr>
          <w:sz w:val="28"/>
          <w:szCs w:val="28"/>
        </w:rPr>
        <w:t>пунктов 159 - 167 настоящих ФНП.</w:t>
      </w:r>
    </w:p>
    <w:p w:rsidR="00002BB8" w:rsidRDefault="00002BB8" w:rsidP="00002BB8">
      <w:pPr>
        <w:ind w:firstLine="567"/>
        <w:jc w:val="both"/>
        <w:rPr>
          <w:sz w:val="28"/>
          <w:szCs w:val="28"/>
        </w:rPr>
      </w:pPr>
      <w:r w:rsidRPr="00B738DC">
        <w:rPr>
          <w:sz w:val="28"/>
          <w:szCs w:val="28"/>
        </w:rPr>
        <w:t xml:space="preserve">Для выполнения работ по монтажу, демонтажу, ремонту оборудования </w:t>
      </w:r>
      <w:r>
        <w:rPr>
          <w:sz w:val="28"/>
          <w:szCs w:val="28"/>
        </w:rPr>
        <w:br/>
      </w:r>
      <w:r w:rsidRPr="00B738DC">
        <w:rPr>
          <w:sz w:val="28"/>
          <w:szCs w:val="28"/>
        </w:rPr>
        <w:t>с применением ПС должны быть разработаны ППР и/или ТК ‎с учетом специ</w:t>
      </w:r>
      <w:r>
        <w:rPr>
          <w:sz w:val="28"/>
          <w:szCs w:val="28"/>
        </w:rPr>
        <w:t>фики работ. ППР и/или ТК на ука</w:t>
      </w:r>
      <w:r w:rsidRPr="00B738DC">
        <w:rPr>
          <w:sz w:val="28"/>
          <w:szCs w:val="28"/>
        </w:rPr>
        <w:t>занные работы должны содержать, в том числе:</w:t>
      </w:r>
    </w:p>
    <w:p w:rsidR="00002BB8" w:rsidRPr="00B738DC" w:rsidRDefault="00002BB8" w:rsidP="00002BB8">
      <w:pPr>
        <w:ind w:firstLine="567"/>
        <w:jc w:val="both"/>
        <w:rPr>
          <w:sz w:val="28"/>
          <w:szCs w:val="28"/>
        </w:rPr>
      </w:pPr>
      <w:r w:rsidRPr="00B738DC">
        <w:rPr>
          <w:sz w:val="28"/>
          <w:szCs w:val="28"/>
        </w:rPr>
        <w:t>схемы строповки деталей, узлов и других элементов оборудования, перемещение которых во время монтажа, демонтажа и ремонта производится ПС;</w:t>
      </w:r>
    </w:p>
    <w:p w:rsidR="00002BB8" w:rsidRPr="00B738DC" w:rsidRDefault="00002BB8" w:rsidP="00002BB8">
      <w:pPr>
        <w:ind w:firstLine="567"/>
        <w:jc w:val="both"/>
        <w:rPr>
          <w:sz w:val="28"/>
          <w:szCs w:val="28"/>
        </w:rPr>
      </w:pPr>
      <w:r w:rsidRPr="00B738DC">
        <w:rPr>
          <w:sz w:val="28"/>
          <w:szCs w:val="28"/>
        </w:rPr>
        <w:t>способы безопасной кантовки оборудования с указани</w:t>
      </w:r>
      <w:r>
        <w:rPr>
          <w:sz w:val="28"/>
          <w:szCs w:val="28"/>
        </w:rPr>
        <w:t>ем применяемых при этом грузоза</w:t>
      </w:r>
      <w:r w:rsidRPr="00B738DC">
        <w:rPr>
          <w:sz w:val="28"/>
          <w:szCs w:val="28"/>
        </w:rPr>
        <w:t>хватных приспособлений;</w:t>
      </w:r>
    </w:p>
    <w:p w:rsidR="00002BB8" w:rsidRPr="00B738DC" w:rsidRDefault="00002BB8" w:rsidP="00002BB8">
      <w:pPr>
        <w:ind w:firstLine="567"/>
        <w:jc w:val="both"/>
        <w:rPr>
          <w:sz w:val="28"/>
          <w:szCs w:val="28"/>
        </w:rPr>
      </w:pPr>
      <w:r w:rsidRPr="00B738DC">
        <w:rPr>
          <w:sz w:val="28"/>
          <w:szCs w:val="28"/>
        </w:rPr>
        <w:t>требования к месту нахождения стропальщиков и сигна</w:t>
      </w:r>
      <w:r>
        <w:rPr>
          <w:sz w:val="28"/>
          <w:szCs w:val="28"/>
        </w:rPr>
        <w:t>льщиков при кантовке и перемеще</w:t>
      </w:r>
      <w:r w:rsidRPr="00B738DC">
        <w:rPr>
          <w:sz w:val="28"/>
          <w:szCs w:val="28"/>
        </w:rPr>
        <w:t>нии ПС деталей, узлов, элементов оборудования.</w:t>
      </w:r>
    </w:p>
    <w:p w:rsidR="00002BB8" w:rsidRDefault="00002BB8" w:rsidP="00002BB8">
      <w:pPr>
        <w:ind w:firstLine="567"/>
        <w:jc w:val="both"/>
        <w:rPr>
          <w:sz w:val="28"/>
          <w:szCs w:val="28"/>
        </w:rPr>
      </w:pPr>
      <w:r w:rsidRPr="00B738DC">
        <w:rPr>
          <w:sz w:val="28"/>
          <w:szCs w:val="28"/>
        </w:rPr>
        <w:t>ППР и ТК должны быть утверждены организацией, эксплуатирующей ПС.</w:t>
      </w:r>
    </w:p>
    <w:p w:rsidR="00002BB8" w:rsidRPr="00B738DC" w:rsidRDefault="00002BB8" w:rsidP="00002BB8">
      <w:pPr>
        <w:ind w:firstLine="567"/>
        <w:jc w:val="both"/>
        <w:rPr>
          <w:sz w:val="28"/>
          <w:szCs w:val="28"/>
        </w:rPr>
      </w:pPr>
      <w:r w:rsidRPr="00B738DC">
        <w:rPr>
          <w:sz w:val="28"/>
          <w:szCs w:val="28"/>
        </w:rPr>
        <w:t>Ответственность за качество и соответствие требованиям промышленной безопасности ППР и ТК несет их разработчик.</w:t>
      </w:r>
    </w:p>
    <w:p w:rsidR="00002BB8" w:rsidRDefault="00002BB8" w:rsidP="00002BB8">
      <w:pPr>
        <w:ind w:firstLine="567"/>
        <w:jc w:val="both"/>
        <w:rPr>
          <w:sz w:val="28"/>
          <w:szCs w:val="28"/>
        </w:rPr>
      </w:pPr>
      <w:r w:rsidRPr="00B738DC">
        <w:rPr>
          <w:sz w:val="28"/>
          <w:szCs w:val="28"/>
        </w:rPr>
        <w:t>Эксплуатация ПС с отступлениями от требований ППР и ТК не</w:t>
      </w:r>
      <w:r>
        <w:rPr>
          <w:sz w:val="28"/>
          <w:szCs w:val="28"/>
        </w:rPr>
        <w:t xml:space="preserve"> допускается. Внесение изме</w:t>
      </w:r>
      <w:r w:rsidRPr="00B738DC">
        <w:rPr>
          <w:sz w:val="28"/>
          <w:szCs w:val="28"/>
        </w:rPr>
        <w:t>нений в ППР и ТК осуществляется разработчиком ППР и ТК.</w:t>
      </w:r>
    </w:p>
    <w:p w:rsidR="00002BB8" w:rsidRDefault="00002BB8" w:rsidP="00002BB8">
      <w:pPr>
        <w:ind w:firstLine="567"/>
        <w:jc w:val="both"/>
        <w:rPr>
          <w:sz w:val="28"/>
          <w:szCs w:val="28"/>
        </w:rPr>
      </w:pPr>
      <w:r w:rsidRPr="00FF7D26">
        <w:rPr>
          <w:sz w:val="28"/>
          <w:szCs w:val="28"/>
        </w:rPr>
        <w:lastRenderedPageBreak/>
        <w:t xml:space="preserve">102. Погрузочно-разгрузочные работы и складирование грузов </w:t>
      </w:r>
      <w:r>
        <w:rPr>
          <w:sz w:val="28"/>
          <w:szCs w:val="28"/>
        </w:rPr>
        <w:br/>
      </w:r>
      <w:r w:rsidRPr="00FF7D26">
        <w:rPr>
          <w:sz w:val="28"/>
          <w:szCs w:val="28"/>
        </w:rPr>
        <w:t>с применением ПС на базах, складах, открытых площадках в случаях, кроме случаев, указанных в пункте 101 настоящих ФНП, должны выполняться по ТК, разработанным в соответствии с требованиями пунктов 159 - 167 настоящих ФНП.</w:t>
      </w:r>
    </w:p>
    <w:p w:rsidR="00002BB8" w:rsidRPr="00FF7D26" w:rsidRDefault="00002BB8" w:rsidP="00002BB8">
      <w:pPr>
        <w:ind w:firstLine="567"/>
        <w:jc w:val="both"/>
        <w:rPr>
          <w:sz w:val="28"/>
          <w:szCs w:val="28"/>
        </w:rPr>
      </w:pPr>
      <w:r w:rsidRPr="00FF7D26">
        <w:rPr>
          <w:sz w:val="28"/>
          <w:szCs w:val="28"/>
        </w:rPr>
        <w:t>103. Установка ПС в зданиях, на открытых площадках и других участках производства работ должна проводиться в соответствии с руководством (инструкцие</w:t>
      </w:r>
      <w:r>
        <w:rPr>
          <w:sz w:val="28"/>
          <w:szCs w:val="28"/>
        </w:rPr>
        <w:t>й) по эксплуатации ПС и требова</w:t>
      </w:r>
      <w:r w:rsidRPr="00FF7D26">
        <w:rPr>
          <w:sz w:val="28"/>
          <w:szCs w:val="28"/>
        </w:rPr>
        <w:t>ниями настоящих ФНП.</w:t>
      </w:r>
    </w:p>
    <w:p w:rsidR="00002BB8" w:rsidRPr="00FF7D26" w:rsidRDefault="00002BB8" w:rsidP="00002BB8">
      <w:pPr>
        <w:ind w:firstLine="567"/>
        <w:jc w:val="both"/>
        <w:rPr>
          <w:sz w:val="28"/>
          <w:szCs w:val="28"/>
        </w:rPr>
      </w:pPr>
      <w:r w:rsidRPr="00FF7D26">
        <w:rPr>
          <w:sz w:val="28"/>
          <w:szCs w:val="28"/>
        </w:rPr>
        <w:t>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202 - 218 настоящих ФНП.</w:t>
      </w:r>
    </w:p>
    <w:p w:rsidR="00002BB8" w:rsidRPr="00FF7D26" w:rsidRDefault="00002BB8" w:rsidP="00002BB8">
      <w:pPr>
        <w:ind w:firstLine="567"/>
        <w:jc w:val="both"/>
        <w:rPr>
          <w:sz w:val="28"/>
          <w:szCs w:val="28"/>
        </w:rPr>
      </w:pPr>
      <w:r w:rsidRPr="00FF7D26">
        <w:rPr>
          <w:sz w:val="28"/>
          <w:szCs w:val="28"/>
        </w:rPr>
        <w:t xml:space="preserve">В пролетах зданий, где устанавливаются опорные мостовые краны с группой классификации (режима) А6 и более, а также на эстакадах для кранов (кроме </w:t>
      </w:r>
      <w:r>
        <w:rPr>
          <w:sz w:val="28"/>
          <w:szCs w:val="28"/>
        </w:rPr>
        <w:t>однобалочных кранов с электриче</w:t>
      </w:r>
      <w:r w:rsidRPr="00FF7D26">
        <w:rPr>
          <w:sz w:val="28"/>
          <w:szCs w:val="28"/>
        </w:rPr>
        <w:t>скими талями) должны быть устроены галереи для прохода вдоль рельсового пути с обеих сторон пролета.</w:t>
      </w:r>
    </w:p>
    <w:p w:rsidR="00002BB8" w:rsidRPr="00FF7D26" w:rsidRDefault="00002BB8" w:rsidP="00002BB8">
      <w:pPr>
        <w:ind w:firstLine="567"/>
        <w:jc w:val="both"/>
        <w:rPr>
          <w:sz w:val="28"/>
          <w:szCs w:val="28"/>
        </w:rPr>
      </w:pPr>
      <w:r w:rsidRPr="00FF7D26">
        <w:rPr>
          <w:sz w:val="28"/>
          <w:szCs w:val="28"/>
        </w:rPr>
        <w:t>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002BB8" w:rsidRPr="00FF7D26" w:rsidRDefault="00002BB8" w:rsidP="00002BB8">
      <w:pPr>
        <w:ind w:firstLine="567"/>
        <w:jc w:val="both"/>
        <w:rPr>
          <w:sz w:val="28"/>
          <w:szCs w:val="28"/>
        </w:rPr>
      </w:pPr>
      <w:r w:rsidRPr="00FF7D26">
        <w:rPr>
          <w:sz w:val="28"/>
          <w:szCs w:val="28"/>
        </w:rPr>
        <w:t>105.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w:t>
      </w:r>
      <w:r>
        <w:rPr>
          <w:sz w:val="28"/>
          <w:szCs w:val="28"/>
        </w:rPr>
        <w:t xml:space="preserve"> грузозахватного при</w:t>
      </w:r>
      <w:r w:rsidRPr="00FF7D26">
        <w:rPr>
          <w:sz w:val="28"/>
          <w:szCs w:val="28"/>
        </w:rPr>
        <w:t>способления без груза), поднятого не менее чем на 500 мм</w:t>
      </w:r>
      <w:r>
        <w:rPr>
          <w:sz w:val="28"/>
          <w:szCs w:val="28"/>
        </w:rPr>
        <w:t xml:space="preserve"> выше встречающихся на пути кон</w:t>
      </w:r>
      <w:r w:rsidRPr="00FF7D26">
        <w:rPr>
          <w:sz w:val="28"/>
          <w:szCs w:val="28"/>
        </w:rPr>
        <w:t>струкций, оборудования, штабелей грузов, бортов подвижного состава и других предметов.</w:t>
      </w:r>
    </w:p>
    <w:p w:rsidR="00002BB8" w:rsidRDefault="00002BB8" w:rsidP="00002BB8">
      <w:pPr>
        <w:ind w:firstLine="567"/>
        <w:jc w:val="both"/>
        <w:rPr>
          <w:sz w:val="28"/>
          <w:szCs w:val="28"/>
        </w:rPr>
      </w:pPr>
      <w:r w:rsidRPr="00FF7D26">
        <w:rPr>
          <w:sz w:val="28"/>
          <w:szCs w:val="28"/>
        </w:rPr>
        <w:t>Стрелы кранов и кранов-манипуляторов при их перемещении должны также находиться выше встречающихся на пути конструкций, оборудования, штабелей грузов, бортов подвижного состава, предметов не менее чем на 500 мм.</w:t>
      </w:r>
    </w:p>
    <w:p w:rsidR="00002BB8" w:rsidRPr="00FF7D26" w:rsidRDefault="00002BB8" w:rsidP="00002BB8">
      <w:pPr>
        <w:ind w:firstLine="567"/>
        <w:jc w:val="both"/>
        <w:rPr>
          <w:sz w:val="28"/>
          <w:szCs w:val="28"/>
        </w:rPr>
      </w:pPr>
      <w:r w:rsidRPr="00FF7D26">
        <w:rPr>
          <w:sz w:val="28"/>
          <w:szCs w:val="28"/>
        </w:rPr>
        <w:t>106. Установка кранов над производственными помещениями для подъема и опускания грузов через люк (проем) в перекрытии разрешается при рас</w:t>
      </w:r>
      <w:r>
        <w:rPr>
          <w:sz w:val="28"/>
          <w:szCs w:val="28"/>
        </w:rPr>
        <w:t>положении одного помещения непо</w:t>
      </w:r>
      <w:r w:rsidRPr="00FF7D26">
        <w:rPr>
          <w:sz w:val="28"/>
          <w:szCs w:val="28"/>
        </w:rPr>
        <w:t>средственно над другим.</w:t>
      </w:r>
    </w:p>
    <w:p w:rsidR="00002BB8" w:rsidRDefault="00002BB8" w:rsidP="00002BB8">
      <w:pPr>
        <w:ind w:firstLine="567"/>
        <w:jc w:val="both"/>
        <w:rPr>
          <w:sz w:val="28"/>
          <w:szCs w:val="28"/>
        </w:rPr>
      </w:pPr>
      <w:r w:rsidRPr="00FF7D26">
        <w:rPr>
          <w:sz w:val="28"/>
          <w:szCs w:val="28"/>
        </w:rPr>
        <w:t>Люк в перекрытии должен иметь постоянно</w:t>
      </w:r>
      <w:r>
        <w:rPr>
          <w:sz w:val="28"/>
          <w:szCs w:val="28"/>
        </w:rPr>
        <w:t>е ограждение высотой не менее 11</w:t>
      </w:r>
      <w:r w:rsidRPr="00FF7D26">
        <w:rPr>
          <w:sz w:val="28"/>
          <w:szCs w:val="28"/>
        </w:rPr>
        <w:t>00 мм со сплошным ограждением понизу на высоту 100 мм с обязательн</w:t>
      </w:r>
      <w:r>
        <w:rPr>
          <w:sz w:val="28"/>
          <w:szCs w:val="28"/>
        </w:rPr>
        <w:t>ым устройством световой сигнали</w:t>
      </w:r>
      <w:r w:rsidRPr="00FF7D26">
        <w:rPr>
          <w:sz w:val="28"/>
          <w:szCs w:val="28"/>
        </w:rPr>
        <w:t>зации (светящаяся надпись), предупреждающей как о нахождении груза над люком, так и об опускании груза, а также с наличием надписей, запрещающи</w:t>
      </w:r>
      <w:r>
        <w:rPr>
          <w:sz w:val="28"/>
          <w:szCs w:val="28"/>
        </w:rPr>
        <w:t>х нахождение людей под перемеща</w:t>
      </w:r>
      <w:r w:rsidRPr="00FF7D26">
        <w:rPr>
          <w:sz w:val="28"/>
          <w:szCs w:val="28"/>
        </w:rPr>
        <w:t>емым грузом.</w:t>
      </w:r>
    </w:p>
    <w:p w:rsidR="00002BB8" w:rsidRPr="00350A7E" w:rsidRDefault="00002BB8" w:rsidP="00002BB8">
      <w:pPr>
        <w:ind w:firstLine="567"/>
        <w:jc w:val="both"/>
        <w:rPr>
          <w:sz w:val="28"/>
          <w:szCs w:val="28"/>
        </w:rPr>
      </w:pPr>
      <w:r w:rsidRPr="00350A7E">
        <w:rPr>
          <w:sz w:val="28"/>
          <w:szCs w:val="28"/>
        </w:rPr>
        <w:t>107. Установка кранов, передвигающихся по надземном</w:t>
      </w:r>
      <w:r>
        <w:rPr>
          <w:sz w:val="28"/>
          <w:szCs w:val="28"/>
        </w:rPr>
        <w:t>у рельсовому пути, должна произ</w:t>
      </w:r>
      <w:r w:rsidRPr="00350A7E">
        <w:rPr>
          <w:sz w:val="28"/>
          <w:szCs w:val="28"/>
        </w:rPr>
        <w:t>водиться с соблюдением следующих требований:</w:t>
      </w:r>
    </w:p>
    <w:p w:rsidR="00002BB8" w:rsidRPr="00350A7E" w:rsidRDefault="00002BB8" w:rsidP="00002BB8">
      <w:pPr>
        <w:ind w:firstLine="567"/>
        <w:jc w:val="both"/>
        <w:rPr>
          <w:sz w:val="28"/>
          <w:szCs w:val="28"/>
        </w:rPr>
      </w:pPr>
      <w:r w:rsidRPr="00350A7E">
        <w:rPr>
          <w:sz w:val="28"/>
          <w:szCs w:val="28"/>
        </w:rP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002BB8" w:rsidRPr="00350A7E" w:rsidRDefault="00002BB8" w:rsidP="00002BB8">
      <w:pPr>
        <w:ind w:firstLine="567"/>
        <w:jc w:val="both"/>
        <w:rPr>
          <w:sz w:val="28"/>
          <w:szCs w:val="28"/>
        </w:rPr>
      </w:pPr>
      <w:r w:rsidRPr="00350A7E">
        <w:rPr>
          <w:sz w:val="28"/>
          <w:szCs w:val="28"/>
        </w:rPr>
        <w:lastRenderedPageBreak/>
        <w:t>б) расстояние от настила площадок и галереи опорного кр</w:t>
      </w:r>
      <w:r>
        <w:rPr>
          <w:sz w:val="28"/>
          <w:szCs w:val="28"/>
        </w:rPr>
        <w:t xml:space="preserve">ана, </w:t>
      </w:r>
      <w:r>
        <w:rPr>
          <w:sz w:val="28"/>
          <w:szCs w:val="28"/>
        </w:rPr>
        <w:br/>
        <w:t>за исключением настила кон</w:t>
      </w:r>
      <w:r w:rsidRPr="00350A7E">
        <w:rPr>
          <w:sz w:val="28"/>
          <w:szCs w:val="28"/>
        </w:rPr>
        <w:t>цевых балок и тележек, до сплошного перекрытия или подшив</w:t>
      </w:r>
      <w:r>
        <w:rPr>
          <w:sz w:val="28"/>
          <w:szCs w:val="28"/>
        </w:rPr>
        <w:t>ки крыши, до нижнего пояса стро</w:t>
      </w:r>
      <w:r w:rsidRPr="00350A7E">
        <w:rPr>
          <w:sz w:val="28"/>
          <w:szCs w:val="28"/>
        </w:rPr>
        <w:t>пильных ферм и предметов, прикрепленных к ним, а также до нижней точки крана, работающего ярусом выше, должно быть не менее 1800 мм;</w:t>
      </w:r>
    </w:p>
    <w:p w:rsidR="00002BB8" w:rsidRPr="00350A7E" w:rsidRDefault="00002BB8" w:rsidP="00002BB8">
      <w:pPr>
        <w:ind w:firstLine="567"/>
        <w:jc w:val="both"/>
        <w:rPr>
          <w:sz w:val="28"/>
          <w:szCs w:val="28"/>
        </w:rPr>
      </w:pPr>
      <w:r w:rsidRPr="00350A7E">
        <w:rPr>
          <w:sz w:val="28"/>
          <w:szCs w:val="28"/>
        </w:rPr>
        <w:t>в) расстояние от выступающих частей торцов крана до колонн, стен здания и пери</w:t>
      </w:r>
      <w:r>
        <w:rPr>
          <w:sz w:val="28"/>
          <w:szCs w:val="28"/>
        </w:rPr>
        <w:t>л проход</w:t>
      </w:r>
      <w:r w:rsidRPr="00350A7E">
        <w:rPr>
          <w:sz w:val="28"/>
          <w:szCs w:val="28"/>
        </w:rPr>
        <w:t>ных галерей должно быть не менее 60 мм. Это расстояние устанавливается при симметричном расположении колес крана относительно рельса;</w:t>
      </w:r>
    </w:p>
    <w:p w:rsidR="00002BB8" w:rsidRPr="00350A7E" w:rsidRDefault="00002BB8" w:rsidP="00002BB8">
      <w:pPr>
        <w:ind w:firstLine="567"/>
        <w:jc w:val="both"/>
        <w:rPr>
          <w:sz w:val="28"/>
          <w:szCs w:val="28"/>
        </w:rPr>
      </w:pPr>
      <w:r w:rsidRPr="00350A7E">
        <w:rPr>
          <w:sz w:val="28"/>
          <w:szCs w:val="28"/>
        </w:rPr>
        <w:t xml:space="preserve">г) расстояние от нижней точки крана (не считая грузозахватного органа) </w:t>
      </w:r>
      <w:r>
        <w:rPr>
          <w:sz w:val="28"/>
          <w:szCs w:val="28"/>
        </w:rPr>
        <w:br/>
      </w:r>
      <w:r w:rsidRPr="00350A7E">
        <w:rPr>
          <w:sz w:val="28"/>
          <w:szCs w:val="28"/>
        </w:rPr>
        <w:t xml:space="preserve">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w:t>
      </w:r>
      <w:r>
        <w:rPr>
          <w:sz w:val="28"/>
          <w:szCs w:val="28"/>
        </w:rPr>
        <w:t>не менее 2000 мм либо (в обосно</w:t>
      </w:r>
      <w:r w:rsidRPr="00350A7E">
        <w:rPr>
          <w:sz w:val="28"/>
          <w:szCs w:val="28"/>
        </w:rPr>
        <w:t>ванных случаях) от 500 до 1000 мм.</w:t>
      </w:r>
    </w:p>
    <w:p w:rsidR="00002BB8" w:rsidRPr="00350A7E" w:rsidRDefault="00002BB8" w:rsidP="00002BB8">
      <w:pPr>
        <w:ind w:firstLine="567"/>
        <w:jc w:val="both"/>
        <w:rPr>
          <w:sz w:val="28"/>
          <w:szCs w:val="28"/>
        </w:rPr>
      </w:pPr>
      <w:r w:rsidRPr="00350A7E">
        <w:rPr>
          <w:sz w:val="28"/>
          <w:szCs w:val="28"/>
        </w:rP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w:t>
      </w:r>
      <w:r>
        <w:rPr>
          <w:sz w:val="28"/>
          <w:szCs w:val="28"/>
        </w:rPr>
        <w:t>ния не должно превышать 250 мм;</w:t>
      </w:r>
    </w:p>
    <w:p w:rsidR="00002BB8" w:rsidRPr="00350A7E" w:rsidRDefault="00002BB8" w:rsidP="00002BB8">
      <w:pPr>
        <w:ind w:firstLine="567"/>
        <w:jc w:val="both"/>
        <w:rPr>
          <w:sz w:val="28"/>
          <w:szCs w:val="28"/>
        </w:rPr>
      </w:pPr>
      <w:r w:rsidRPr="00350A7E">
        <w:rPr>
          <w:sz w:val="28"/>
          <w:szCs w:val="28"/>
        </w:rP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002BB8" w:rsidRPr="00350A7E" w:rsidRDefault="00002BB8" w:rsidP="00002BB8">
      <w:pPr>
        <w:ind w:firstLine="567"/>
        <w:jc w:val="both"/>
        <w:rPr>
          <w:sz w:val="28"/>
          <w:szCs w:val="28"/>
        </w:rPr>
      </w:pPr>
      <w:r w:rsidRPr="00350A7E">
        <w:rPr>
          <w:sz w:val="28"/>
          <w:szCs w:val="28"/>
        </w:rPr>
        <w:t>е) расстояние от выступающих частей кабины управления</w:t>
      </w:r>
      <w:r>
        <w:rPr>
          <w:sz w:val="28"/>
          <w:szCs w:val="28"/>
        </w:rPr>
        <w:t xml:space="preserve"> и кабины для обслуживания трол</w:t>
      </w:r>
      <w:r w:rsidRPr="00350A7E">
        <w:rPr>
          <w:sz w:val="28"/>
          <w:szCs w:val="28"/>
        </w:rPr>
        <w:t>леев до стены, оборудования, трубопроводов, выступающих частей здания, колонн, крыш по</w:t>
      </w:r>
      <w:r>
        <w:rPr>
          <w:sz w:val="28"/>
          <w:szCs w:val="28"/>
        </w:rPr>
        <w:t>д</w:t>
      </w:r>
      <w:r w:rsidRPr="00350A7E">
        <w:rPr>
          <w:sz w:val="28"/>
          <w:szCs w:val="28"/>
        </w:rPr>
        <w:t>собных помещений и других предметов, относительно которых кабина передвигается, должно быть не менее 400 мм;</w:t>
      </w:r>
    </w:p>
    <w:p w:rsidR="00002BB8" w:rsidRPr="00350A7E" w:rsidRDefault="00002BB8" w:rsidP="00002BB8">
      <w:pPr>
        <w:ind w:firstLine="567"/>
        <w:jc w:val="both"/>
        <w:rPr>
          <w:sz w:val="28"/>
          <w:szCs w:val="28"/>
        </w:rPr>
      </w:pPr>
      <w:r w:rsidRPr="00350A7E">
        <w:rPr>
          <w:sz w:val="28"/>
          <w:szCs w:val="28"/>
        </w:rPr>
        <w:t>ж) при установке кранов-штабелеров должны быть выполнены следующие условия:</w:t>
      </w:r>
    </w:p>
    <w:p w:rsidR="00002BB8" w:rsidRPr="00350A7E" w:rsidRDefault="00002BB8" w:rsidP="00002BB8">
      <w:pPr>
        <w:ind w:firstLine="567"/>
        <w:jc w:val="both"/>
        <w:rPr>
          <w:sz w:val="28"/>
          <w:szCs w:val="28"/>
        </w:rPr>
      </w:pPr>
      <w:r w:rsidRPr="00350A7E">
        <w:rPr>
          <w:sz w:val="28"/>
          <w:szCs w:val="28"/>
        </w:rPr>
        <w:t>расстояние по вертикали от пола или от верха платформы транспортных средств до нижней точки невыдвижной части колонны должно быть не менее 100 мм;</w:t>
      </w:r>
    </w:p>
    <w:p w:rsidR="00002BB8" w:rsidRPr="00350A7E" w:rsidRDefault="00002BB8" w:rsidP="00002BB8">
      <w:pPr>
        <w:ind w:firstLine="567"/>
        <w:jc w:val="both"/>
        <w:rPr>
          <w:sz w:val="28"/>
          <w:szCs w:val="28"/>
        </w:rPr>
      </w:pPr>
      <w:r w:rsidRPr="00350A7E">
        <w:rPr>
          <w:sz w:val="28"/>
          <w:szCs w:val="28"/>
        </w:rPr>
        <w:t>расстояние по вертикали от нижней точки моста крана-шт</w:t>
      </w:r>
      <w:r>
        <w:rPr>
          <w:sz w:val="28"/>
          <w:szCs w:val="28"/>
        </w:rPr>
        <w:t>абелера до верха стеллажей, рас</w:t>
      </w:r>
      <w:r w:rsidRPr="00350A7E">
        <w:rPr>
          <w:sz w:val="28"/>
          <w:szCs w:val="28"/>
        </w:rPr>
        <w:t>положенных в зоне работы крана, должно быть не менее 100 мм;</w:t>
      </w:r>
    </w:p>
    <w:p w:rsidR="00002BB8" w:rsidRPr="00350A7E" w:rsidRDefault="00002BB8" w:rsidP="00002BB8">
      <w:pPr>
        <w:ind w:firstLine="567"/>
        <w:jc w:val="both"/>
        <w:rPr>
          <w:sz w:val="28"/>
          <w:szCs w:val="28"/>
        </w:rPr>
      </w:pPr>
      <w:r w:rsidRPr="00350A7E">
        <w:rPr>
          <w:sz w:val="28"/>
          <w:szCs w:val="28"/>
        </w:rPr>
        <w:t>при работе кранов-штабелеров в проходах между сте</w:t>
      </w:r>
      <w:r>
        <w:rPr>
          <w:sz w:val="28"/>
          <w:szCs w:val="28"/>
        </w:rPr>
        <w:t>ллажами боковые зазоры между ча</w:t>
      </w:r>
      <w:r w:rsidRPr="00350A7E">
        <w:rPr>
          <w:sz w:val="28"/>
          <w:szCs w:val="28"/>
        </w:rPr>
        <w:t xml:space="preserve">стями кранов-штабелеров, находящихся в проходе (с грузом </w:t>
      </w:r>
      <w:r>
        <w:rPr>
          <w:sz w:val="28"/>
          <w:szCs w:val="28"/>
        </w:rPr>
        <w:br/>
      </w:r>
      <w:r w:rsidRPr="00350A7E">
        <w:rPr>
          <w:sz w:val="28"/>
          <w:szCs w:val="28"/>
        </w:rPr>
        <w:t>на захвате), должны быть не менее:</w:t>
      </w:r>
    </w:p>
    <w:p w:rsidR="00002BB8" w:rsidRPr="00350A7E" w:rsidRDefault="00002BB8" w:rsidP="00002BB8">
      <w:pPr>
        <w:ind w:firstLine="567"/>
        <w:jc w:val="both"/>
        <w:rPr>
          <w:sz w:val="28"/>
          <w:szCs w:val="28"/>
        </w:rPr>
      </w:pPr>
      <w:r w:rsidRPr="00350A7E">
        <w:rPr>
          <w:sz w:val="28"/>
          <w:szCs w:val="28"/>
        </w:rPr>
        <w:t xml:space="preserve">150 мм на каждую сторону при работе с грузами на стандартных поддонах, </w:t>
      </w:r>
      <w:r>
        <w:rPr>
          <w:sz w:val="28"/>
          <w:szCs w:val="28"/>
        </w:rPr>
        <w:br/>
      </w:r>
      <w:r w:rsidRPr="00350A7E">
        <w:rPr>
          <w:sz w:val="28"/>
          <w:szCs w:val="28"/>
        </w:rPr>
        <w:t xml:space="preserve">а также при длине груза до 4 м (для кранов-штабелеров грузоподъемностью </w:t>
      </w:r>
      <w:r>
        <w:rPr>
          <w:sz w:val="28"/>
          <w:szCs w:val="28"/>
        </w:rPr>
        <w:br/>
      </w:r>
      <w:r w:rsidRPr="00350A7E">
        <w:rPr>
          <w:sz w:val="28"/>
          <w:szCs w:val="28"/>
        </w:rPr>
        <w:t xml:space="preserve">до 1 т, кранов-штабелеров, управляемых с пола, при работе с грузами </w:t>
      </w:r>
      <w:r>
        <w:rPr>
          <w:sz w:val="28"/>
          <w:szCs w:val="28"/>
        </w:rPr>
        <w:br/>
      </w:r>
      <w:r w:rsidRPr="00350A7E">
        <w:rPr>
          <w:sz w:val="28"/>
          <w:szCs w:val="28"/>
        </w:rPr>
        <w:t>на стандартных поддонах допускается 75 мм на каждую сторону);</w:t>
      </w:r>
    </w:p>
    <w:p w:rsidR="00002BB8" w:rsidRPr="00350A7E" w:rsidRDefault="00002BB8" w:rsidP="00002BB8">
      <w:pPr>
        <w:ind w:firstLine="567"/>
        <w:jc w:val="both"/>
        <w:rPr>
          <w:sz w:val="28"/>
          <w:szCs w:val="28"/>
        </w:rPr>
      </w:pPr>
      <w:r w:rsidRPr="00350A7E">
        <w:rPr>
          <w:sz w:val="28"/>
          <w:szCs w:val="28"/>
        </w:rPr>
        <w:lastRenderedPageBreak/>
        <w:t>200 мм на каждую сторону при длине груза от 4 до 6 м;</w:t>
      </w:r>
    </w:p>
    <w:p w:rsidR="00002BB8" w:rsidRPr="00350A7E" w:rsidRDefault="00002BB8" w:rsidP="00002BB8">
      <w:pPr>
        <w:ind w:firstLine="567"/>
        <w:jc w:val="both"/>
        <w:rPr>
          <w:sz w:val="28"/>
          <w:szCs w:val="28"/>
        </w:rPr>
      </w:pPr>
      <w:r w:rsidRPr="00350A7E">
        <w:rPr>
          <w:sz w:val="28"/>
          <w:szCs w:val="28"/>
        </w:rPr>
        <w:t>300 мм на каждую сторону при длине груза более 6 м.</w:t>
      </w:r>
    </w:p>
    <w:p w:rsidR="00002BB8" w:rsidRPr="00350A7E" w:rsidRDefault="00002BB8" w:rsidP="00002BB8">
      <w:pPr>
        <w:ind w:firstLine="567"/>
        <w:jc w:val="both"/>
        <w:rPr>
          <w:sz w:val="28"/>
          <w:szCs w:val="28"/>
        </w:rPr>
      </w:pPr>
      <w:r w:rsidRPr="00350A7E">
        <w:rPr>
          <w:sz w:val="28"/>
          <w:szCs w:val="28"/>
        </w:rPr>
        <w:t>108. Расстояние по горизонтали между выступающими частями крана, передвигающегося по наземному крановому пути, и строениями, штабелями грузо</w:t>
      </w:r>
      <w:r>
        <w:rPr>
          <w:sz w:val="28"/>
          <w:szCs w:val="28"/>
        </w:rPr>
        <w:t>в и другими предметами, располо</w:t>
      </w:r>
      <w:r w:rsidRPr="00350A7E">
        <w:rPr>
          <w:sz w:val="28"/>
          <w:szCs w:val="28"/>
        </w:rPr>
        <w:t>женными на высоте до 2000 мм от уровня земли или рабочих площадок, должно быть не менее 700 мм, а на высоте более 2000 мм - не менее 400 мм.</w:t>
      </w:r>
    </w:p>
    <w:p w:rsidR="00002BB8" w:rsidRPr="00350A7E" w:rsidRDefault="00002BB8" w:rsidP="00002BB8">
      <w:pPr>
        <w:ind w:firstLine="567"/>
        <w:jc w:val="both"/>
        <w:rPr>
          <w:sz w:val="28"/>
          <w:szCs w:val="28"/>
        </w:rPr>
      </w:pPr>
      <w:r w:rsidRPr="00350A7E">
        <w:rPr>
          <w:sz w:val="28"/>
          <w:szCs w:val="28"/>
        </w:rP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002BB8" w:rsidRPr="00350A7E" w:rsidRDefault="00002BB8" w:rsidP="00002BB8">
      <w:pPr>
        <w:ind w:firstLine="567"/>
        <w:jc w:val="both"/>
        <w:rPr>
          <w:sz w:val="28"/>
          <w:szCs w:val="28"/>
        </w:rPr>
      </w:pPr>
      <w:r w:rsidRPr="00350A7E">
        <w:rPr>
          <w:sz w:val="28"/>
          <w:szCs w:val="28"/>
        </w:rPr>
        <w:t xml:space="preserve">109. Установка электрических талей и монорельсовых тележек </w:t>
      </w:r>
      <w:r>
        <w:rPr>
          <w:sz w:val="28"/>
          <w:szCs w:val="28"/>
        </w:rPr>
        <w:br/>
      </w:r>
      <w:r w:rsidRPr="00350A7E">
        <w:rPr>
          <w:sz w:val="28"/>
          <w:szCs w:val="28"/>
        </w:rPr>
        <w:t>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002BB8" w:rsidRPr="00350A7E" w:rsidRDefault="00002BB8" w:rsidP="00002BB8">
      <w:pPr>
        <w:ind w:firstLine="567"/>
        <w:jc w:val="both"/>
        <w:rPr>
          <w:sz w:val="28"/>
          <w:szCs w:val="28"/>
        </w:rPr>
      </w:pPr>
      <w:r w:rsidRPr="00350A7E">
        <w:rPr>
          <w:sz w:val="28"/>
          <w:szCs w:val="28"/>
        </w:rPr>
        <w:t>На пути следования указанных ПС должно быть исключ</w:t>
      </w:r>
      <w:r>
        <w:rPr>
          <w:sz w:val="28"/>
          <w:szCs w:val="28"/>
        </w:rPr>
        <w:t>ено нахождение людей. Над проез</w:t>
      </w:r>
      <w:r w:rsidRPr="00350A7E">
        <w:rPr>
          <w:sz w:val="28"/>
          <w:szCs w:val="28"/>
        </w:rPr>
        <w:t>жей частью и над проходами для людей должны быть устано</w:t>
      </w:r>
      <w:r>
        <w:rPr>
          <w:sz w:val="28"/>
          <w:szCs w:val="28"/>
        </w:rPr>
        <w:t>влены предохранительные перекры</w:t>
      </w:r>
      <w:r w:rsidRPr="00350A7E">
        <w:rPr>
          <w:sz w:val="28"/>
          <w:szCs w:val="28"/>
        </w:rPr>
        <w:t>тия (сетка), способные выдержать падающий груз.</w:t>
      </w:r>
    </w:p>
    <w:p w:rsidR="00002BB8" w:rsidRDefault="00002BB8" w:rsidP="00002BB8">
      <w:pPr>
        <w:ind w:firstLine="567"/>
        <w:jc w:val="both"/>
        <w:rPr>
          <w:sz w:val="28"/>
          <w:szCs w:val="28"/>
        </w:rPr>
      </w:pPr>
      <w:r w:rsidRPr="00350A7E">
        <w:rPr>
          <w:sz w:val="28"/>
          <w:szCs w:val="28"/>
        </w:rP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002BB8" w:rsidRPr="00F31A1A" w:rsidRDefault="00002BB8" w:rsidP="00002BB8">
      <w:pPr>
        <w:ind w:firstLine="567"/>
        <w:jc w:val="both"/>
        <w:rPr>
          <w:sz w:val="28"/>
          <w:szCs w:val="28"/>
        </w:rPr>
      </w:pPr>
      <w:r w:rsidRPr="00F31A1A">
        <w:rPr>
          <w:sz w:val="28"/>
          <w:szCs w:val="28"/>
        </w:rPr>
        <w:t>111. Установка кранов стрелового типа, кранов-манипуляторов, подъемников (вышек) должна производиться на спланированной и подготовленной п</w:t>
      </w:r>
      <w:r w:rsidR="00F02ED6">
        <w:rPr>
          <w:sz w:val="28"/>
          <w:szCs w:val="28"/>
        </w:rPr>
        <w:t xml:space="preserve">лощадке </w:t>
      </w:r>
      <w:r>
        <w:rPr>
          <w:sz w:val="28"/>
          <w:szCs w:val="28"/>
        </w:rPr>
        <w:t>с учетом категории и ха</w:t>
      </w:r>
      <w:r w:rsidRPr="00F31A1A">
        <w:rPr>
          <w:sz w:val="28"/>
          <w:szCs w:val="28"/>
        </w:rPr>
        <w:t xml:space="preserve">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w:t>
      </w:r>
      <w:r>
        <w:rPr>
          <w:sz w:val="28"/>
          <w:szCs w:val="28"/>
        </w:rPr>
        <w:t>не разрешается.</w:t>
      </w:r>
    </w:p>
    <w:p w:rsidR="00002BB8" w:rsidRDefault="00002BB8" w:rsidP="00002BB8">
      <w:pPr>
        <w:ind w:firstLine="567"/>
        <w:jc w:val="both"/>
        <w:rPr>
          <w:sz w:val="28"/>
          <w:szCs w:val="28"/>
        </w:rPr>
      </w:pPr>
      <w:r w:rsidRPr="00F31A1A">
        <w:rPr>
          <w:sz w:val="28"/>
          <w:szCs w:val="28"/>
        </w:rPr>
        <w:t>112.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1000 мм.</w:t>
      </w:r>
    </w:p>
    <w:p w:rsidR="00002BB8" w:rsidRPr="00F31A1A" w:rsidRDefault="00002BB8" w:rsidP="00002BB8">
      <w:pPr>
        <w:ind w:firstLine="567"/>
        <w:jc w:val="both"/>
        <w:rPr>
          <w:sz w:val="28"/>
          <w:szCs w:val="28"/>
        </w:rPr>
      </w:pPr>
      <w:r w:rsidRPr="00F31A1A">
        <w:rPr>
          <w:sz w:val="28"/>
          <w:szCs w:val="28"/>
        </w:rPr>
        <w:t xml:space="preserve">113. Установка ПС на выносные опоры должна осуществляться </w:t>
      </w:r>
      <w:r>
        <w:rPr>
          <w:sz w:val="28"/>
          <w:szCs w:val="28"/>
        </w:rPr>
        <w:br/>
      </w:r>
      <w:r w:rsidRPr="00F31A1A">
        <w:rPr>
          <w:sz w:val="28"/>
          <w:szCs w:val="28"/>
        </w:rPr>
        <w:t>в соответствии с требования-ми, установленными в руководствах (инструкциях) по эксплуатаци</w:t>
      </w:r>
      <w:r>
        <w:rPr>
          <w:sz w:val="28"/>
          <w:szCs w:val="28"/>
        </w:rPr>
        <w:t>и ПС. В случае отсутствия требо</w:t>
      </w:r>
      <w:r w:rsidRPr="00F31A1A">
        <w:rPr>
          <w:sz w:val="28"/>
          <w:szCs w:val="28"/>
        </w:rPr>
        <w:t>ваний в руководствах (инструкциях) по эксплуатации ПС устанав</w:t>
      </w:r>
      <w:r>
        <w:rPr>
          <w:sz w:val="28"/>
          <w:szCs w:val="28"/>
        </w:rPr>
        <w:t>ливается на все выносные опоры.</w:t>
      </w:r>
    </w:p>
    <w:p w:rsidR="00002BB8" w:rsidRDefault="00002BB8" w:rsidP="00002BB8">
      <w:pPr>
        <w:ind w:firstLine="567"/>
        <w:jc w:val="both"/>
        <w:rPr>
          <w:sz w:val="28"/>
          <w:szCs w:val="28"/>
        </w:rPr>
      </w:pPr>
      <w:r w:rsidRPr="00F31A1A">
        <w:rPr>
          <w:sz w:val="28"/>
          <w:szCs w:val="28"/>
        </w:rPr>
        <w:t xml:space="preserve">114. Краны стрелового типа, краны-манипуляторы, подъемники (вышки) </w:t>
      </w:r>
      <w:r>
        <w:rPr>
          <w:sz w:val="28"/>
          <w:szCs w:val="28"/>
        </w:rPr>
        <w:br/>
        <w:t>на краю откоса кот</w:t>
      </w:r>
      <w:r w:rsidRPr="00F31A1A">
        <w:rPr>
          <w:sz w:val="28"/>
          <w:szCs w:val="28"/>
        </w:rPr>
        <w:t>лована (канавы) должны быть установлены с соблюдением расстояний, указанных в табли</w:t>
      </w:r>
      <w:r>
        <w:rPr>
          <w:sz w:val="28"/>
          <w:szCs w:val="28"/>
        </w:rPr>
        <w:t>це 2, приведенной в приложении №</w:t>
      </w:r>
      <w:r w:rsidRPr="00F31A1A">
        <w:rPr>
          <w:sz w:val="28"/>
          <w:szCs w:val="28"/>
        </w:rPr>
        <w:t xml:space="preserve"> 2 к настоящим ФНП. При глубине</w:t>
      </w:r>
      <w:r>
        <w:rPr>
          <w:sz w:val="28"/>
          <w:szCs w:val="28"/>
        </w:rPr>
        <w:t xml:space="preserve"> котлована более 5 м и невозмож</w:t>
      </w:r>
      <w:r w:rsidRPr="00F31A1A">
        <w:rPr>
          <w:sz w:val="28"/>
          <w:szCs w:val="28"/>
        </w:rPr>
        <w:t>ности соблюдения расстояний, указанных в таблице, откос должен быть укреплен в соответствии с ППР.</w:t>
      </w:r>
    </w:p>
    <w:p w:rsidR="00002BB8" w:rsidRPr="001A5C40" w:rsidRDefault="00002BB8" w:rsidP="00002BB8">
      <w:pPr>
        <w:ind w:firstLine="567"/>
        <w:jc w:val="both"/>
        <w:rPr>
          <w:sz w:val="28"/>
          <w:szCs w:val="28"/>
        </w:rPr>
      </w:pPr>
      <w:r w:rsidRPr="001A5C40">
        <w:rPr>
          <w:sz w:val="28"/>
          <w:szCs w:val="28"/>
        </w:rPr>
        <w:lastRenderedPageBreak/>
        <w:t>115. Установка и работа кранов стрелового типа, кранов</w:t>
      </w:r>
      <w:r>
        <w:rPr>
          <w:sz w:val="28"/>
          <w:szCs w:val="28"/>
        </w:rPr>
        <w:t>-манипуляторов, подъемников (вы</w:t>
      </w:r>
      <w:r w:rsidRPr="001A5C40">
        <w:rPr>
          <w:sz w:val="28"/>
          <w:szCs w:val="28"/>
        </w:rPr>
        <w:t>шек) на расстоянии менее 30 м от крайнего провода воздушной линии электропередачи или воз-душной электрической сети напряжением более 50 В осуществляются только по наряду-допуску, определяющему безопасные условия работы.</w:t>
      </w:r>
    </w:p>
    <w:p w:rsidR="00002BB8" w:rsidRPr="001A5C40" w:rsidRDefault="00002BB8" w:rsidP="00002BB8">
      <w:pPr>
        <w:ind w:firstLine="567"/>
        <w:jc w:val="both"/>
        <w:rPr>
          <w:sz w:val="28"/>
          <w:szCs w:val="28"/>
        </w:rPr>
      </w:pPr>
      <w:r w:rsidRPr="001A5C40">
        <w:rPr>
          <w:sz w:val="28"/>
          <w:szCs w:val="28"/>
        </w:rP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002BB8" w:rsidRPr="001A5C40" w:rsidRDefault="00002BB8" w:rsidP="00002BB8">
      <w:pPr>
        <w:ind w:firstLine="567"/>
        <w:jc w:val="both"/>
        <w:rPr>
          <w:sz w:val="28"/>
          <w:szCs w:val="28"/>
        </w:rPr>
      </w:pPr>
      <w:r w:rsidRPr="001A5C40">
        <w:rPr>
          <w:sz w:val="28"/>
          <w:szCs w:val="28"/>
        </w:rPr>
        <w:t>Порядок работы кранов стрелового типа, кранов-манипуляторов, подъемников (вышек) вблизи воздушной линии электропередачи, выполненной гибким изол</w:t>
      </w:r>
      <w:r>
        <w:rPr>
          <w:sz w:val="28"/>
          <w:szCs w:val="28"/>
        </w:rPr>
        <w:t>ированным кабелем, опре</w:t>
      </w:r>
      <w:r w:rsidRPr="001A5C40">
        <w:rPr>
          <w:sz w:val="28"/>
          <w:szCs w:val="28"/>
        </w:rPr>
        <w:t>деляется владельцем линии.</w:t>
      </w:r>
    </w:p>
    <w:p w:rsidR="00002BB8" w:rsidRPr="001A5C40" w:rsidRDefault="00002BB8" w:rsidP="00002BB8">
      <w:pPr>
        <w:ind w:firstLine="567"/>
        <w:jc w:val="both"/>
        <w:rPr>
          <w:sz w:val="28"/>
          <w:szCs w:val="28"/>
        </w:rPr>
      </w:pPr>
      <w:r w:rsidRPr="001A5C40">
        <w:rPr>
          <w:sz w:val="28"/>
          <w:szCs w:val="28"/>
        </w:rPr>
        <w:t>Время действия наряда-допуска определяется организацией, его выдавшей.</w:t>
      </w:r>
    </w:p>
    <w:p w:rsidR="00002BB8" w:rsidRPr="001A5C40" w:rsidRDefault="00002BB8" w:rsidP="00002BB8">
      <w:pPr>
        <w:ind w:firstLine="567"/>
        <w:jc w:val="both"/>
        <w:rPr>
          <w:sz w:val="28"/>
          <w:szCs w:val="28"/>
        </w:rPr>
      </w:pPr>
      <w:r w:rsidRPr="001A5C40">
        <w:rPr>
          <w:sz w:val="28"/>
          <w:szCs w:val="28"/>
        </w:rPr>
        <w:t>Наряд-допуск выдается крановщику (машинисту подъемника, оператору) перед началом работы. Сведения о выданных нарядах-допусках должны быт</w:t>
      </w:r>
      <w:r>
        <w:rPr>
          <w:sz w:val="28"/>
          <w:szCs w:val="28"/>
        </w:rPr>
        <w:t>ь занесены в журнал выдачи наря</w:t>
      </w:r>
      <w:r w:rsidRPr="001A5C40">
        <w:rPr>
          <w:sz w:val="28"/>
          <w:szCs w:val="28"/>
        </w:rPr>
        <w:t>дов-допусков.</w:t>
      </w:r>
    </w:p>
    <w:p w:rsidR="00002BB8" w:rsidRPr="001A5C40" w:rsidRDefault="00002BB8" w:rsidP="00002BB8">
      <w:pPr>
        <w:ind w:firstLine="567"/>
        <w:jc w:val="both"/>
        <w:rPr>
          <w:sz w:val="28"/>
          <w:szCs w:val="28"/>
        </w:rPr>
      </w:pPr>
      <w:r w:rsidRPr="001A5C40">
        <w:rPr>
          <w:sz w:val="28"/>
          <w:szCs w:val="28"/>
        </w:rPr>
        <w:t>Работа кранов стрелового типа, кранов-манипуляторов,</w:t>
      </w:r>
      <w:r>
        <w:rPr>
          <w:sz w:val="28"/>
          <w:szCs w:val="28"/>
        </w:rPr>
        <w:t xml:space="preserve"> подъемников (вышек) вблизи воз</w:t>
      </w:r>
      <w:r w:rsidRPr="001A5C40">
        <w:rPr>
          <w:sz w:val="28"/>
          <w:szCs w:val="28"/>
        </w:rPr>
        <w:t>душной линии электропередачи должна производиться под непосредственным руководством специалиста, ответственного за безопасное производство рабо</w:t>
      </w:r>
      <w:r>
        <w:rPr>
          <w:sz w:val="28"/>
          <w:szCs w:val="28"/>
        </w:rPr>
        <w:t>т с применением ПС, который дол</w:t>
      </w:r>
      <w:r w:rsidRPr="001A5C40">
        <w:rPr>
          <w:sz w:val="28"/>
          <w:szCs w:val="28"/>
        </w:rPr>
        <w:t xml:space="preserve">жен указать крановщику (машинисту подъемника, оператору) место установки ПС, обеспечить </w:t>
      </w:r>
      <w:r>
        <w:rPr>
          <w:sz w:val="28"/>
          <w:szCs w:val="28"/>
        </w:rPr>
        <w:br/>
        <w:t>вы</w:t>
      </w:r>
      <w:r w:rsidRPr="001A5C40">
        <w:rPr>
          <w:sz w:val="28"/>
          <w:szCs w:val="28"/>
        </w:rPr>
        <w:t>полнение предусмотренных нарядом-допуском условий работы и сделать запись в вахтенном журнале ПС о разрешении работы.</w:t>
      </w:r>
    </w:p>
    <w:p w:rsidR="00002BB8" w:rsidRDefault="00002BB8" w:rsidP="00002BB8">
      <w:pPr>
        <w:ind w:firstLine="567"/>
        <w:jc w:val="both"/>
        <w:rPr>
          <w:sz w:val="28"/>
          <w:szCs w:val="28"/>
        </w:rPr>
      </w:pPr>
      <w:r w:rsidRPr="001A5C40">
        <w:rPr>
          <w:sz w:val="28"/>
          <w:szCs w:val="28"/>
        </w:rPr>
        <w:t xml:space="preserve">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крана/крана-манипулятора и контактными проводами не менее 1 м при установке </w:t>
      </w:r>
      <w:r>
        <w:rPr>
          <w:sz w:val="28"/>
          <w:szCs w:val="28"/>
        </w:rPr>
        <w:t>огра</w:t>
      </w:r>
      <w:r w:rsidRPr="001A5C40">
        <w:rPr>
          <w:sz w:val="28"/>
          <w:szCs w:val="28"/>
        </w:rPr>
        <w:t>ничителя (упора), не позволяющего уменьшить указанное расстояние при подъеме стрелы.</w:t>
      </w:r>
    </w:p>
    <w:p w:rsidR="00002BB8" w:rsidRDefault="00002BB8" w:rsidP="00002BB8">
      <w:pPr>
        <w:ind w:firstLine="567"/>
        <w:jc w:val="both"/>
        <w:rPr>
          <w:sz w:val="28"/>
          <w:szCs w:val="28"/>
        </w:rPr>
      </w:pPr>
      <w:r w:rsidRPr="001A5C40">
        <w:rPr>
          <w:sz w:val="28"/>
          <w:szCs w:val="28"/>
        </w:rPr>
        <w:t>116.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рабочего органа или поднимаемого груза в любом положении до ближайшего пров</w:t>
      </w:r>
      <w:r>
        <w:rPr>
          <w:sz w:val="28"/>
          <w:szCs w:val="28"/>
        </w:rPr>
        <w:t>ода, находящегося под напряжени</w:t>
      </w:r>
      <w:r w:rsidRPr="001A5C40">
        <w:rPr>
          <w:sz w:val="28"/>
          <w:szCs w:val="28"/>
        </w:rPr>
        <w:t>ем, будет не менее ука</w:t>
      </w:r>
      <w:r>
        <w:rPr>
          <w:sz w:val="28"/>
          <w:szCs w:val="28"/>
        </w:rPr>
        <w:t>занного в таблице 3 приложения №</w:t>
      </w:r>
      <w:r w:rsidRPr="001A5C40">
        <w:rPr>
          <w:sz w:val="28"/>
          <w:szCs w:val="28"/>
        </w:rPr>
        <w:t xml:space="preserve"> 2 и таблице 2 </w:t>
      </w:r>
      <w:r>
        <w:rPr>
          <w:sz w:val="28"/>
          <w:szCs w:val="28"/>
        </w:rPr>
        <w:t>приложения № 12 к насто</w:t>
      </w:r>
      <w:r w:rsidRPr="001A5C40">
        <w:rPr>
          <w:sz w:val="28"/>
          <w:szCs w:val="28"/>
        </w:rPr>
        <w:t>ящим ФНП.</w:t>
      </w:r>
    </w:p>
    <w:p w:rsidR="00002BB8" w:rsidRPr="00E25677" w:rsidRDefault="00002BB8" w:rsidP="00002BB8">
      <w:pPr>
        <w:ind w:firstLine="567"/>
        <w:jc w:val="both"/>
        <w:rPr>
          <w:sz w:val="28"/>
          <w:szCs w:val="28"/>
        </w:rPr>
      </w:pPr>
      <w:r w:rsidRPr="00E25677">
        <w:rPr>
          <w:sz w:val="28"/>
          <w:szCs w:val="28"/>
        </w:rPr>
        <w:t>117. При перемещении груза ПС должны соблюдаться следующие требования:</w:t>
      </w:r>
    </w:p>
    <w:p w:rsidR="00002BB8" w:rsidRPr="00E25677" w:rsidRDefault="00002BB8" w:rsidP="00002BB8">
      <w:pPr>
        <w:ind w:firstLine="567"/>
        <w:jc w:val="both"/>
        <w:rPr>
          <w:sz w:val="28"/>
          <w:szCs w:val="28"/>
        </w:rPr>
      </w:pPr>
      <w:r w:rsidRPr="00E25677">
        <w:rPr>
          <w:sz w:val="28"/>
          <w:szCs w:val="28"/>
        </w:rPr>
        <w:lastRenderedPageBreak/>
        <w:t>начинать подъем груза, предварительно подняв на высоту</w:t>
      </w:r>
      <w:r>
        <w:rPr>
          <w:sz w:val="28"/>
          <w:szCs w:val="28"/>
        </w:rPr>
        <w:t xml:space="preserve"> не более 200 - 300 мм, с после</w:t>
      </w:r>
      <w:r w:rsidRPr="00E25677">
        <w:rPr>
          <w:sz w:val="28"/>
          <w:szCs w:val="28"/>
        </w:rPr>
        <w:t xml:space="preserve">дующей остановкой для проверки правильности строповки </w:t>
      </w:r>
      <w:r>
        <w:rPr>
          <w:sz w:val="28"/>
          <w:szCs w:val="28"/>
        </w:rPr>
        <w:br/>
      </w:r>
      <w:r w:rsidRPr="00E25677">
        <w:rPr>
          <w:sz w:val="28"/>
          <w:szCs w:val="28"/>
        </w:rPr>
        <w:t>и надежности действия тормоза;</w:t>
      </w:r>
    </w:p>
    <w:p w:rsidR="00002BB8" w:rsidRPr="00E25677" w:rsidRDefault="00002BB8" w:rsidP="00002BB8">
      <w:pPr>
        <w:ind w:firstLine="567"/>
        <w:jc w:val="both"/>
        <w:rPr>
          <w:sz w:val="28"/>
          <w:szCs w:val="28"/>
        </w:rPr>
      </w:pPr>
      <w:r w:rsidRPr="00E25677">
        <w:rPr>
          <w:sz w:val="28"/>
          <w:szCs w:val="28"/>
        </w:rP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002BB8" w:rsidRPr="00E25677" w:rsidRDefault="00002BB8" w:rsidP="00002BB8">
      <w:pPr>
        <w:ind w:firstLine="567"/>
        <w:jc w:val="both"/>
        <w:rPr>
          <w:sz w:val="28"/>
          <w:szCs w:val="28"/>
        </w:rPr>
      </w:pPr>
      <w:r w:rsidRPr="00E25677">
        <w:rPr>
          <w:sz w:val="28"/>
          <w:szCs w:val="28"/>
        </w:rPr>
        <w:t>перемещать мелкоштучные грузы только в специальной предназначенной для этого таре, чтобы исключить возможность выпадения отдельных частей гр</w:t>
      </w:r>
      <w:r>
        <w:rPr>
          <w:sz w:val="28"/>
          <w:szCs w:val="28"/>
        </w:rPr>
        <w:t>уза. Перемещение кирпича на под</w:t>
      </w:r>
      <w:r w:rsidRPr="00E25677">
        <w:rPr>
          <w:sz w:val="28"/>
          <w:szCs w:val="28"/>
        </w:rPr>
        <w:t>донах без ограждения разрешается производить только при разгрузке (погрузке) транспортных средств на землю (и с земли);</w:t>
      </w:r>
    </w:p>
    <w:p w:rsidR="00002BB8" w:rsidRPr="00E25677" w:rsidRDefault="00002BB8" w:rsidP="00002BB8">
      <w:pPr>
        <w:ind w:firstLine="567"/>
        <w:jc w:val="both"/>
        <w:rPr>
          <w:sz w:val="28"/>
          <w:szCs w:val="28"/>
        </w:rPr>
      </w:pPr>
      <w:r w:rsidRPr="00E25677">
        <w:rPr>
          <w:sz w:val="28"/>
          <w:szCs w:val="28"/>
        </w:rPr>
        <w:t>не начинать подъем груза, масса которого неизвестна;</w:t>
      </w:r>
    </w:p>
    <w:p w:rsidR="00002BB8" w:rsidRPr="00E25677" w:rsidRDefault="00002BB8" w:rsidP="00002BB8">
      <w:pPr>
        <w:ind w:firstLine="567"/>
        <w:jc w:val="both"/>
        <w:rPr>
          <w:sz w:val="28"/>
          <w:szCs w:val="28"/>
        </w:rPr>
      </w:pPr>
      <w:r w:rsidRPr="00E25677">
        <w:rPr>
          <w:sz w:val="28"/>
          <w:szCs w:val="28"/>
        </w:rPr>
        <w:t xml:space="preserve">выполнять горизонтальное перемещение от крайней нижней точки груза </w:t>
      </w:r>
      <w:r>
        <w:rPr>
          <w:sz w:val="28"/>
          <w:szCs w:val="28"/>
        </w:rPr>
        <w:br/>
      </w:r>
      <w:r w:rsidRPr="00E25677">
        <w:rPr>
          <w:sz w:val="28"/>
          <w:szCs w:val="28"/>
        </w:rPr>
        <w:t>(а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002BB8" w:rsidRPr="00E25677" w:rsidRDefault="00002BB8" w:rsidP="00002BB8">
      <w:pPr>
        <w:ind w:firstLine="567"/>
        <w:jc w:val="both"/>
        <w:rPr>
          <w:sz w:val="28"/>
          <w:szCs w:val="28"/>
        </w:rPr>
      </w:pPr>
      <w:r w:rsidRPr="00E25677">
        <w:rPr>
          <w:sz w:val="28"/>
          <w:szCs w:val="28"/>
        </w:rP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002BB8" w:rsidRPr="00E25677" w:rsidRDefault="00002BB8" w:rsidP="00002BB8">
      <w:pPr>
        <w:ind w:firstLine="567"/>
        <w:jc w:val="both"/>
        <w:rPr>
          <w:sz w:val="28"/>
          <w:szCs w:val="28"/>
        </w:rPr>
      </w:pPr>
      <w:r w:rsidRPr="00E25677">
        <w:rPr>
          <w:sz w:val="28"/>
          <w:szCs w:val="28"/>
        </w:rPr>
        <w:t>Для легкого извлечения стропов из-под груза его опуск</w:t>
      </w:r>
      <w:r>
        <w:rPr>
          <w:sz w:val="28"/>
          <w:szCs w:val="28"/>
        </w:rPr>
        <w:t>ание и складирование должны осу</w:t>
      </w:r>
      <w:r w:rsidRPr="00E25677">
        <w:rPr>
          <w:sz w:val="28"/>
          <w:szCs w:val="28"/>
        </w:rPr>
        <w:t>ществляться на подкладки соответствующей прочности и тол</w:t>
      </w:r>
      <w:r>
        <w:rPr>
          <w:sz w:val="28"/>
          <w:szCs w:val="28"/>
        </w:rPr>
        <w:t>щины. Укладку и последующую раз</w:t>
      </w:r>
      <w:r w:rsidRPr="00E25677">
        <w:rPr>
          <w:sz w:val="28"/>
          <w:szCs w:val="28"/>
        </w:rPr>
        <w:t>борку груза следует выполнять равномерно, не нарушая габар</w:t>
      </w:r>
      <w:r>
        <w:rPr>
          <w:sz w:val="28"/>
          <w:szCs w:val="28"/>
        </w:rPr>
        <w:t>иты, установленные для складиро</w:t>
      </w:r>
      <w:r w:rsidRPr="00E25677">
        <w:rPr>
          <w:sz w:val="28"/>
          <w:szCs w:val="28"/>
        </w:rPr>
        <w:t>вания груза, и не загромождая проходы;</w:t>
      </w:r>
    </w:p>
    <w:p w:rsidR="00002BB8" w:rsidRPr="00E25677" w:rsidRDefault="00002BB8" w:rsidP="00002BB8">
      <w:pPr>
        <w:ind w:firstLine="567"/>
        <w:jc w:val="both"/>
        <w:rPr>
          <w:sz w:val="28"/>
          <w:szCs w:val="28"/>
        </w:rPr>
      </w:pPr>
      <w:r w:rsidRPr="00E25677">
        <w:rPr>
          <w:sz w:val="28"/>
          <w:szCs w:val="28"/>
        </w:rPr>
        <w:t xml:space="preserve">не допускать при перерыве или по окончании работ нахождение груза </w:t>
      </w:r>
      <w:r>
        <w:rPr>
          <w:sz w:val="28"/>
          <w:szCs w:val="28"/>
        </w:rPr>
        <w:br/>
        <w:t>в подвешенном со</w:t>
      </w:r>
      <w:r w:rsidRPr="00E25677">
        <w:rPr>
          <w:sz w:val="28"/>
          <w:szCs w:val="28"/>
        </w:rPr>
        <w:t xml:space="preserve">стоянии. По окончании работ ПС должно быть приведено </w:t>
      </w:r>
      <w:r>
        <w:rPr>
          <w:sz w:val="28"/>
          <w:szCs w:val="28"/>
        </w:rPr>
        <w:br/>
      </w:r>
      <w:r w:rsidRPr="00E25677">
        <w:rPr>
          <w:sz w:val="28"/>
          <w:szCs w:val="28"/>
        </w:rPr>
        <w:t>в безопасное положение в нерабочем состоянии согласно требованиям руководств</w:t>
      </w:r>
      <w:r>
        <w:rPr>
          <w:sz w:val="28"/>
          <w:szCs w:val="28"/>
        </w:rPr>
        <w:t>а (инструкции) по эксплуатации;</w:t>
      </w:r>
    </w:p>
    <w:p w:rsidR="00002BB8" w:rsidRPr="00E25677" w:rsidRDefault="00002BB8" w:rsidP="00002BB8">
      <w:pPr>
        <w:ind w:firstLine="567"/>
        <w:jc w:val="both"/>
        <w:rPr>
          <w:sz w:val="28"/>
          <w:szCs w:val="28"/>
        </w:rPr>
      </w:pPr>
      <w:r w:rsidRPr="00E25677">
        <w:rPr>
          <w:sz w:val="28"/>
          <w:szCs w:val="28"/>
        </w:rPr>
        <w:t xml:space="preserve">кантовать грузы с применением ПС разрешается только </w:t>
      </w:r>
      <w:r>
        <w:rPr>
          <w:sz w:val="28"/>
          <w:szCs w:val="28"/>
        </w:rPr>
        <w:t>на кантовальных площадках, снаб</w:t>
      </w:r>
      <w:r w:rsidRPr="00E25677">
        <w:rPr>
          <w:sz w:val="28"/>
          <w:szCs w:val="28"/>
        </w:rPr>
        <w:t>женных амортизирующей поверхностью, или на весу по заранее разработанному ППР.</w:t>
      </w:r>
    </w:p>
    <w:p w:rsidR="00002BB8" w:rsidRPr="00E25677" w:rsidRDefault="00002BB8" w:rsidP="00002BB8">
      <w:pPr>
        <w:ind w:firstLine="567"/>
        <w:jc w:val="both"/>
        <w:rPr>
          <w:sz w:val="28"/>
          <w:szCs w:val="28"/>
        </w:rPr>
      </w:pPr>
      <w:r w:rsidRPr="00E25677">
        <w:rPr>
          <w:sz w:val="28"/>
          <w:szCs w:val="28"/>
        </w:rPr>
        <w:t>При кантовке груза следует выполнять следующие дополнительные меры безопасности:</w:t>
      </w:r>
    </w:p>
    <w:p w:rsidR="00002BB8" w:rsidRPr="00E25677" w:rsidRDefault="00002BB8" w:rsidP="00002BB8">
      <w:pPr>
        <w:ind w:firstLine="567"/>
        <w:jc w:val="both"/>
        <w:rPr>
          <w:sz w:val="28"/>
          <w:szCs w:val="28"/>
        </w:rPr>
      </w:pPr>
      <w:r w:rsidRPr="00E25677">
        <w:rPr>
          <w:sz w:val="28"/>
          <w:szCs w:val="28"/>
        </w:rPr>
        <w:t>в целях предотвращения зажатия стропальщику запрещен</w:t>
      </w:r>
      <w:r>
        <w:rPr>
          <w:sz w:val="28"/>
          <w:szCs w:val="28"/>
        </w:rPr>
        <w:t>о находиться между грузом и сте</w:t>
      </w:r>
      <w:r w:rsidRPr="00E25677">
        <w:rPr>
          <w:sz w:val="28"/>
          <w:szCs w:val="28"/>
        </w:rPr>
        <w:t xml:space="preserve">ной или другим препятствием, при этом стропальщик должен находиться сбоку от кантуемого груза на расстоянии, равном высоте груза плюс </w:t>
      </w:r>
      <w:r>
        <w:rPr>
          <w:sz w:val="28"/>
          <w:szCs w:val="28"/>
        </w:rPr>
        <w:t>1 метр;</w:t>
      </w:r>
    </w:p>
    <w:p w:rsidR="00002BB8" w:rsidRPr="00E25677" w:rsidRDefault="00002BB8" w:rsidP="00002BB8">
      <w:pPr>
        <w:ind w:firstLine="567"/>
        <w:jc w:val="both"/>
        <w:rPr>
          <w:sz w:val="28"/>
          <w:szCs w:val="28"/>
        </w:rPr>
      </w:pPr>
      <w:r w:rsidRPr="00E25677">
        <w:rPr>
          <w:sz w:val="28"/>
          <w:szCs w:val="28"/>
        </w:rPr>
        <w:t xml:space="preserve">производить кантовку тяжелых грузов и грузов сложной </w:t>
      </w:r>
      <w:r>
        <w:rPr>
          <w:sz w:val="28"/>
          <w:szCs w:val="28"/>
        </w:rPr>
        <w:t>конфигурации только под руковод</w:t>
      </w:r>
      <w:r w:rsidRPr="00E25677">
        <w:rPr>
          <w:sz w:val="28"/>
          <w:szCs w:val="28"/>
        </w:rPr>
        <w:t>ством специалиста, ответственного за безопасное производство работ с применением ПС; при п</w:t>
      </w:r>
      <w:r>
        <w:rPr>
          <w:sz w:val="28"/>
          <w:szCs w:val="28"/>
        </w:rPr>
        <w:t>роведении кантовочных операций «тяжелыми грузами»</w:t>
      </w:r>
      <w:r w:rsidRPr="00E25677">
        <w:rPr>
          <w:sz w:val="28"/>
          <w:szCs w:val="28"/>
        </w:rPr>
        <w:t xml:space="preserve"> считаются грузы массой более 75% от паспортной </w:t>
      </w:r>
      <w:r>
        <w:rPr>
          <w:sz w:val="28"/>
          <w:szCs w:val="28"/>
        </w:rPr>
        <w:t>грузоподъемности ПС, а «грузами сложной конфигурации» - грузы со смещением центра тяжести.</w:t>
      </w:r>
    </w:p>
    <w:p w:rsidR="00002BB8" w:rsidRDefault="00002BB8" w:rsidP="00002BB8">
      <w:pPr>
        <w:ind w:firstLine="567"/>
        <w:jc w:val="both"/>
        <w:rPr>
          <w:sz w:val="28"/>
          <w:szCs w:val="28"/>
        </w:rPr>
      </w:pPr>
      <w:r w:rsidRPr="00E25677">
        <w:rPr>
          <w:sz w:val="28"/>
          <w:szCs w:val="28"/>
        </w:rPr>
        <w:t>Для кантовки деталей серийного и массового производс</w:t>
      </w:r>
      <w:r>
        <w:rPr>
          <w:sz w:val="28"/>
          <w:szCs w:val="28"/>
        </w:rPr>
        <w:t>тва необходимо использовать спе</w:t>
      </w:r>
      <w:r w:rsidRPr="00E25677">
        <w:rPr>
          <w:sz w:val="28"/>
          <w:szCs w:val="28"/>
        </w:rPr>
        <w:t>циальные кантователи.</w:t>
      </w:r>
    </w:p>
    <w:p w:rsidR="00002BB8" w:rsidRPr="00682857" w:rsidRDefault="00002BB8" w:rsidP="00002BB8">
      <w:pPr>
        <w:ind w:firstLine="567"/>
        <w:jc w:val="both"/>
        <w:rPr>
          <w:sz w:val="28"/>
          <w:szCs w:val="28"/>
        </w:rPr>
      </w:pPr>
      <w:r w:rsidRPr="00682857">
        <w:rPr>
          <w:sz w:val="28"/>
          <w:szCs w:val="28"/>
        </w:rPr>
        <w:lastRenderedPageBreak/>
        <w:t>118. В процессе выполнения работ с</w:t>
      </w:r>
      <w:r>
        <w:rPr>
          <w:sz w:val="28"/>
          <w:szCs w:val="28"/>
        </w:rPr>
        <w:t xml:space="preserve"> применением ПС не разрешается</w:t>
      </w:r>
    </w:p>
    <w:p w:rsidR="00002BB8" w:rsidRPr="00682857" w:rsidRDefault="00002BB8" w:rsidP="00002BB8">
      <w:pPr>
        <w:ind w:firstLine="567"/>
        <w:jc w:val="both"/>
        <w:rPr>
          <w:sz w:val="28"/>
          <w:szCs w:val="28"/>
        </w:rPr>
      </w:pPr>
      <w:r w:rsidRPr="00682857">
        <w:rPr>
          <w:sz w:val="28"/>
          <w:szCs w:val="28"/>
        </w:rPr>
        <w:t>нахождение людей, в том числе обслуживающего ПС персона</w:t>
      </w:r>
      <w:r>
        <w:rPr>
          <w:sz w:val="28"/>
          <w:szCs w:val="28"/>
        </w:rPr>
        <w:t>ла, в местах, где возможно за</w:t>
      </w:r>
      <w:r w:rsidRPr="00682857">
        <w:rPr>
          <w:sz w:val="28"/>
          <w:szCs w:val="28"/>
        </w:rPr>
        <w:t>жатие их между частями ПС и другими сооружения</w:t>
      </w:r>
      <w:r>
        <w:rPr>
          <w:sz w:val="28"/>
          <w:szCs w:val="28"/>
        </w:rPr>
        <w:t>ми, предметами и оборудованием;</w:t>
      </w:r>
    </w:p>
    <w:p w:rsidR="00002BB8" w:rsidRPr="00682857" w:rsidRDefault="00002BB8" w:rsidP="00002BB8">
      <w:pPr>
        <w:ind w:firstLine="567"/>
        <w:jc w:val="both"/>
        <w:rPr>
          <w:sz w:val="28"/>
          <w:szCs w:val="28"/>
        </w:rPr>
      </w:pPr>
      <w:r w:rsidRPr="00682857">
        <w:rPr>
          <w:sz w:val="28"/>
          <w:szCs w:val="28"/>
        </w:rPr>
        <w:t>перемещение груза, находящегося в неустойчивом положении или подвешенного за один рог двурогого крюка;</w:t>
      </w:r>
    </w:p>
    <w:p w:rsidR="00002BB8" w:rsidRPr="00682857" w:rsidRDefault="00002BB8" w:rsidP="00002BB8">
      <w:pPr>
        <w:ind w:firstLine="567"/>
        <w:jc w:val="both"/>
        <w:rPr>
          <w:sz w:val="28"/>
          <w:szCs w:val="28"/>
        </w:rPr>
      </w:pPr>
      <w:r w:rsidRPr="00682857">
        <w:rPr>
          <w:sz w:val="28"/>
          <w:szCs w:val="28"/>
        </w:rP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002BB8" w:rsidRPr="00682857" w:rsidRDefault="00002BB8" w:rsidP="00002BB8">
      <w:pPr>
        <w:ind w:firstLine="567"/>
        <w:jc w:val="both"/>
        <w:rPr>
          <w:sz w:val="28"/>
          <w:szCs w:val="28"/>
        </w:rPr>
      </w:pPr>
      <w:r w:rsidRPr="00682857">
        <w:rPr>
          <w:sz w:val="28"/>
          <w:szCs w:val="28"/>
        </w:rPr>
        <w:t>подтаскивание груза по земле, полу или рельсам крюками ПС при наклонном положении грузовых канатов (без применения направляющих блоков, о</w:t>
      </w:r>
      <w:r>
        <w:rPr>
          <w:sz w:val="28"/>
          <w:szCs w:val="28"/>
        </w:rPr>
        <w:t>беспечивающих вертикальное поло</w:t>
      </w:r>
      <w:r w:rsidRPr="00682857">
        <w:rPr>
          <w:sz w:val="28"/>
          <w:szCs w:val="28"/>
        </w:rPr>
        <w:t>жение грузовых канатов);</w:t>
      </w:r>
    </w:p>
    <w:p w:rsidR="00002BB8" w:rsidRPr="00682857" w:rsidRDefault="00002BB8" w:rsidP="00002BB8">
      <w:pPr>
        <w:ind w:firstLine="567"/>
        <w:jc w:val="both"/>
        <w:rPr>
          <w:sz w:val="28"/>
          <w:szCs w:val="28"/>
        </w:rPr>
      </w:pPr>
      <w:r w:rsidRPr="00682857">
        <w:rPr>
          <w:sz w:val="28"/>
          <w:szCs w:val="28"/>
        </w:rPr>
        <w:t>освобождение с применением ПС защемленных грузом стропов, канатов или цепей;</w:t>
      </w:r>
    </w:p>
    <w:p w:rsidR="00002BB8" w:rsidRPr="00682857" w:rsidRDefault="00002BB8" w:rsidP="00002BB8">
      <w:pPr>
        <w:ind w:firstLine="567"/>
        <w:jc w:val="both"/>
        <w:rPr>
          <w:sz w:val="28"/>
          <w:szCs w:val="28"/>
        </w:rPr>
      </w:pPr>
      <w:r w:rsidRPr="00682857">
        <w:rPr>
          <w:sz w:val="28"/>
          <w:szCs w:val="28"/>
        </w:rP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002BB8" w:rsidRPr="00682857" w:rsidRDefault="00002BB8" w:rsidP="00002BB8">
      <w:pPr>
        <w:ind w:firstLine="567"/>
        <w:jc w:val="both"/>
        <w:rPr>
          <w:sz w:val="28"/>
          <w:szCs w:val="28"/>
        </w:rPr>
      </w:pPr>
      <w:r w:rsidRPr="00682857">
        <w:rPr>
          <w:sz w:val="28"/>
          <w:szCs w:val="28"/>
        </w:rPr>
        <w:t>выравнивание перемещаемого груза руками, а также изменение положения стропов на подвешенном грузе;</w:t>
      </w:r>
    </w:p>
    <w:p w:rsidR="00002BB8" w:rsidRPr="00682857" w:rsidRDefault="00002BB8" w:rsidP="00002BB8">
      <w:pPr>
        <w:ind w:firstLine="567"/>
        <w:jc w:val="both"/>
        <w:rPr>
          <w:sz w:val="28"/>
          <w:szCs w:val="28"/>
        </w:rPr>
      </w:pPr>
      <w:r w:rsidRPr="00682857">
        <w:rPr>
          <w:sz w:val="28"/>
          <w:szCs w:val="28"/>
        </w:rPr>
        <w:t>подача груза в оконные проемы, на балконы и лоджии без специальных приемных площадок или специальных приспособлений;</w:t>
      </w:r>
    </w:p>
    <w:p w:rsidR="00002BB8" w:rsidRDefault="00002BB8" w:rsidP="00002BB8">
      <w:pPr>
        <w:ind w:firstLine="567"/>
        <w:jc w:val="both"/>
        <w:rPr>
          <w:sz w:val="28"/>
          <w:szCs w:val="28"/>
        </w:rPr>
      </w:pPr>
      <w:r w:rsidRPr="00682857">
        <w:rPr>
          <w:sz w:val="28"/>
          <w:szCs w:val="28"/>
        </w:rPr>
        <w:t>использование тары для транспортировки людей;</w:t>
      </w:r>
    </w:p>
    <w:p w:rsidR="00002BB8" w:rsidRPr="00682857" w:rsidRDefault="00002BB8" w:rsidP="00002BB8">
      <w:pPr>
        <w:ind w:firstLine="567"/>
        <w:jc w:val="both"/>
        <w:rPr>
          <w:sz w:val="28"/>
          <w:szCs w:val="28"/>
        </w:rPr>
      </w:pPr>
      <w:r w:rsidRPr="00682857">
        <w:rPr>
          <w:sz w:val="28"/>
          <w:szCs w:val="28"/>
        </w:rPr>
        <w:t>нахождение людей</w:t>
      </w:r>
      <w:r>
        <w:rPr>
          <w:sz w:val="28"/>
          <w:szCs w:val="28"/>
        </w:rPr>
        <w:t xml:space="preserve"> под стрелой ПС при ее подъеме,</w:t>
      </w:r>
      <w:r w:rsidRPr="00682857">
        <w:rPr>
          <w:sz w:val="28"/>
          <w:szCs w:val="28"/>
        </w:rPr>
        <w:t xml:space="preserve"> опускании</w:t>
      </w:r>
      <w:r>
        <w:rPr>
          <w:sz w:val="28"/>
          <w:szCs w:val="28"/>
        </w:rPr>
        <w:t xml:space="preserve"> </w:t>
      </w:r>
      <w:r>
        <w:rPr>
          <w:sz w:val="28"/>
          <w:szCs w:val="28"/>
        </w:rPr>
        <w:br/>
        <w:t>и телескоприровании</w:t>
      </w:r>
      <w:r w:rsidRPr="00682857">
        <w:rPr>
          <w:sz w:val="28"/>
          <w:szCs w:val="28"/>
        </w:rPr>
        <w:t xml:space="preserve"> с грузом и без груза;</w:t>
      </w:r>
    </w:p>
    <w:p w:rsidR="00002BB8" w:rsidRPr="00682857" w:rsidRDefault="00002BB8" w:rsidP="00002BB8">
      <w:pPr>
        <w:ind w:firstLine="567"/>
        <w:jc w:val="both"/>
        <w:rPr>
          <w:sz w:val="28"/>
          <w:szCs w:val="28"/>
        </w:rPr>
      </w:pPr>
      <w:r w:rsidRPr="00682857">
        <w:rPr>
          <w:sz w:val="28"/>
          <w:szCs w:val="28"/>
        </w:rPr>
        <w:t>подъем груза непосредственно с места его установки (с земли, площадки, штабеля) только механизмом телескопирования стрелы;</w:t>
      </w:r>
    </w:p>
    <w:p w:rsidR="00002BB8" w:rsidRPr="00682857" w:rsidRDefault="00002BB8" w:rsidP="00002BB8">
      <w:pPr>
        <w:ind w:firstLine="567"/>
        <w:jc w:val="both"/>
        <w:rPr>
          <w:sz w:val="28"/>
          <w:szCs w:val="28"/>
        </w:rPr>
      </w:pPr>
      <w:r w:rsidRPr="00682857">
        <w:rPr>
          <w:sz w:val="28"/>
          <w:szCs w:val="28"/>
        </w:rP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w:t>
      </w:r>
      <w:r>
        <w:rPr>
          <w:sz w:val="28"/>
          <w:szCs w:val="28"/>
        </w:rPr>
        <w:t>нструкцией) по эксплуатации ПС;</w:t>
      </w:r>
    </w:p>
    <w:p w:rsidR="00002BB8" w:rsidRPr="00682857" w:rsidRDefault="00002BB8" w:rsidP="00002BB8">
      <w:pPr>
        <w:ind w:firstLine="567"/>
        <w:jc w:val="both"/>
        <w:rPr>
          <w:sz w:val="28"/>
          <w:szCs w:val="28"/>
        </w:rPr>
      </w:pPr>
      <w:r w:rsidRPr="00682857">
        <w:rPr>
          <w:sz w:val="28"/>
          <w:szCs w:val="28"/>
        </w:rPr>
        <w:t>работа ПС при отключенных или неработоспособных ограни</w:t>
      </w:r>
      <w:r>
        <w:rPr>
          <w:sz w:val="28"/>
          <w:szCs w:val="28"/>
        </w:rPr>
        <w:t>чителях, регистраторах, указате</w:t>
      </w:r>
      <w:r w:rsidRPr="00682857">
        <w:rPr>
          <w:sz w:val="28"/>
          <w:szCs w:val="28"/>
        </w:rPr>
        <w:t>лях,</w:t>
      </w:r>
      <w:r>
        <w:rPr>
          <w:sz w:val="28"/>
          <w:szCs w:val="28"/>
        </w:rPr>
        <w:t xml:space="preserve"> тормозах;</w:t>
      </w:r>
    </w:p>
    <w:p w:rsidR="00002BB8" w:rsidRPr="00682857" w:rsidRDefault="00002BB8" w:rsidP="00002BB8">
      <w:pPr>
        <w:ind w:firstLine="567"/>
        <w:jc w:val="both"/>
        <w:rPr>
          <w:sz w:val="28"/>
          <w:szCs w:val="28"/>
        </w:rPr>
      </w:pPr>
      <w:r w:rsidRPr="00682857">
        <w:rPr>
          <w:sz w:val="28"/>
          <w:szCs w:val="28"/>
        </w:rPr>
        <w:t>включение механизмов ПС при нахождении людей на поворотной платформе ПС вне кабины;</w:t>
      </w:r>
    </w:p>
    <w:p w:rsidR="00002BB8" w:rsidRPr="00682857" w:rsidRDefault="00002BB8" w:rsidP="00002BB8">
      <w:pPr>
        <w:ind w:firstLine="567"/>
        <w:jc w:val="both"/>
        <w:rPr>
          <w:sz w:val="28"/>
          <w:szCs w:val="28"/>
        </w:rPr>
      </w:pPr>
      <w:r w:rsidRPr="00682857">
        <w:rPr>
          <w:sz w:val="28"/>
          <w:szCs w:val="28"/>
        </w:rPr>
        <w:t>перемещение людей грузов</w:t>
      </w:r>
      <w:r>
        <w:rPr>
          <w:sz w:val="28"/>
          <w:szCs w:val="28"/>
        </w:rPr>
        <w:t>ыми строительными подъемниками;</w:t>
      </w:r>
    </w:p>
    <w:p w:rsidR="00002BB8" w:rsidRPr="00682857" w:rsidRDefault="00002BB8" w:rsidP="00002BB8">
      <w:pPr>
        <w:ind w:firstLine="567"/>
        <w:jc w:val="both"/>
        <w:rPr>
          <w:sz w:val="28"/>
          <w:szCs w:val="28"/>
        </w:rPr>
      </w:pPr>
      <w:r w:rsidRPr="00682857">
        <w:rPr>
          <w:sz w:val="28"/>
          <w:szCs w:val="28"/>
        </w:rPr>
        <w:t>перемещение шасси подъемника (вышки) с находящимися в люльке людьми или грузом. На самоходные подъемники (вышки), например, ножничного тип</w:t>
      </w:r>
      <w:r>
        <w:rPr>
          <w:sz w:val="28"/>
          <w:szCs w:val="28"/>
        </w:rPr>
        <w:t>а, управление которыми осуществ</w:t>
      </w:r>
      <w:r w:rsidRPr="00682857">
        <w:rPr>
          <w:sz w:val="28"/>
          <w:szCs w:val="28"/>
        </w:rPr>
        <w:t>ляется из люльки, в том числе и при перемещении подъемника по площадке, данное требование не распространяется;</w:t>
      </w:r>
    </w:p>
    <w:p w:rsidR="00002BB8" w:rsidRPr="00682857" w:rsidRDefault="00002BB8" w:rsidP="00002BB8">
      <w:pPr>
        <w:ind w:firstLine="567"/>
        <w:jc w:val="both"/>
        <w:rPr>
          <w:sz w:val="28"/>
          <w:szCs w:val="28"/>
        </w:rPr>
      </w:pPr>
      <w:r w:rsidRPr="00682857">
        <w:rPr>
          <w:sz w:val="28"/>
          <w:szCs w:val="28"/>
        </w:rPr>
        <w:t xml:space="preserve">подъем и опускание подъемником люльки, если вход в нее не закрыт </w:t>
      </w:r>
      <w:r>
        <w:rPr>
          <w:sz w:val="28"/>
          <w:szCs w:val="28"/>
        </w:rPr>
        <w:br/>
        <w:t>на запорное устрой</w:t>
      </w:r>
      <w:r w:rsidRPr="00682857">
        <w:rPr>
          <w:sz w:val="28"/>
          <w:szCs w:val="28"/>
        </w:rPr>
        <w:t>ство;</w:t>
      </w:r>
    </w:p>
    <w:p w:rsidR="00002BB8" w:rsidRPr="00682857" w:rsidRDefault="00002BB8" w:rsidP="00002BB8">
      <w:pPr>
        <w:ind w:firstLine="567"/>
        <w:jc w:val="both"/>
        <w:rPr>
          <w:sz w:val="28"/>
          <w:szCs w:val="28"/>
        </w:rPr>
      </w:pPr>
      <w:r w:rsidRPr="00682857">
        <w:rPr>
          <w:sz w:val="28"/>
          <w:szCs w:val="28"/>
        </w:rPr>
        <w:t>сбрасывание инструмента, груза и других предметов с люльки, находящейся на высоте.</w:t>
      </w:r>
    </w:p>
    <w:p w:rsidR="00002BB8" w:rsidRPr="00682857" w:rsidRDefault="00002BB8" w:rsidP="00002BB8">
      <w:pPr>
        <w:ind w:firstLine="567"/>
        <w:jc w:val="both"/>
        <w:rPr>
          <w:sz w:val="28"/>
          <w:szCs w:val="28"/>
        </w:rPr>
      </w:pPr>
      <w:r w:rsidRPr="00682857">
        <w:rPr>
          <w:sz w:val="28"/>
          <w:szCs w:val="28"/>
        </w:rPr>
        <w:t>Д</w:t>
      </w:r>
      <w:r>
        <w:rPr>
          <w:sz w:val="28"/>
          <w:szCs w:val="28"/>
        </w:rPr>
        <w:t>опускается:</w:t>
      </w:r>
    </w:p>
    <w:p w:rsidR="00002BB8" w:rsidRPr="00682857" w:rsidRDefault="00002BB8" w:rsidP="00002BB8">
      <w:pPr>
        <w:ind w:firstLine="567"/>
        <w:jc w:val="both"/>
        <w:rPr>
          <w:sz w:val="28"/>
          <w:szCs w:val="28"/>
        </w:rPr>
      </w:pPr>
      <w:r w:rsidRPr="00682857">
        <w:rPr>
          <w:sz w:val="28"/>
          <w:szCs w:val="28"/>
        </w:rPr>
        <w:lastRenderedPageBreak/>
        <w:t xml:space="preserve">перемещение подъемников и вышек, используемых на железнодорожных </w:t>
      </w:r>
      <w:r>
        <w:rPr>
          <w:sz w:val="28"/>
          <w:szCs w:val="28"/>
        </w:rPr>
        <w:br/>
        <w:t>и (или) трамвай</w:t>
      </w:r>
      <w:r w:rsidRPr="00682857">
        <w:rPr>
          <w:sz w:val="28"/>
          <w:szCs w:val="28"/>
        </w:rPr>
        <w:t>ных рельсовых путях для проверки состояния и монтажа контакт</w:t>
      </w:r>
      <w:r>
        <w:rPr>
          <w:sz w:val="28"/>
          <w:szCs w:val="28"/>
        </w:rPr>
        <w:t>ной сети, проверки состояния мо</w:t>
      </w:r>
      <w:r w:rsidRPr="00682857">
        <w:rPr>
          <w:sz w:val="28"/>
          <w:szCs w:val="28"/>
        </w:rPr>
        <w:t>стов, путепро</w:t>
      </w:r>
      <w:r>
        <w:rPr>
          <w:sz w:val="28"/>
          <w:szCs w:val="28"/>
        </w:rPr>
        <w:t>водов;</w:t>
      </w:r>
    </w:p>
    <w:p w:rsidR="00002BB8" w:rsidRDefault="00002BB8" w:rsidP="00002BB8">
      <w:pPr>
        <w:ind w:firstLine="567"/>
        <w:jc w:val="both"/>
        <w:rPr>
          <w:sz w:val="28"/>
          <w:szCs w:val="28"/>
        </w:rPr>
      </w:pPr>
      <w:r w:rsidRPr="00682857">
        <w:rPr>
          <w:sz w:val="28"/>
          <w:szCs w:val="28"/>
        </w:rPr>
        <w:t>перемещение подъемников и вышек с людьми вдоль кон</w:t>
      </w:r>
      <w:r>
        <w:rPr>
          <w:sz w:val="28"/>
          <w:szCs w:val="28"/>
        </w:rPr>
        <w:t>тактной сети или конструкций мо</w:t>
      </w:r>
      <w:r w:rsidRPr="00682857">
        <w:rPr>
          <w:sz w:val="28"/>
          <w:szCs w:val="28"/>
        </w:rPr>
        <w:t>ста, при этом работы должны выполняться на минимальной ск</w:t>
      </w:r>
      <w:r>
        <w:rPr>
          <w:sz w:val="28"/>
          <w:szCs w:val="28"/>
        </w:rPr>
        <w:t>орости согласно требованиям раз</w:t>
      </w:r>
      <w:r w:rsidRPr="00682857">
        <w:rPr>
          <w:sz w:val="28"/>
          <w:szCs w:val="28"/>
        </w:rPr>
        <w:t xml:space="preserve">работанного для этого ППР в соответствии </w:t>
      </w:r>
      <w:r>
        <w:rPr>
          <w:sz w:val="28"/>
          <w:szCs w:val="28"/>
        </w:rPr>
        <w:br/>
      </w:r>
      <w:r w:rsidRPr="00682857">
        <w:rPr>
          <w:sz w:val="28"/>
          <w:szCs w:val="28"/>
        </w:rPr>
        <w:t>с пу</w:t>
      </w:r>
      <w:r>
        <w:rPr>
          <w:sz w:val="28"/>
          <w:szCs w:val="28"/>
        </w:rPr>
        <w:t>нктами 159 - 167 настоящих ФНП.</w:t>
      </w:r>
    </w:p>
    <w:p w:rsidR="00002BB8" w:rsidRPr="006C3ED1" w:rsidRDefault="00002BB8" w:rsidP="00002BB8">
      <w:pPr>
        <w:ind w:firstLine="567"/>
        <w:jc w:val="both"/>
        <w:rPr>
          <w:sz w:val="28"/>
          <w:szCs w:val="28"/>
        </w:rPr>
      </w:pPr>
      <w:r w:rsidRPr="006C3ED1">
        <w:rPr>
          <w:sz w:val="28"/>
          <w:szCs w:val="28"/>
        </w:rPr>
        <w:t xml:space="preserve">119. Разворот груза руками допускается при условии, что груз поднят </w:t>
      </w:r>
      <w:r>
        <w:rPr>
          <w:sz w:val="28"/>
          <w:szCs w:val="28"/>
        </w:rPr>
        <w:br/>
      </w:r>
      <w:r w:rsidRPr="006C3ED1">
        <w:rPr>
          <w:sz w:val="28"/>
          <w:szCs w:val="28"/>
        </w:rPr>
        <w:t>на высоту не более 1000 мм, а в других случаях, в том числе при развороте длинномерных грузов, - только при помощи оттяжек или багров.</w:t>
      </w:r>
    </w:p>
    <w:p w:rsidR="00002BB8" w:rsidRDefault="00002BB8" w:rsidP="00002BB8">
      <w:pPr>
        <w:ind w:firstLine="567"/>
        <w:jc w:val="both"/>
        <w:rPr>
          <w:sz w:val="28"/>
          <w:szCs w:val="28"/>
        </w:rPr>
      </w:pPr>
      <w:r w:rsidRPr="006C3ED1">
        <w:rPr>
          <w:sz w:val="28"/>
          <w:szCs w:val="28"/>
        </w:rPr>
        <w:t>120. При эксплуатации ПС, управляемых с пола или по радио (с подвесного или переносного пульта дистанционного управления), вдоль всего пути следования ПС должен быть обеспечен свободный проход для работника, управляющего ПС.</w:t>
      </w:r>
    </w:p>
    <w:p w:rsidR="00002BB8" w:rsidRPr="006C3ED1" w:rsidRDefault="00002BB8" w:rsidP="00002BB8">
      <w:pPr>
        <w:ind w:firstLine="567"/>
        <w:jc w:val="both"/>
        <w:rPr>
          <w:sz w:val="28"/>
          <w:szCs w:val="28"/>
        </w:rPr>
      </w:pPr>
      <w:r w:rsidRPr="006C3ED1">
        <w:rPr>
          <w:sz w:val="28"/>
          <w:szCs w:val="28"/>
        </w:rPr>
        <w:t xml:space="preserve">121. </w:t>
      </w:r>
      <w:r>
        <w:rPr>
          <w:sz w:val="28"/>
          <w:szCs w:val="28"/>
        </w:rPr>
        <w:t>Выходы на рельсовые</w:t>
      </w:r>
      <w:r w:rsidRPr="00DC1F0A">
        <w:rPr>
          <w:sz w:val="28"/>
          <w:szCs w:val="28"/>
        </w:rPr>
        <w:t xml:space="preserve"> пути, галереи мостовых кранов, находящихся </w:t>
      </w:r>
      <w:r>
        <w:rPr>
          <w:sz w:val="28"/>
          <w:szCs w:val="28"/>
        </w:rPr>
        <w:br/>
      </w:r>
      <w:r w:rsidRPr="00DC1F0A">
        <w:rPr>
          <w:sz w:val="28"/>
          <w:szCs w:val="28"/>
        </w:rPr>
        <w:t xml:space="preserve">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w:t>
      </w:r>
      <w:r>
        <w:rPr>
          <w:sz w:val="28"/>
          <w:szCs w:val="28"/>
        </w:rPr>
        <w:t>безопасного производства работ.</w:t>
      </w:r>
    </w:p>
    <w:p w:rsidR="00002BB8" w:rsidRPr="006C3ED1" w:rsidRDefault="00002BB8" w:rsidP="00002BB8">
      <w:pPr>
        <w:ind w:firstLine="567"/>
        <w:jc w:val="both"/>
        <w:rPr>
          <w:sz w:val="28"/>
          <w:szCs w:val="28"/>
        </w:rPr>
      </w:pPr>
      <w:r w:rsidRPr="006C3ED1">
        <w:rPr>
          <w:sz w:val="28"/>
          <w:szCs w:val="28"/>
        </w:rPr>
        <w:t>122. Для каждого цеха (пролета), не оборудованного пр</w:t>
      </w:r>
      <w:r>
        <w:rPr>
          <w:sz w:val="28"/>
          <w:szCs w:val="28"/>
        </w:rPr>
        <w:t>оходными галереями вдоль рельсо</w:t>
      </w:r>
      <w:r w:rsidRPr="006C3ED1">
        <w:rPr>
          <w:sz w:val="28"/>
          <w:szCs w:val="28"/>
        </w:rPr>
        <w:t>вого пути, где работают мостовые краны, эксплуатирующей ор</w:t>
      </w:r>
      <w:r>
        <w:rPr>
          <w:sz w:val="28"/>
          <w:szCs w:val="28"/>
        </w:rPr>
        <w:t>ганизацией разрабатываются меро</w:t>
      </w:r>
      <w:r w:rsidRPr="006C3ED1">
        <w:rPr>
          <w:sz w:val="28"/>
          <w:szCs w:val="28"/>
        </w:rPr>
        <w:t>приятия по безопасному спуску крановщиков из кабины при вынужденной остановке крана не у посадочной площадки. Эти мероприятия указываются в прои</w:t>
      </w:r>
      <w:r>
        <w:rPr>
          <w:sz w:val="28"/>
          <w:szCs w:val="28"/>
        </w:rPr>
        <w:t>зводственной инструкции для кра</w:t>
      </w:r>
      <w:r w:rsidRPr="006C3ED1">
        <w:rPr>
          <w:sz w:val="28"/>
          <w:szCs w:val="28"/>
        </w:rPr>
        <w:t>новщиков.</w:t>
      </w:r>
    </w:p>
    <w:p w:rsidR="00002BB8" w:rsidRPr="006C3ED1" w:rsidRDefault="00002BB8" w:rsidP="00002BB8">
      <w:pPr>
        <w:ind w:firstLine="567"/>
        <w:jc w:val="both"/>
        <w:rPr>
          <w:sz w:val="28"/>
          <w:szCs w:val="28"/>
        </w:rPr>
      </w:pPr>
      <w:r w:rsidRPr="006C3ED1">
        <w:rPr>
          <w:sz w:val="28"/>
          <w:szCs w:val="28"/>
        </w:rPr>
        <w:t xml:space="preserve">123. Применение мостовых кранов (с имеющихся на кране площадок) для производства строительных, малярных и других работ должно выполняться </w:t>
      </w:r>
      <w:r>
        <w:rPr>
          <w:sz w:val="28"/>
          <w:szCs w:val="28"/>
        </w:rPr>
        <w:br/>
      </w:r>
      <w:r w:rsidRPr="006C3ED1">
        <w:rPr>
          <w:sz w:val="28"/>
          <w:szCs w:val="28"/>
        </w:rPr>
        <w:t>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002BB8" w:rsidRDefault="00002BB8" w:rsidP="00002BB8">
      <w:pPr>
        <w:ind w:firstLine="567"/>
        <w:jc w:val="both"/>
        <w:rPr>
          <w:sz w:val="28"/>
          <w:szCs w:val="28"/>
        </w:rPr>
      </w:pPr>
      <w:r w:rsidRPr="006C3ED1">
        <w:rPr>
          <w:sz w:val="28"/>
          <w:szCs w:val="28"/>
        </w:rPr>
        <w:t>124. Находящиеся в эксплуатации ПС должны быть снабжены табличками с обозначениями учетного номера (учетный номер присваивается ПС территориальным органом Федеральной службы по экологическому, технологическому и атомному на</w:t>
      </w:r>
      <w:r>
        <w:rPr>
          <w:sz w:val="28"/>
          <w:szCs w:val="28"/>
        </w:rPr>
        <w:t>дзору или иным федеральным орга</w:t>
      </w:r>
      <w:r w:rsidRPr="006C3ED1">
        <w:rPr>
          <w:sz w:val="28"/>
          <w:szCs w:val="28"/>
        </w:rPr>
        <w:t xml:space="preserve">ном исполнительной власти в области промышленной безопасности, которому </w:t>
      </w:r>
      <w:r>
        <w:rPr>
          <w:sz w:val="28"/>
          <w:szCs w:val="28"/>
        </w:rPr>
        <w:br/>
      </w:r>
      <w:r w:rsidRPr="006C3ED1">
        <w:rPr>
          <w:sz w:val="28"/>
          <w:szCs w:val="28"/>
        </w:rPr>
        <w:t>в установленном порядке предоставлено право осуществления регистрации п</w:t>
      </w:r>
      <w:r>
        <w:rPr>
          <w:sz w:val="28"/>
          <w:szCs w:val="28"/>
        </w:rPr>
        <w:t>одведомственных объектов в госу</w:t>
      </w:r>
      <w:r w:rsidRPr="006C3ED1">
        <w:rPr>
          <w:sz w:val="28"/>
          <w:szCs w:val="28"/>
        </w:rPr>
        <w:t>дарственном реестре опасных производственных объектов), заводского номера ПС, паспортной грузоподъемности и дат следующего полного и частичного технического освидетельствований.</w:t>
      </w:r>
    </w:p>
    <w:p w:rsidR="00002BB8" w:rsidRPr="00DC1F0A" w:rsidRDefault="00002BB8" w:rsidP="00002BB8">
      <w:pPr>
        <w:ind w:firstLine="567"/>
        <w:jc w:val="both"/>
        <w:rPr>
          <w:sz w:val="28"/>
          <w:szCs w:val="28"/>
        </w:rPr>
      </w:pPr>
      <w:r w:rsidRPr="00DC1F0A">
        <w:rPr>
          <w:sz w:val="28"/>
          <w:szCs w:val="28"/>
        </w:rPr>
        <w:lastRenderedPageBreak/>
        <w:t>125. Эксплуатирующая организация должна обеспечить выполнение следующих требований промышленной безопасности:</w:t>
      </w:r>
    </w:p>
    <w:p w:rsidR="00002BB8" w:rsidRPr="00DC1F0A" w:rsidRDefault="00002BB8" w:rsidP="00002BB8">
      <w:pPr>
        <w:ind w:firstLine="567"/>
        <w:jc w:val="both"/>
        <w:rPr>
          <w:sz w:val="28"/>
          <w:szCs w:val="28"/>
        </w:rPr>
      </w:pPr>
      <w:r w:rsidRPr="00DC1F0A">
        <w:rPr>
          <w:sz w:val="28"/>
          <w:szCs w:val="28"/>
        </w:rPr>
        <w:t>определить порядок выделения и направления ПС на объекты заказчикам (структурные подразделения или сторонние организации (в рамках возмездного оказания услуг)) по заявкам установленной формы согласно Приложению № 16 к настоя</w:t>
      </w:r>
      <w:r>
        <w:rPr>
          <w:sz w:val="28"/>
          <w:szCs w:val="28"/>
        </w:rPr>
        <w:t>щим ФНП и договорам (для сторон</w:t>
      </w:r>
      <w:r w:rsidRPr="00DC1F0A">
        <w:rPr>
          <w:sz w:val="28"/>
          <w:szCs w:val="28"/>
        </w:rPr>
        <w:t>них организаций). При этом в указанных документах (стор</w:t>
      </w:r>
      <w:r>
        <w:rPr>
          <w:sz w:val="28"/>
          <w:szCs w:val="28"/>
        </w:rPr>
        <w:t>онние организации (в рамках воз</w:t>
      </w:r>
      <w:r w:rsidRPr="00DC1F0A">
        <w:rPr>
          <w:sz w:val="28"/>
          <w:szCs w:val="28"/>
        </w:rPr>
        <w:t xml:space="preserve">мездного оказания услуг)) должны быть распределены обязанности между эксплуатирующей организацией и заказчиком по обеспечению безопасности производства работ. </w:t>
      </w:r>
    </w:p>
    <w:p w:rsidR="00002BB8" w:rsidRDefault="00002BB8" w:rsidP="00002BB8">
      <w:pPr>
        <w:ind w:firstLine="567"/>
        <w:jc w:val="both"/>
        <w:rPr>
          <w:sz w:val="28"/>
          <w:szCs w:val="28"/>
        </w:rPr>
      </w:pPr>
      <w:r w:rsidRPr="00DC1F0A">
        <w:rPr>
          <w:sz w:val="28"/>
          <w:szCs w:val="28"/>
        </w:rPr>
        <w:t>В случаях, когда ПС выделяется заказчику, не имеющему условий для организации работы в соответствии с требованиями</w:t>
      </w:r>
      <w:r>
        <w:rPr>
          <w:sz w:val="28"/>
          <w:szCs w:val="28"/>
        </w:rPr>
        <w:t xml:space="preserve"> настоящих ФНП, а также физическому</w:t>
      </w:r>
      <w:r w:rsidRPr="00DC1F0A">
        <w:rPr>
          <w:sz w:val="28"/>
          <w:szCs w:val="28"/>
        </w:rPr>
        <w:t xml:space="preserve"> лицу, безопасность работ с применением ПС в полном объеме должна обеспечиваться эксплуатирующей организацией, выделившей ПС для работ;</w:t>
      </w:r>
    </w:p>
    <w:p w:rsidR="00002BB8" w:rsidRPr="00446F8E" w:rsidRDefault="00002BB8" w:rsidP="00002BB8">
      <w:pPr>
        <w:ind w:firstLine="567"/>
        <w:jc w:val="both"/>
        <w:rPr>
          <w:sz w:val="28"/>
          <w:szCs w:val="28"/>
        </w:rPr>
      </w:pPr>
      <w:r w:rsidRPr="00446F8E">
        <w:rPr>
          <w:sz w:val="28"/>
          <w:szCs w:val="28"/>
        </w:rP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002BB8" w:rsidRPr="00446F8E" w:rsidRDefault="00002BB8" w:rsidP="00002BB8">
      <w:pPr>
        <w:ind w:firstLine="567"/>
        <w:jc w:val="both"/>
        <w:rPr>
          <w:sz w:val="28"/>
          <w:szCs w:val="28"/>
        </w:rPr>
      </w:pPr>
      <w:r w:rsidRPr="00446F8E">
        <w:rPr>
          <w:sz w:val="28"/>
          <w:szCs w:val="28"/>
        </w:rPr>
        <w:t>обеспечить проведение проверок работоспособности указа</w:t>
      </w:r>
      <w:r>
        <w:rPr>
          <w:sz w:val="28"/>
          <w:szCs w:val="28"/>
        </w:rPr>
        <w:t>телей, ограничителей и регистра</w:t>
      </w:r>
      <w:r w:rsidRPr="00446F8E">
        <w:rPr>
          <w:sz w:val="28"/>
          <w:szCs w:val="28"/>
        </w:rPr>
        <w:t>торов ПС в сроки, установленные их руководствами (инструкциями) по эксплуатации;</w:t>
      </w:r>
    </w:p>
    <w:p w:rsidR="00002BB8" w:rsidRPr="00446F8E" w:rsidRDefault="00002BB8" w:rsidP="00002BB8">
      <w:pPr>
        <w:ind w:firstLine="567"/>
        <w:jc w:val="both"/>
        <w:rPr>
          <w:sz w:val="28"/>
          <w:szCs w:val="28"/>
        </w:rPr>
      </w:pPr>
      <w:r w:rsidRPr="00446F8E">
        <w:rPr>
          <w:sz w:val="28"/>
          <w:szCs w:val="28"/>
        </w:rPr>
        <w:t>установить порядок опломбирования и запирания замком защитных панелей кранов;</w:t>
      </w:r>
    </w:p>
    <w:p w:rsidR="00002BB8" w:rsidRDefault="00002BB8" w:rsidP="00002BB8">
      <w:pPr>
        <w:ind w:firstLine="567"/>
        <w:jc w:val="both"/>
        <w:rPr>
          <w:sz w:val="28"/>
          <w:szCs w:val="28"/>
        </w:rPr>
      </w:pPr>
      <w:r w:rsidRPr="00446F8E">
        <w:rPr>
          <w:sz w:val="28"/>
          <w:szCs w:val="28"/>
        </w:rPr>
        <w:t xml:space="preserve">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w:t>
      </w:r>
      <w:r>
        <w:rPr>
          <w:sz w:val="28"/>
          <w:szCs w:val="28"/>
        </w:rPr>
        <w:br/>
      </w:r>
      <w:r w:rsidRPr="00446F8E">
        <w:rPr>
          <w:sz w:val="28"/>
          <w:szCs w:val="28"/>
        </w:rPr>
        <w:t>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002BB8" w:rsidRDefault="00002BB8" w:rsidP="00002BB8">
      <w:pPr>
        <w:ind w:firstLine="567"/>
        <w:jc w:val="both"/>
        <w:rPr>
          <w:sz w:val="28"/>
          <w:szCs w:val="28"/>
        </w:rPr>
      </w:pPr>
      <w:r w:rsidRPr="00446F8E">
        <w:rPr>
          <w:sz w:val="28"/>
          <w:szCs w:val="28"/>
        </w:rPr>
        <w:t xml:space="preserve">разработать и выдать на места ведения работ ППР или ТК (в соответствии </w:t>
      </w:r>
      <w:r>
        <w:rPr>
          <w:sz w:val="28"/>
          <w:szCs w:val="28"/>
        </w:rPr>
        <w:br/>
      </w:r>
      <w:r w:rsidRPr="00446F8E">
        <w:rPr>
          <w:sz w:val="28"/>
          <w:szCs w:val="28"/>
        </w:rPr>
        <w:t>с указаниями пункта 101 и пунктов 159 - 167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002BB8" w:rsidRDefault="00002BB8" w:rsidP="00002BB8">
      <w:pPr>
        <w:ind w:firstLine="567"/>
        <w:jc w:val="both"/>
        <w:rPr>
          <w:sz w:val="28"/>
          <w:szCs w:val="28"/>
        </w:rPr>
      </w:pPr>
      <w:r w:rsidRPr="00446F8E">
        <w:rPr>
          <w:sz w:val="28"/>
          <w:szCs w:val="28"/>
        </w:rPr>
        <w:t>ознакомить (под роспись) с ППР и ТК специалистов, отв</w:t>
      </w:r>
      <w:r>
        <w:rPr>
          <w:sz w:val="28"/>
          <w:szCs w:val="28"/>
        </w:rPr>
        <w:t xml:space="preserve">етственных </w:t>
      </w:r>
      <w:r>
        <w:rPr>
          <w:sz w:val="28"/>
          <w:szCs w:val="28"/>
        </w:rPr>
        <w:br/>
        <w:t>за осуществление про</w:t>
      </w:r>
      <w:r w:rsidRPr="00446F8E">
        <w:rPr>
          <w:sz w:val="28"/>
          <w:szCs w:val="28"/>
        </w:rPr>
        <w:t>изводственного контроля при эксплуатации ПС, ответственного за содержа</w:t>
      </w:r>
      <w:r>
        <w:rPr>
          <w:sz w:val="28"/>
          <w:szCs w:val="28"/>
        </w:rPr>
        <w:t>ние ПС в работоспо</w:t>
      </w:r>
      <w:r w:rsidRPr="00446F8E">
        <w:rPr>
          <w:sz w:val="28"/>
          <w:szCs w:val="28"/>
        </w:rPr>
        <w:t>собном состоянии, ответственных за безопасное производс</w:t>
      </w:r>
      <w:r>
        <w:rPr>
          <w:sz w:val="28"/>
          <w:szCs w:val="28"/>
        </w:rPr>
        <w:t xml:space="preserve">тво работ с применением ПС, </w:t>
      </w:r>
      <w:r>
        <w:rPr>
          <w:sz w:val="28"/>
          <w:szCs w:val="28"/>
        </w:rPr>
        <w:lastRenderedPageBreak/>
        <w:t>кра</w:t>
      </w:r>
      <w:r w:rsidRPr="00446F8E">
        <w:rPr>
          <w:sz w:val="28"/>
          <w:szCs w:val="28"/>
        </w:rPr>
        <w:t>новщиков (операторов), машинистов строительных подъемников, машинистов подъемников-вышек</w:t>
      </w:r>
      <w:r>
        <w:rPr>
          <w:sz w:val="28"/>
          <w:szCs w:val="28"/>
        </w:rPr>
        <w:t>, рабочих люлек и стропальщиков;</w:t>
      </w:r>
    </w:p>
    <w:p w:rsidR="00002BB8" w:rsidRPr="00446F8E" w:rsidRDefault="00002BB8" w:rsidP="00002BB8">
      <w:pPr>
        <w:ind w:firstLine="567"/>
        <w:jc w:val="both"/>
        <w:rPr>
          <w:sz w:val="28"/>
          <w:szCs w:val="28"/>
        </w:rPr>
      </w:pPr>
      <w:r w:rsidRPr="00446F8E">
        <w:rPr>
          <w:sz w:val="28"/>
          <w:szCs w:val="28"/>
        </w:rPr>
        <w:t>обеспечить стропальщиков испытанными и маркирова</w:t>
      </w:r>
      <w:r>
        <w:rPr>
          <w:sz w:val="28"/>
          <w:szCs w:val="28"/>
        </w:rPr>
        <w:t>нными грузозахватными приспособ</w:t>
      </w:r>
      <w:r w:rsidRPr="00446F8E">
        <w:rPr>
          <w:sz w:val="28"/>
          <w:szCs w:val="28"/>
        </w:rPr>
        <w:t xml:space="preserve">лениями и тарой, соответствующими массе </w:t>
      </w:r>
      <w:r>
        <w:rPr>
          <w:sz w:val="28"/>
          <w:szCs w:val="28"/>
        </w:rPr>
        <w:br/>
      </w:r>
      <w:r w:rsidRPr="00446F8E">
        <w:rPr>
          <w:sz w:val="28"/>
          <w:szCs w:val="28"/>
        </w:rPr>
        <w:t>и характеру перемещаемых грузов;</w:t>
      </w:r>
    </w:p>
    <w:p w:rsidR="00002BB8" w:rsidRPr="00446F8E" w:rsidRDefault="00002BB8" w:rsidP="00002BB8">
      <w:pPr>
        <w:ind w:firstLine="567"/>
        <w:jc w:val="both"/>
        <w:rPr>
          <w:sz w:val="28"/>
          <w:szCs w:val="28"/>
        </w:rPr>
      </w:pPr>
      <w:r w:rsidRPr="00446F8E">
        <w:rPr>
          <w:sz w:val="28"/>
          <w:szCs w:val="28"/>
        </w:rPr>
        <w:t>определить стационарные площадки и места складирования грузов, предусмотренные ППР или ТК, оборудовать их необходимыми технологической осна</w:t>
      </w:r>
      <w:r>
        <w:rPr>
          <w:sz w:val="28"/>
          <w:szCs w:val="28"/>
        </w:rPr>
        <w:t>сткой и приспособлениями (кассе</w:t>
      </w:r>
      <w:r w:rsidRPr="00446F8E">
        <w:rPr>
          <w:sz w:val="28"/>
          <w:szCs w:val="28"/>
        </w:rPr>
        <w:t>тами, пирамидами, стеллажами, лестницами, подставками, подкладками, прокладками и т.п.);</w:t>
      </w:r>
    </w:p>
    <w:p w:rsidR="00002BB8" w:rsidRPr="00446F8E" w:rsidRDefault="00002BB8" w:rsidP="00002BB8">
      <w:pPr>
        <w:ind w:firstLine="567"/>
        <w:jc w:val="both"/>
        <w:rPr>
          <w:sz w:val="28"/>
          <w:szCs w:val="28"/>
        </w:rPr>
      </w:pPr>
      <w:r w:rsidRPr="00446F8E">
        <w:rPr>
          <w:sz w:val="28"/>
          <w:szCs w:val="28"/>
        </w:rPr>
        <w:t>установить порядок обмена сигналами между машини</w:t>
      </w:r>
      <w:r>
        <w:rPr>
          <w:sz w:val="28"/>
          <w:szCs w:val="28"/>
        </w:rPr>
        <w:t>стами, крановщиками, стропальщи</w:t>
      </w:r>
      <w:r w:rsidRPr="00446F8E">
        <w:rPr>
          <w:sz w:val="28"/>
          <w:szCs w:val="28"/>
        </w:rPr>
        <w:t xml:space="preserve">ками и рабочими люльки согласно требованиям раздела </w:t>
      </w:r>
      <w:r>
        <w:rPr>
          <w:sz w:val="28"/>
          <w:szCs w:val="28"/>
        </w:rPr>
        <w:t>«</w:t>
      </w:r>
      <w:r w:rsidRPr="00446F8E">
        <w:rPr>
          <w:sz w:val="28"/>
          <w:szCs w:val="28"/>
        </w:rPr>
        <w:t>Система си</w:t>
      </w:r>
      <w:r>
        <w:rPr>
          <w:sz w:val="28"/>
          <w:szCs w:val="28"/>
        </w:rPr>
        <w:t>гнализации при выполнении работ»</w:t>
      </w:r>
      <w:r w:rsidRPr="00446F8E">
        <w:rPr>
          <w:sz w:val="28"/>
          <w:szCs w:val="28"/>
        </w:rPr>
        <w:t xml:space="preserve"> настоящих ФНП;</w:t>
      </w:r>
    </w:p>
    <w:p w:rsidR="00002BB8" w:rsidRDefault="00002BB8" w:rsidP="00002BB8">
      <w:pPr>
        <w:ind w:firstLine="567"/>
        <w:jc w:val="both"/>
        <w:rPr>
          <w:sz w:val="28"/>
          <w:szCs w:val="28"/>
        </w:rPr>
      </w:pPr>
      <w:r w:rsidRPr="00446F8E">
        <w:rPr>
          <w:sz w:val="28"/>
          <w:szCs w:val="28"/>
        </w:rPr>
        <w:t>установить порядок приведения ПС в безопасное положение в нерабочем состоянии, а также определить порядок действия работников (в том числе пок</w:t>
      </w:r>
      <w:r>
        <w:rPr>
          <w:sz w:val="28"/>
          <w:szCs w:val="28"/>
        </w:rPr>
        <w:t>идания опасной зоны) при возник</w:t>
      </w:r>
      <w:r w:rsidRPr="00446F8E">
        <w:rPr>
          <w:sz w:val="28"/>
          <w:szCs w:val="28"/>
        </w:rPr>
        <w:t>новении аварийных ситуаций на опасном производственном объекте с используемыми ПС;.</w:t>
      </w:r>
    </w:p>
    <w:p w:rsidR="00002BB8" w:rsidRDefault="00002BB8" w:rsidP="00002BB8">
      <w:pPr>
        <w:ind w:firstLine="567"/>
        <w:jc w:val="both"/>
        <w:rPr>
          <w:sz w:val="28"/>
          <w:szCs w:val="28"/>
        </w:rPr>
      </w:pPr>
      <w:r w:rsidRPr="00446F8E">
        <w:rPr>
          <w:sz w:val="28"/>
          <w:szCs w:val="28"/>
        </w:rPr>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роспись в журнале учета выдачи ключей-марок (ключ-марка – устройство, предназначенное для предотвращения несанкционированного включения цепи уп</w:t>
      </w:r>
      <w:r>
        <w:rPr>
          <w:sz w:val="28"/>
          <w:szCs w:val="28"/>
        </w:rPr>
        <w:t>равления ПС). Порядок применения</w:t>
      </w:r>
      <w:r w:rsidRPr="00446F8E">
        <w:rPr>
          <w:sz w:val="28"/>
          <w:szCs w:val="28"/>
        </w:rPr>
        <w:t xml:space="preserve"> марочной системы должен бы</w:t>
      </w:r>
      <w:r>
        <w:rPr>
          <w:sz w:val="28"/>
          <w:szCs w:val="28"/>
        </w:rPr>
        <w:t>ть внесен в производственные ин</w:t>
      </w:r>
      <w:r w:rsidRPr="00446F8E">
        <w:rPr>
          <w:sz w:val="28"/>
          <w:szCs w:val="28"/>
        </w:rPr>
        <w:t>струкции для крановщиков (операторов).</w:t>
      </w:r>
    </w:p>
    <w:p w:rsidR="00002BB8" w:rsidRPr="00446F8E" w:rsidRDefault="00002BB8" w:rsidP="00002BB8">
      <w:pPr>
        <w:ind w:firstLine="567"/>
        <w:jc w:val="both"/>
        <w:rPr>
          <w:sz w:val="28"/>
          <w:szCs w:val="28"/>
        </w:rPr>
      </w:pPr>
      <w:r w:rsidRPr="00446F8E">
        <w:rPr>
          <w:sz w:val="28"/>
          <w:szCs w:val="28"/>
        </w:rP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w:t>
      </w:r>
      <w:r>
        <w:rPr>
          <w:sz w:val="28"/>
          <w:szCs w:val="28"/>
        </w:rPr>
        <w:t xml:space="preserve"> орга</w:t>
      </w:r>
      <w:r w:rsidRPr="00446F8E">
        <w:rPr>
          <w:sz w:val="28"/>
          <w:szCs w:val="28"/>
        </w:rPr>
        <w:t>низации).</w:t>
      </w:r>
    </w:p>
    <w:p w:rsidR="00002BB8" w:rsidRPr="00446F8E" w:rsidRDefault="00002BB8" w:rsidP="00002BB8">
      <w:pPr>
        <w:ind w:firstLine="567"/>
        <w:jc w:val="both"/>
        <w:rPr>
          <w:sz w:val="28"/>
          <w:szCs w:val="28"/>
        </w:rPr>
      </w:pPr>
      <w:r w:rsidRPr="00446F8E">
        <w:rPr>
          <w:sz w:val="28"/>
          <w:szCs w:val="28"/>
        </w:rPr>
        <w:t>127. В местах постоянной погрузки и разгрузки автомашин</w:t>
      </w:r>
      <w:r>
        <w:rPr>
          <w:sz w:val="28"/>
          <w:szCs w:val="28"/>
        </w:rPr>
        <w:t xml:space="preserve"> и полувагонов должны быть уста</w:t>
      </w:r>
      <w:r w:rsidRPr="00446F8E">
        <w:rPr>
          <w:sz w:val="28"/>
          <w:szCs w:val="28"/>
        </w:rPr>
        <w:t>новлены стационарные эстакады или навесные площадки для ст</w:t>
      </w:r>
      <w:r>
        <w:rPr>
          <w:sz w:val="28"/>
          <w:szCs w:val="28"/>
        </w:rPr>
        <w:t>ропальщиков. Погрузка и разгруз</w:t>
      </w:r>
      <w:r w:rsidRPr="00446F8E">
        <w:rPr>
          <w:sz w:val="28"/>
          <w:szCs w:val="28"/>
        </w:rPr>
        <w:t xml:space="preserve">ка полувагонов крюковыми ПС должна выполняться по технологии, утвержденной эксплуатирую-щей организацией, </w:t>
      </w:r>
      <w:r>
        <w:rPr>
          <w:sz w:val="28"/>
          <w:szCs w:val="28"/>
        </w:rPr>
        <w:br/>
      </w:r>
      <w:r w:rsidRPr="00446F8E">
        <w:rPr>
          <w:sz w:val="28"/>
          <w:szCs w:val="28"/>
        </w:rPr>
        <w:t>в которой определены места нахождения стропальщиков при перемещении грузов, а также возможность выхода их на эстакады и навесные площадки.</w:t>
      </w:r>
    </w:p>
    <w:p w:rsidR="00002BB8" w:rsidRDefault="00002BB8" w:rsidP="00002BB8">
      <w:pPr>
        <w:ind w:firstLine="567"/>
        <w:jc w:val="both"/>
        <w:rPr>
          <w:sz w:val="28"/>
          <w:szCs w:val="28"/>
        </w:rPr>
      </w:pPr>
      <w:r w:rsidRPr="00446F8E">
        <w:rPr>
          <w:sz w:val="28"/>
          <w:szCs w:val="28"/>
        </w:rPr>
        <w:t xml:space="preserve">Нахождение людей в полувагонах при подъеме и опускании грузов </w:t>
      </w:r>
      <w:r>
        <w:rPr>
          <w:sz w:val="28"/>
          <w:szCs w:val="28"/>
        </w:rPr>
        <w:br/>
      </w:r>
      <w:r w:rsidRPr="00446F8E">
        <w:rPr>
          <w:sz w:val="28"/>
          <w:szCs w:val="28"/>
        </w:rPr>
        <w:t>не допускается.</w:t>
      </w:r>
    </w:p>
    <w:p w:rsidR="00002BB8" w:rsidRPr="00446F8E" w:rsidRDefault="00002BB8" w:rsidP="00002BB8">
      <w:pPr>
        <w:ind w:firstLine="567"/>
        <w:jc w:val="both"/>
        <w:rPr>
          <w:sz w:val="28"/>
          <w:szCs w:val="28"/>
        </w:rPr>
      </w:pPr>
      <w:r w:rsidRPr="00446F8E">
        <w:rPr>
          <w:sz w:val="28"/>
          <w:szCs w:val="28"/>
        </w:rPr>
        <w:t>128. Погрузка отправляемых грузов в автомашины и друг</w:t>
      </w:r>
      <w:r>
        <w:rPr>
          <w:sz w:val="28"/>
          <w:szCs w:val="28"/>
        </w:rPr>
        <w:t>ие самоходные транспортные сред</w:t>
      </w:r>
      <w:r w:rsidRPr="00446F8E">
        <w:rPr>
          <w:sz w:val="28"/>
          <w:szCs w:val="28"/>
        </w:rPr>
        <w:t>ства должна выполняться таким образом, чтобы была обеспечена удобная и безопасная строповка грузов при их последующей разгрузке.</w:t>
      </w:r>
    </w:p>
    <w:p w:rsidR="00002BB8" w:rsidRPr="00446F8E" w:rsidRDefault="00002BB8" w:rsidP="00002BB8">
      <w:pPr>
        <w:ind w:firstLine="567"/>
        <w:jc w:val="both"/>
        <w:rPr>
          <w:sz w:val="28"/>
          <w:szCs w:val="28"/>
        </w:rPr>
      </w:pPr>
      <w:r w:rsidRPr="00446F8E">
        <w:rPr>
          <w:sz w:val="28"/>
          <w:szCs w:val="28"/>
        </w:rPr>
        <w:t>Не разрешается опускать груз на автомашину, а также поднимать груз при нахождении людей в кузове или кабине автомашины.</w:t>
      </w:r>
    </w:p>
    <w:p w:rsidR="00002BB8" w:rsidRPr="00446F8E" w:rsidRDefault="00002BB8" w:rsidP="00002BB8">
      <w:pPr>
        <w:ind w:firstLine="567"/>
        <w:jc w:val="both"/>
        <w:rPr>
          <w:sz w:val="28"/>
          <w:szCs w:val="28"/>
        </w:rPr>
      </w:pPr>
      <w:r w:rsidRPr="00446F8E">
        <w:rPr>
          <w:sz w:val="28"/>
          <w:szCs w:val="28"/>
        </w:rPr>
        <w:t>129. Погрузка и разгрузка полувагонов, платформ, автомашин и других транспортных средств должны выполняться без нарушения их равновесия.</w:t>
      </w:r>
    </w:p>
    <w:p w:rsidR="00002BB8" w:rsidRDefault="00002BB8" w:rsidP="00002BB8">
      <w:pPr>
        <w:ind w:firstLine="567"/>
        <w:jc w:val="both"/>
        <w:rPr>
          <w:sz w:val="28"/>
          <w:szCs w:val="28"/>
        </w:rPr>
      </w:pPr>
      <w:r w:rsidRPr="00446F8E">
        <w:rPr>
          <w:sz w:val="28"/>
          <w:szCs w:val="28"/>
        </w:rPr>
        <w:t>Строповка пакетов труб или металлопроката за элементы упаковки (скрутки, стяжки, не предназначен</w:t>
      </w:r>
      <w:r>
        <w:rPr>
          <w:sz w:val="28"/>
          <w:szCs w:val="28"/>
        </w:rPr>
        <w:t>ные для строповки) запрещается.</w:t>
      </w:r>
    </w:p>
    <w:p w:rsidR="00002BB8" w:rsidRDefault="00002BB8" w:rsidP="00002BB8">
      <w:pPr>
        <w:ind w:firstLine="567"/>
        <w:jc w:val="both"/>
        <w:rPr>
          <w:sz w:val="28"/>
          <w:szCs w:val="28"/>
        </w:rPr>
      </w:pPr>
      <w:r w:rsidRPr="00446F8E">
        <w:rPr>
          <w:sz w:val="28"/>
          <w:szCs w:val="28"/>
        </w:rPr>
        <w:lastRenderedPageBreak/>
        <w:t xml:space="preserve">Подъем, перемещение и транспортирование длинномерных грузов </w:t>
      </w:r>
      <w:r>
        <w:rPr>
          <w:sz w:val="28"/>
          <w:szCs w:val="28"/>
        </w:rPr>
        <w:br/>
      </w:r>
      <w:r w:rsidRPr="00446F8E">
        <w:rPr>
          <w:sz w:val="28"/>
          <w:szCs w:val="28"/>
        </w:rPr>
        <w:t>в пакетир</w:t>
      </w:r>
      <w:r>
        <w:rPr>
          <w:sz w:val="28"/>
          <w:szCs w:val="28"/>
        </w:rPr>
        <w:t>ующих стро</w:t>
      </w:r>
      <w:r w:rsidRPr="00446F8E">
        <w:rPr>
          <w:sz w:val="28"/>
          <w:szCs w:val="28"/>
        </w:rPr>
        <w:t>пах осуществляется не менее чем двумя пакетирующими</w:t>
      </w:r>
      <w:r>
        <w:rPr>
          <w:sz w:val="28"/>
          <w:szCs w:val="28"/>
        </w:rPr>
        <w:t xml:space="preserve"> стропами соответствующей грузо</w:t>
      </w:r>
      <w:r w:rsidRPr="00446F8E">
        <w:rPr>
          <w:sz w:val="28"/>
          <w:szCs w:val="28"/>
        </w:rPr>
        <w:t>подъемности.</w:t>
      </w:r>
    </w:p>
    <w:p w:rsidR="00002BB8" w:rsidRPr="00C84BD3" w:rsidRDefault="00002BB8" w:rsidP="00002BB8">
      <w:pPr>
        <w:ind w:firstLine="567"/>
        <w:jc w:val="both"/>
        <w:rPr>
          <w:sz w:val="28"/>
          <w:szCs w:val="28"/>
        </w:rPr>
      </w:pPr>
      <w:r w:rsidRPr="00C84BD3">
        <w:rPr>
          <w:sz w:val="28"/>
          <w:szCs w:val="28"/>
        </w:rPr>
        <w:t xml:space="preserve">130. Подъем и перемещение груза несколькими ПС разрешается только </w:t>
      </w:r>
      <w:r>
        <w:rPr>
          <w:sz w:val="28"/>
          <w:szCs w:val="28"/>
        </w:rPr>
        <w:br/>
      </w:r>
      <w:r w:rsidRPr="00C84BD3">
        <w:rPr>
          <w:sz w:val="28"/>
          <w:szCs w:val="28"/>
        </w:rPr>
        <w:t>по ППР или ТК.</w:t>
      </w:r>
    </w:p>
    <w:p w:rsidR="00002BB8" w:rsidRPr="00C84BD3" w:rsidRDefault="00002BB8" w:rsidP="00002BB8">
      <w:pPr>
        <w:ind w:firstLine="567"/>
        <w:jc w:val="both"/>
        <w:rPr>
          <w:sz w:val="28"/>
          <w:szCs w:val="28"/>
        </w:rPr>
      </w:pPr>
      <w:r w:rsidRPr="00C84BD3">
        <w:rPr>
          <w:sz w:val="28"/>
          <w:szCs w:val="28"/>
        </w:rPr>
        <w:t>При подъеме и перемещении груза несколькими ПС нагрузка, приходящаяся на каждое из них, не должна превышать грузоподъемность ПС.</w:t>
      </w:r>
    </w:p>
    <w:p w:rsidR="00002BB8" w:rsidRDefault="00002BB8" w:rsidP="00002BB8">
      <w:pPr>
        <w:ind w:firstLine="567"/>
        <w:jc w:val="both"/>
        <w:rPr>
          <w:sz w:val="28"/>
          <w:szCs w:val="28"/>
        </w:rPr>
      </w:pPr>
      <w:r w:rsidRPr="00C84BD3">
        <w:rPr>
          <w:sz w:val="28"/>
          <w:szCs w:val="28"/>
        </w:rPr>
        <w:t>Работа по перемещению груза несколькими ПС, разгрузка и погрузка полувагонов, работа ПС при отсутствии маркировки веса груза и схем строповки производится под непосредственным руководством специалиста, ответственного за безопасное производство работ с применением ПС.</w:t>
      </w:r>
    </w:p>
    <w:p w:rsidR="00002BB8" w:rsidRPr="00C84BD3" w:rsidRDefault="00002BB8" w:rsidP="00002BB8">
      <w:pPr>
        <w:ind w:firstLine="567"/>
        <w:jc w:val="both"/>
        <w:rPr>
          <w:sz w:val="28"/>
          <w:szCs w:val="28"/>
        </w:rPr>
      </w:pPr>
      <w:r w:rsidRPr="00C84BD3">
        <w:rPr>
          <w:sz w:val="28"/>
          <w:szCs w:val="28"/>
        </w:rPr>
        <w:t>131.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002BB8" w:rsidRPr="00C84BD3" w:rsidRDefault="00002BB8" w:rsidP="00002BB8">
      <w:pPr>
        <w:ind w:firstLine="567"/>
        <w:jc w:val="both"/>
        <w:rPr>
          <w:sz w:val="28"/>
          <w:szCs w:val="28"/>
        </w:rPr>
      </w:pPr>
      <w:r w:rsidRPr="00C84BD3">
        <w:rPr>
          <w:sz w:val="28"/>
          <w:szCs w:val="28"/>
        </w:rPr>
        <w:t>Размещение ПС в производственных зданиях и сооружениях над нижними этажами или крышей допустимо только в случае, когда при проектировании такого ОПО учтено возможное падение груза на межэтажные перекрытия или крышу (подтверждены соответствующая безопасность от падения груза и последствия воздействия на перекрытие или крышу контакта с грузом (химическое, термическое)).</w:t>
      </w:r>
    </w:p>
    <w:p w:rsidR="00002BB8" w:rsidRDefault="00002BB8" w:rsidP="00002BB8">
      <w:pPr>
        <w:ind w:firstLine="567"/>
        <w:jc w:val="both"/>
        <w:rPr>
          <w:sz w:val="28"/>
          <w:szCs w:val="28"/>
        </w:rPr>
      </w:pPr>
      <w:r w:rsidRPr="00C84BD3">
        <w:rPr>
          <w:sz w:val="28"/>
          <w:szCs w:val="28"/>
        </w:rPr>
        <w:t>132. При подъеме груза с использованием ПС, установлен</w:t>
      </w:r>
      <w:r>
        <w:rPr>
          <w:sz w:val="28"/>
          <w:szCs w:val="28"/>
        </w:rPr>
        <w:t>ного вблизи стены, колонны, шта</w:t>
      </w:r>
      <w:r w:rsidRPr="00C84BD3">
        <w:rPr>
          <w:sz w:val="28"/>
          <w:szCs w:val="28"/>
        </w:rPr>
        <w:t>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002BB8" w:rsidRPr="00C84BD3" w:rsidRDefault="00002BB8" w:rsidP="00002BB8">
      <w:pPr>
        <w:ind w:firstLine="567"/>
        <w:jc w:val="both"/>
        <w:rPr>
          <w:sz w:val="28"/>
          <w:szCs w:val="28"/>
        </w:rPr>
      </w:pPr>
      <w:r>
        <w:rPr>
          <w:sz w:val="28"/>
          <w:szCs w:val="28"/>
        </w:rPr>
        <w:t>133.</w:t>
      </w:r>
      <w:r w:rsidRPr="00C84BD3">
        <w:rPr>
          <w:sz w:val="28"/>
          <w:szCs w:val="28"/>
        </w:rPr>
        <w:t xml:space="preserve"> ПС, оснащенные грейфером, электромагнитом или управляемым (автоматическим, полуавтоматическим) захватом, могут быть допущены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002BB8" w:rsidRPr="00C84BD3" w:rsidRDefault="00002BB8" w:rsidP="00002BB8">
      <w:pPr>
        <w:ind w:firstLine="567"/>
        <w:jc w:val="both"/>
        <w:rPr>
          <w:sz w:val="28"/>
          <w:szCs w:val="28"/>
        </w:rPr>
      </w:pPr>
      <w:r w:rsidRPr="00C84BD3">
        <w:rPr>
          <w:sz w:val="28"/>
          <w:szCs w:val="28"/>
        </w:rPr>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002BB8" w:rsidRDefault="00002BB8" w:rsidP="00002BB8">
      <w:pPr>
        <w:ind w:firstLine="567"/>
        <w:jc w:val="both"/>
        <w:rPr>
          <w:sz w:val="28"/>
          <w:szCs w:val="28"/>
        </w:rPr>
      </w:pPr>
      <w:r w:rsidRPr="00C84BD3">
        <w:rPr>
          <w:sz w:val="28"/>
          <w:szCs w:val="28"/>
        </w:rPr>
        <w:t>Места производства работ ПС, оснащенных грейфером или электромагнитом, должны быть ограждены и обозначены предупредительными знаками.</w:t>
      </w:r>
    </w:p>
    <w:p w:rsidR="00002BB8" w:rsidRDefault="00002BB8" w:rsidP="00002BB8">
      <w:pPr>
        <w:ind w:firstLine="567"/>
        <w:jc w:val="both"/>
        <w:rPr>
          <w:sz w:val="28"/>
          <w:szCs w:val="28"/>
        </w:rPr>
      </w:pPr>
      <w:r w:rsidRPr="001F53C9">
        <w:rPr>
          <w:sz w:val="28"/>
          <w:szCs w:val="28"/>
        </w:rPr>
        <w:t xml:space="preserve">134. При работе мостовых кранов, установленных в несколько ярусов, должно выполняться условие проезда кранов верхнего яруса над кранами, </w:t>
      </w:r>
      <w:r w:rsidRPr="001F53C9">
        <w:rPr>
          <w:sz w:val="28"/>
          <w:szCs w:val="28"/>
        </w:rPr>
        <w:lastRenderedPageBreak/>
        <w:t xml:space="preserve">расположенными ниже, только без груза, с крюком (или грузозахватным приспособлением), поднятым в верхнее рабочее положение и отведенным </w:t>
      </w:r>
      <w:r>
        <w:rPr>
          <w:sz w:val="28"/>
          <w:szCs w:val="28"/>
        </w:rPr>
        <w:br/>
      </w:r>
      <w:r w:rsidRPr="001F53C9">
        <w:rPr>
          <w:sz w:val="28"/>
          <w:szCs w:val="28"/>
        </w:rPr>
        <w:t>в сторону от наиболее высоких частей кранов нижнего яруса.</w:t>
      </w:r>
    </w:p>
    <w:p w:rsidR="00002BB8" w:rsidRDefault="00002BB8" w:rsidP="00002BB8">
      <w:pPr>
        <w:ind w:firstLine="567"/>
        <w:jc w:val="both"/>
        <w:rPr>
          <w:sz w:val="28"/>
          <w:szCs w:val="28"/>
        </w:rPr>
      </w:pPr>
      <w:r w:rsidRPr="001F53C9">
        <w:rPr>
          <w:sz w:val="28"/>
          <w:szCs w:val="28"/>
        </w:rPr>
        <w:t>Работы мостовых кранов, установленных в несколько ярусов, должны осуществляться</w:t>
      </w:r>
      <w:r>
        <w:rPr>
          <w:sz w:val="28"/>
          <w:szCs w:val="28"/>
        </w:rPr>
        <w:t xml:space="preserve"> по специально разработанным</w:t>
      </w:r>
      <w:r w:rsidRPr="001F53C9">
        <w:rPr>
          <w:sz w:val="28"/>
          <w:szCs w:val="28"/>
        </w:rPr>
        <w:t xml:space="preserve"> </w:t>
      </w:r>
      <w:r>
        <w:rPr>
          <w:sz w:val="28"/>
          <w:szCs w:val="28"/>
        </w:rPr>
        <w:t>ППР или ТК, определяющим</w:t>
      </w:r>
      <w:r w:rsidRPr="001F53C9">
        <w:rPr>
          <w:sz w:val="28"/>
          <w:szCs w:val="28"/>
        </w:rPr>
        <w:t xml:space="preserve"> последовательность и порядок работы кранов.</w:t>
      </w:r>
    </w:p>
    <w:p w:rsidR="00002BB8" w:rsidRPr="00152737" w:rsidRDefault="00002BB8" w:rsidP="00002BB8">
      <w:pPr>
        <w:ind w:firstLine="567"/>
        <w:jc w:val="both"/>
        <w:rPr>
          <w:sz w:val="28"/>
          <w:szCs w:val="28"/>
        </w:rPr>
      </w:pPr>
      <w:r w:rsidRPr="00152737">
        <w:rPr>
          <w:sz w:val="28"/>
          <w:szCs w:val="28"/>
        </w:rP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002BB8" w:rsidRPr="00152737" w:rsidRDefault="00002BB8" w:rsidP="00002BB8">
      <w:pPr>
        <w:ind w:firstLine="567"/>
        <w:jc w:val="both"/>
        <w:rPr>
          <w:sz w:val="28"/>
          <w:szCs w:val="28"/>
        </w:rPr>
      </w:pPr>
      <w:r w:rsidRPr="00152737">
        <w:rPr>
          <w:sz w:val="28"/>
          <w:szCs w:val="28"/>
        </w:rPr>
        <w:t xml:space="preserve">136. Башенные краны, грузоподъемные краны, установленные </w:t>
      </w:r>
      <w:r>
        <w:rPr>
          <w:sz w:val="28"/>
          <w:szCs w:val="28"/>
        </w:rPr>
        <w:br/>
      </w:r>
      <w:r w:rsidRPr="00152737">
        <w:rPr>
          <w:sz w:val="28"/>
          <w:szCs w:val="28"/>
        </w:rPr>
        <w:t xml:space="preserve">на автомобильные шасси, специальные шасси автомобильного типа, грузоподъемные краны на пневмоколесном ходу и гусеничном ходу, </w:t>
      </w:r>
      <w:r>
        <w:rPr>
          <w:sz w:val="28"/>
          <w:szCs w:val="28"/>
        </w:rPr>
        <w:br/>
      </w:r>
      <w:r w:rsidRPr="00152737">
        <w:rPr>
          <w:sz w:val="28"/>
          <w:szCs w:val="28"/>
        </w:rPr>
        <w:t xml:space="preserve">не оборудованные координатной защитой, для работы в стесненных условиях применять запрещается. Координатная защита должна быть настроена </w:t>
      </w:r>
      <w:r>
        <w:rPr>
          <w:sz w:val="28"/>
          <w:szCs w:val="28"/>
        </w:rPr>
        <w:br/>
        <w:t>в соответствии с ППР или ТК.</w:t>
      </w:r>
    </w:p>
    <w:p w:rsidR="00002BB8" w:rsidRDefault="00002BB8" w:rsidP="00002BB8">
      <w:pPr>
        <w:ind w:firstLine="567"/>
        <w:jc w:val="both"/>
        <w:rPr>
          <w:sz w:val="28"/>
          <w:szCs w:val="28"/>
        </w:rPr>
      </w:pPr>
      <w:r w:rsidRPr="00152737">
        <w:rPr>
          <w:sz w:val="28"/>
          <w:szCs w:val="28"/>
        </w:rPr>
        <w:t>137. Ограничители, указатели и регистраторы не должны использоваться для учета веса грузов (материалов), перемещаемых ПС.</w:t>
      </w:r>
    </w:p>
    <w:p w:rsidR="00002BB8" w:rsidRDefault="00002BB8" w:rsidP="00002BB8">
      <w:pPr>
        <w:ind w:firstLine="567"/>
        <w:jc w:val="both"/>
        <w:rPr>
          <w:sz w:val="28"/>
          <w:szCs w:val="28"/>
        </w:rPr>
      </w:pPr>
    </w:p>
    <w:p w:rsidR="00002BB8" w:rsidRPr="00E77756" w:rsidRDefault="00002BB8" w:rsidP="00002BB8">
      <w:pPr>
        <w:ind w:firstLine="567"/>
        <w:jc w:val="center"/>
        <w:rPr>
          <w:b/>
          <w:sz w:val="28"/>
          <w:szCs w:val="28"/>
        </w:rPr>
      </w:pPr>
      <w:r w:rsidRPr="00E77756">
        <w:rPr>
          <w:b/>
          <w:sz w:val="28"/>
          <w:szCs w:val="28"/>
        </w:rPr>
        <w:t>Пуск ПС в работу и постановка на учет</w:t>
      </w:r>
    </w:p>
    <w:p w:rsidR="00002BB8" w:rsidRDefault="00002BB8" w:rsidP="00002BB8">
      <w:pPr>
        <w:ind w:firstLine="567"/>
        <w:jc w:val="both"/>
        <w:rPr>
          <w:sz w:val="28"/>
          <w:szCs w:val="28"/>
        </w:rPr>
      </w:pPr>
    </w:p>
    <w:p w:rsidR="00002BB8" w:rsidRDefault="00002BB8" w:rsidP="00002BB8">
      <w:pPr>
        <w:ind w:firstLine="567"/>
        <w:jc w:val="both"/>
        <w:rPr>
          <w:sz w:val="28"/>
          <w:szCs w:val="28"/>
        </w:rPr>
      </w:pPr>
      <w:r w:rsidRPr="00E77756">
        <w:rPr>
          <w:sz w:val="28"/>
          <w:szCs w:val="28"/>
        </w:rPr>
        <w:t>138. Решение о пуске в работу ПС, перечисленных в пункт</w:t>
      </w:r>
      <w:r>
        <w:rPr>
          <w:sz w:val="28"/>
          <w:szCs w:val="28"/>
        </w:rPr>
        <w:t>е 3 настоящих ФНП, выдается спе</w:t>
      </w:r>
      <w:r w:rsidRPr="00E77756">
        <w:rPr>
          <w:sz w:val="28"/>
          <w:szCs w:val="28"/>
        </w:rPr>
        <w:t xml:space="preserve">циалистом, ответственным за осуществление производственного контроля при эксплуатации ПС, с записью в паспорте ПС </w:t>
      </w:r>
      <w:r>
        <w:rPr>
          <w:sz w:val="28"/>
          <w:szCs w:val="28"/>
        </w:rPr>
        <w:br/>
      </w:r>
      <w:r w:rsidRPr="00E77756">
        <w:rPr>
          <w:sz w:val="28"/>
          <w:szCs w:val="28"/>
        </w:rPr>
        <w:t xml:space="preserve">на основании положительных результатов технического освидетельствования </w:t>
      </w:r>
      <w:r>
        <w:rPr>
          <w:sz w:val="28"/>
          <w:szCs w:val="28"/>
        </w:rPr>
        <w:br/>
      </w:r>
      <w:r w:rsidRPr="00E77756">
        <w:rPr>
          <w:sz w:val="28"/>
          <w:szCs w:val="28"/>
        </w:rPr>
        <w:t>в следующих случаях (кроме случаев, указанных в пункта</w:t>
      </w:r>
      <w:r>
        <w:rPr>
          <w:sz w:val="28"/>
          <w:szCs w:val="28"/>
        </w:rPr>
        <w:t>х 139, 140, 141 настоящих ФНП):</w:t>
      </w:r>
    </w:p>
    <w:p w:rsidR="00002BB8" w:rsidRDefault="00002BB8" w:rsidP="00002BB8">
      <w:pPr>
        <w:ind w:firstLine="567"/>
        <w:jc w:val="both"/>
        <w:rPr>
          <w:sz w:val="28"/>
          <w:szCs w:val="28"/>
        </w:rPr>
      </w:pPr>
      <w:r w:rsidRPr="00E77756">
        <w:rPr>
          <w:sz w:val="28"/>
          <w:szCs w:val="28"/>
        </w:rPr>
        <w:t>а) перед пуском в работу после постановки ПС на учет;</w:t>
      </w:r>
    </w:p>
    <w:p w:rsidR="00002BB8" w:rsidRDefault="00002BB8" w:rsidP="00002BB8">
      <w:pPr>
        <w:ind w:firstLine="567"/>
        <w:jc w:val="both"/>
        <w:rPr>
          <w:sz w:val="28"/>
          <w:szCs w:val="28"/>
        </w:rPr>
      </w:pPr>
      <w:r w:rsidRPr="00E77756">
        <w:rPr>
          <w:sz w:val="28"/>
          <w:szCs w:val="28"/>
        </w:rPr>
        <w:t>б) после монтажа, вызванного установкой ПС на новом месте, а также после перестановки на новый объект гусеничных, пневмоколесных и башенн</w:t>
      </w:r>
      <w:r>
        <w:rPr>
          <w:sz w:val="28"/>
          <w:szCs w:val="28"/>
        </w:rPr>
        <w:t>ых быстромонтируемых (при отсут</w:t>
      </w:r>
      <w:r w:rsidRPr="00E77756">
        <w:rPr>
          <w:sz w:val="28"/>
          <w:szCs w:val="28"/>
        </w:rPr>
        <w:t>ствии кабины управления и наличии только дистанционного управления) кранов, питающихся от внешнего источника энергии;</w:t>
      </w:r>
    </w:p>
    <w:p w:rsidR="00002BB8" w:rsidRDefault="00002BB8" w:rsidP="00002BB8">
      <w:pPr>
        <w:ind w:firstLine="567"/>
        <w:jc w:val="both"/>
        <w:rPr>
          <w:sz w:val="28"/>
          <w:szCs w:val="28"/>
        </w:rPr>
      </w:pPr>
      <w:r w:rsidRPr="00E77756">
        <w:rPr>
          <w:sz w:val="28"/>
          <w:szCs w:val="28"/>
        </w:rPr>
        <w:t>в) после реконструкции</w:t>
      </w:r>
      <w:r>
        <w:rPr>
          <w:sz w:val="28"/>
          <w:szCs w:val="28"/>
        </w:rPr>
        <w:t xml:space="preserve"> (модернизации)</w:t>
      </w:r>
      <w:r w:rsidRPr="00E77756">
        <w:rPr>
          <w:sz w:val="28"/>
          <w:szCs w:val="28"/>
        </w:rPr>
        <w:t>;</w:t>
      </w:r>
    </w:p>
    <w:p w:rsidR="00002BB8" w:rsidRDefault="00002BB8" w:rsidP="00002BB8">
      <w:pPr>
        <w:ind w:firstLine="567"/>
        <w:jc w:val="both"/>
        <w:rPr>
          <w:sz w:val="28"/>
          <w:szCs w:val="28"/>
        </w:rPr>
      </w:pPr>
      <w:r w:rsidRPr="00E77756">
        <w:rPr>
          <w:sz w:val="28"/>
          <w:szCs w:val="28"/>
        </w:rPr>
        <w:t>г) после ремонта расчетных элементов металлоконструкций</w:t>
      </w:r>
      <w:r>
        <w:rPr>
          <w:sz w:val="28"/>
          <w:szCs w:val="28"/>
        </w:rPr>
        <w:t>,</w:t>
      </w:r>
      <w:r w:rsidRPr="00E77756">
        <w:rPr>
          <w:sz w:val="28"/>
          <w:szCs w:val="28"/>
        </w:rPr>
        <w:t xml:space="preserve"> узлов</w:t>
      </w:r>
      <w:r>
        <w:rPr>
          <w:sz w:val="28"/>
          <w:szCs w:val="28"/>
        </w:rPr>
        <w:br/>
      </w:r>
      <w:r w:rsidRPr="00E77756">
        <w:rPr>
          <w:sz w:val="28"/>
          <w:szCs w:val="28"/>
        </w:rPr>
        <w:t xml:space="preserve">с </w:t>
      </w:r>
      <w:r>
        <w:rPr>
          <w:sz w:val="28"/>
          <w:szCs w:val="28"/>
        </w:rPr>
        <w:t xml:space="preserve">заменой или </w:t>
      </w:r>
      <w:r w:rsidRPr="00E77756">
        <w:rPr>
          <w:sz w:val="28"/>
          <w:szCs w:val="28"/>
        </w:rPr>
        <w:t>применением сварки.</w:t>
      </w:r>
    </w:p>
    <w:p w:rsidR="00002BB8" w:rsidRPr="00BA1DF5" w:rsidRDefault="00002BB8" w:rsidP="00002BB8">
      <w:pPr>
        <w:ind w:firstLine="567"/>
        <w:jc w:val="both"/>
        <w:rPr>
          <w:sz w:val="28"/>
          <w:szCs w:val="28"/>
        </w:rPr>
      </w:pPr>
      <w:r w:rsidRPr="00BA1DF5">
        <w:rPr>
          <w:sz w:val="28"/>
          <w:szCs w:val="28"/>
        </w:rPr>
        <w:t xml:space="preserve">139. Решение о пуске в работу ПС, отбор мощности у которых для собственного передвижения и работы механизмов осуществляется </w:t>
      </w:r>
      <w:r>
        <w:rPr>
          <w:sz w:val="28"/>
          <w:szCs w:val="28"/>
        </w:rPr>
        <w:br/>
      </w:r>
      <w:r w:rsidRPr="00BA1DF5">
        <w:rPr>
          <w:sz w:val="28"/>
          <w:szCs w:val="28"/>
        </w:rPr>
        <w:t>от собственного источника энергии, а именно:</w:t>
      </w:r>
    </w:p>
    <w:p w:rsidR="00002BB8" w:rsidRPr="00BA1DF5" w:rsidRDefault="00002BB8" w:rsidP="00002BB8">
      <w:pPr>
        <w:ind w:firstLine="567"/>
        <w:jc w:val="both"/>
        <w:rPr>
          <w:sz w:val="28"/>
          <w:szCs w:val="28"/>
        </w:rPr>
      </w:pPr>
      <w:r w:rsidRPr="00BA1DF5">
        <w:rPr>
          <w:sz w:val="28"/>
          <w:szCs w:val="28"/>
        </w:rPr>
        <w:t>грузоподъемных кранов, установленных на автомобиль</w:t>
      </w:r>
      <w:r>
        <w:rPr>
          <w:sz w:val="28"/>
          <w:szCs w:val="28"/>
        </w:rPr>
        <w:t>ные шасси, специальные шасси ав</w:t>
      </w:r>
      <w:r w:rsidRPr="00BA1DF5">
        <w:rPr>
          <w:sz w:val="28"/>
          <w:szCs w:val="28"/>
        </w:rPr>
        <w:t>томобильного типа;</w:t>
      </w:r>
    </w:p>
    <w:p w:rsidR="00002BB8" w:rsidRPr="00BA1DF5" w:rsidRDefault="00002BB8" w:rsidP="00002BB8">
      <w:pPr>
        <w:ind w:firstLine="567"/>
        <w:jc w:val="both"/>
        <w:rPr>
          <w:sz w:val="28"/>
          <w:szCs w:val="28"/>
        </w:rPr>
      </w:pPr>
      <w:r w:rsidRPr="00BA1DF5">
        <w:rPr>
          <w:sz w:val="28"/>
          <w:szCs w:val="28"/>
        </w:rPr>
        <w:t>грузоподъемных кранов на пневмо-, гусеничном, тракторном, железнодорожном ходу;</w:t>
      </w:r>
    </w:p>
    <w:p w:rsidR="00002BB8" w:rsidRPr="00BA1DF5" w:rsidRDefault="00002BB8" w:rsidP="00002BB8">
      <w:pPr>
        <w:ind w:firstLine="567"/>
        <w:jc w:val="both"/>
        <w:rPr>
          <w:sz w:val="28"/>
          <w:szCs w:val="28"/>
        </w:rPr>
      </w:pPr>
      <w:r w:rsidRPr="00BA1DF5">
        <w:rPr>
          <w:sz w:val="28"/>
          <w:szCs w:val="28"/>
        </w:rPr>
        <w:lastRenderedPageBreak/>
        <w:t>кранов-манипуляторов;</w:t>
      </w:r>
    </w:p>
    <w:p w:rsidR="00002BB8" w:rsidRPr="00BA1DF5" w:rsidRDefault="00002BB8" w:rsidP="00002BB8">
      <w:pPr>
        <w:ind w:firstLine="567"/>
        <w:jc w:val="both"/>
        <w:rPr>
          <w:sz w:val="28"/>
          <w:szCs w:val="28"/>
        </w:rPr>
      </w:pPr>
      <w:r w:rsidRPr="00BA1DF5">
        <w:rPr>
          <w:sz w:val="28"/>
          <w:szCs w:val="28"/>
        </w:rPr>
        <w:t>подъемников (вышек), в том числе подъемников с рабочими платформами;</w:t>
      </w:r>
    </w:p>
    <w:p w:rsidR="00002BB8" w:rsidRDefault="00002BB8" w:rsidP="00002BB8">
      <w:pPr>
        <w:ind w:firstLine="567"/>
        <w:jc w:val="both"/>
        <w:rPr>
          <w:sz w:val="28"/>
          <w:szCs w:val="28"/>
        </w:rPr>
      </w:pPr>
      <w:r w:rsidRPr="00BA1DF5">
        <w:rPr>
          <w:sz w:val="28"/>
          <w:szCs w:val="28"/>
        </w:rPr>
        <w:t xml:space="preserve">кранов-экскаваторов, предназначенных для работы с крюком, после перестановки их на новый объект выдается специалистом, ответственным </w:t>
      </w:r>
      <w:r>
        <w:rPr>
          <w:sz w:val="28"/>
          <w:szCs w:val="28"/>
        </w:rPr>
        <w:br/>
      </w:r>
      <w:r w:rsidRPr="00BA1DF5">
        <w:rPr>
          <w:sz w:val="28"/>
          <w:szCs w:val="28"/>
        </w:rPr>
        <w:t>за безопасное производство работ с применением ПС, с записью в вахтенном журнале.</w:t>
      </w:r>
    </w:p>
    <w:p w:rsidR="00002BB8" w:rsidRPr="00E64E86" w:rsidRDefault="00002BB8" w:rsidP="00002BB8">
      <w:pPr>
        <w:ind w:firstLine="567"/>
        <w:jc w:val="both"/>
        <w:rPr>
          <w:sz w:val="28"/>
          <w:szCs w:val="28"/>
        </w:rPr>
      </w:pPr>
      <w:r w:rsidRPr="00E64E86">
        <w:rPr>
          <w:sz w:val="28"/>
          <w:szCs w:val="28"/>
        </w:rPr>
        <w:t xml:space="preserve">140. Решение о вводе в эксплуатацию съёмных грузозахватных приспособлений и тары записывается в специальный «Журнал учета </w:t>
      </w:r>
      <w:r>
        <w:rPr>
          <w:sz w:val="28"/>
          <w:szCs w:val="28"/>
        </w:rPr>
        <w:br/>
      </w:r>
      <w:r w:rsidRPr="00E64E86">
        <w:rPr>
          <w:sz w:val="28"/>
          <w:szCs w:val="28"/>
        </w:rPr>
        <w:t>и периодическо</w:t>
      </w:r>
      <w:r>
        <w:rPr>
          <w:sz w:val="28"/>
          <w:szCs w:val="28"/>
        </w:rPr>
        <w:t>го осмотра СГП и тары» специали</w:t>
      </w:r>
      <w:r w:rsidRPr="00E64E86">
        <w:rPr>
          <w:sz w:val="28"/>
          <w:szCs w:val="28"/>
        </w:rPr>
        <w:t xml:space="preserve">стом, ответственным </w:t>
      </w:r>
      <w:r>
        <w:rPr>
          <w:sz w:val="28"/>
          <w:szCs w:val="28"/>
        </w:rPr>
        <w:br/>
      </w:r>
      <w:r w:rsidRPr="00E64E86">
        <w:rPr>
          <w:sz w:val="28"/>
          <w:szCs w:val="28"/>
        </w:rPr>
        <w:t>за безопасное производство работ с применением ПС.</w:t>
      </w:r>
    </w:p>
    <w:p w:rsidR="00002BB8" w:rsidRDefault="00002BB8" w:rsidP="00002BB8">
      <w:pPr>
        <w:ind w:firstLine="567"/>
        <w:jc w:val="both"/>
        <w:rPr>
          <w:sz w:val="28"/>
          <w:szCs w:val="28"/>
        </w:rPr>
      </w:pPr>
      <w:r w:rsidRPr="00E64E86">
        <w:rPr>
          <w:sz w:val="28"/>
          <w:szCs w:val="28"/>
        </w:rPr>
        <w:t>Решение о вводе в эксплуатацию  специальных съем</w:t>
      </w:r>
      <w:r>
        <w:rPr>
          <w:sz w:val="28"/>
          <w:szCs w:val="28"/>
        </w:rPr>
        <w:t>ных кабин или  люлек, навешивае</w:t>
      </w:r>
      <w:r w:rsidRPr="00E64E86">
        <w:rPr>
          <w:sz w:val="28"/>
          <w:szCs w:val="28"/>
        </w:rPr>
        <w:t>мых на грузозахватные органы кранов, и используемых для подъема и транспортировки людей при помощи ПС, выдается специалистом, ответственным за осуществление производственного контроля при эксплуатации ПС, с записью в паспорте кабин</w:t>
      </w:r>
      <w:r>
        <w:rPr>
          <w:sz w:val="28"/>
          <w:szCs w:val="28"/>
        </w:rPr>
        <w:t>ы или люльки на основании прове</w:t>
      </w:r>
      <w:r w:rsidRPr="00E64E86">
        <w:rPr>
          <w:sz w:val="28"/>
          <w:szCs w:val="28"/>
        </w:rPr>
        <w:t xml:space="preserve">дения положительных грузовых статических испытаний кабины или люльки </w:t>
      </w:r>
      <w:r>
        <w:rPr>
          <w:sz w:val="28"/>
          <w:szCs w:val="28"/>
        </w:rPr>
        <w:t>и выполнения тре</w:t>
      </w:r>
      <w:r w:rsidRPr="00E64E86">
        <w:rPr>
          <w:sz w:val="28"/>
          <w:szCs w:val="28"/>
        </w:rPr>
        <w:t xml:space="preserve">бований раздела «Требования к процессу подъёма </w:t>
      </w:r>
      <w:r>
        <w:rPr>
          <w:sz w:val="28"/>
          <w:szCs w:val="28"/>
        </w:rPr>
        <w:br/>
      </w:r>
      <w:r w:rsidRPr="00E64E86">
        <w:rPr>
          <w:sz w:val="28"/>
          <w:szCs w:val="28"/>
        </w:rPr>
        <w:t>и транспортировки людей» настоящих ФНП</w:t>
      </w:r>
      <w:r>
        <w:rPr>
          <w:sz w:val="28"/>
          <w:szCs w:val="28"/>
        </w:rPr>
        <w:t>.</w:t>
      </w:r>
    </w:p>
    <w:p w:rsidR="00002BB8" w:rsidRDefault="00002BB8" w:rsidP="00002BB8">
      <w:pPr>
        <w:ind w:firstLine="567"/>
        <w:jc w:val="both"/>
        <w:rPr>
          <w:sz w:val="28"/>
          <w:szCs w:val="28"/>
        </w:rPr>
      </w:pPr>
      <w:r w:rsidRPr="00E64E86">
        <w:rPr>
          <w:sz w:val="28"/>
          <w:szCs w:val="28"/>
        </w:rPr>
        <w:t xml:space="preserve">141. Решение о пуске в работу ПС, подлежащих учету в </w:t>
      </w:r>
      <w:r>
        <w:rPr>
          <w:sz w:val="28"/>
          <w:szCs w:val="28"/>
        </w:rPr>
        <w:t>федеральных органах исполнитель</w:t>
      </w:r>
      <w:r w:rsidRPr="00E64E86">
        <w:rPr>
          <w:sz w:val="28"/>
          <w:szCs w:val="28"/>
        </w:rPr>
        <w:t>ной власти в области промышленной безопасности, осуществляющих ведение реестра ОПО или Госкорпорации Росатом, выдается специалистом, ответств</w:t>
      </w:r>
      <w:r>
        <w:rPr>
          <w:sz w:val="28"/>
          <w:szCs w:val="28"/>
        </w:rPr>
        <w:t>енным за осуществление производ</w:t>
      </w:r>
      <w:r w:rsidRPr="00E64E86">
        <w:rPr>
          <w:sz w:val="28"/>
          <w:szCs w:val="28"/>
        </w:rPr>
        <w:t>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002BB8" w:rsidRDefault="00002BB8" w:rsidP="00002BB8">
      <w:pPr>
        <w:ind w:firstLine="567"/>
        <w:jc w:val="both"/>
        <w:rPr>
          <w:sz w:val="28"/>
          <w:szCs w:val="28"/>
        </w:rPr>
      </w:pPr>
      <w:r w:rsidRPr="00E64E86">
        <w:rPr>
          <w:sz w:val="28"/>
          <w:szCs w:val="28"/>
        </w:rPr>
        <w:t>при пуске в работу после установки на объекте баше</w:t>
      </w:r>
      <w:r>
        <w:rPr>
          <w:sz w:val="28"/>
          <w:szCs w:val="28"/>
        </w:rPr>
        <w:t xml:space="preserve">нных кранов </w:t>
      </w:r>
      <w:r>
        <w:rPr>
          <w:sz w:val="28"/>
          <w:szCs w:val="28"/>
        </w:rPr>
        <w:br/>
        <w:t>(за исключением ука</w:t>
      </w:r>
      <w:r w:rsidRPr="00E64E86">
        <w:rPr>
          <w:sz w:val="28"/>
          <w:szCs w:val="28"/>
        </w:rPr>
        <w:t>занных в пп. «б» пункта 138) и грузопассажирских строительных подъемников;</w:t>
      </w:r>
    </w:p>
    <w:p w:rsidR="00002BB8" w:rsidRDefault="00002BB8" w:rsidP="00002BB8">
      <w:pPr>
        <w:ind w:firstLine="567"/>
        <w:jc w:val="both"/>
        <w:rPr>
          <w:sz w:val="28"/>
          <w:szCs w:val="28"/>
        </w:rPr>
      </w:pPr>
      <w:r w:rsidRPr="00E64E86">
        <w:rPr>
          <w:sz w:val="28"/>
          <w:szCs w:val="28"/>
        </w:rPr>
        <w:t>при пуске в работу после установки на объекте кранов мос</w:t>
      </w:r>
      <w:r>
        <w:rPr>
          <w:sz w:val="28"/>
          <w:szCs w:val="28"/>
        </w:rPr>
        <w:t xml:space="preserve">тового типа </w:t>
      </w:r>
      <w:r>
        <w:rPr>
          <w:sz w:val="28"/>
          <w:szCs w:val="28"/>
        </w:rPr>
        <w:br/>
        <w:t>и портальных кранов</w:t>
      </w:r>
      <w:r w:rsidRPr="00E64E86">
        <w:rPr>
          <w:sz w:val="28"/>
          <w:szCs w:val="28"/>
        </w:rPr>
        <w:t>;</w:t>
      </w:r>
    </w:p>
    <w:p w:rsidR="00002BB8" w:rsidRPr="00E64E86" w:rsidRDefault="00002BB8" w:rsidP="00002BB8">
      <w:pPr>
        <w:ind w:firstLine="567"/>
        <w:jc w:val="both"/>
        <w:rPr>
          <w:sz w:val="28"/>
          <w:szCs w:val="28"/>
        </w:rPr>
      </w:pPr>
      <w:r w:rsidRPr="00E64E86">
        <w:rPr>
          <w:sz w:val="28"/>
          <w:szCs w:val="28"/>
        </w:rPr>
        <w:t>при пуске в работу после постановки на учет самоходных кранов иностранного производства грузоподъемностью 25 тонн и более, а также быстромонтируемых башенных кранов иностранного производства;</w:t>
      </w:r>
    </w:p>
    <w:p w:rsidR="00002BB8" w:rsidRDefault="00002BB8" w:rsidP="00002BB8">
      <w:pPr>
        <w:ind w:firstLine="567"/>
        <w:jc w:val="both"/>
        <w:rPr>
          <w:sz w:val="28"/>
          <w:szCs w:val="28"/>
        </w:rPr>
      </w:pPr>
      <w:r w:rsidRPr="00E64E86">
        <w:rPr>
          <w:sz w:val="28"/>
          <w:szCs w:val="28"/>
        </w:rPr>
        <w:t>при смене эксплуатирующей организации для ПС, отработавших срок службы.</w:t>
      </w:r>
    </w:p>
    <w:p w:rsidR="00002BB8" w:rsidRPr="00E64E86" w:rsidRDefault="00002BB8" w:rsidP="00002BB8">
      <w:pPr>
        <w:ind w:firstLine="567"/>
        <w:jc w:val="both"/>
        <w:rPr>
          <w:sz w:val="28"/>
          <w:szCs w:val="28"/>
        </w:rPr>
      </w:pPr>
      <w:r w:rsidRPr="00E64E86">
        <w:rPr>
          <w:sz w:val="28"/>
          <w:szCs w:val="28"/>
        </w:rPr>
        <w:t>Для принятия решения о возможности пуска ПС в работу эксплуатирующая организация обеспечивает работу комиссии в составе:</w:t>
      </w:r>
    </w:p>
    <w:p w:rsidR="00002BB8" w:rsidRPr="00E64E86" w:rsidRDefault="00002BB8" w:rsidP="00002BB8">
      <w:pPr>
        <w:ind w:firstLine="567"/>
        <w:jc w:val="both"/>
        <w:rPr>
          <w:sz w:val="28"/>
          <w:szCs w:val="28"/>
        </w:rPr>
      </w:pPr>
      <w:r w:rsidRPr="00E64E86">
        <w:rPr>
          <w:sz w:val="28"/>
          <w:szCs w:val="28"/>
        </w:rPr>
        <w:t>председателя комиссии - уполномоченного представителя эксплуатирующей организации;</w:t>
      </w:r>
    </w:p>
    <w:p w:rsidR="00002BB8" w:rsidRPr="00E64E86" w:rsidRDefault="00002BB8" w:rsidP="00002BB8">
      <w:pPr>
        <w:ind w:firstLine="567"/>
        <w:jc w:val="both"/>
        <w:rPr>
          <w:sz w:val="28"/>
          <w:szCs w:val="28"/>
        </w:rPr>
      </w:pPr>
      <w:r w:rsidRPr="00E64E86">
        <w:rPr>
          <w:sz w:val="28"/>
          <w:szCs w:val="28"/>
        </w:rPr>
        <w:t>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исполнительной власти в области промышленной безопасности.</w:t>
      </w:r>
    </w:p>
    <w:p w:rsidR="00002BB8" w:rsidRDefault="00002BB8" w:rsidP="00002BB8">
      <w:pPr>
        <w:ind w:firstLine="567"/>
        <w:jc w:val="both"/>
        <w:rPr>
          <w:sz w:val="28"/>
          <w:szCs w:val="28"/>
        </w:rPr>
      </w:pPr>
      <w:r w:rsidRPr="00E64E86">
        <w:rPr>
          <w:sz w:val="28"/>
          <w:szCs w:val="28"/>
        </w:rPr>
        <w:lastRenderedPageBreak/>
        <w:t>При работе указанной комиссии осуществляется проверка возможности эксплуатации ПС (проверка соответствия требованиям технических регламентов и настоящих ФНП, эксплуатационной и ремонтной документации, проверка работоспособности ПС).</w:t>
      </w:r>
    </w:p>
    <w:p w:rsidR="00002BB8" w:rsidRPr="001469B1" w:rsidRDefault="00002BB8" w:rsidP="00002BB8">
      <w:pPr>
        <w:ind w:firstLine="567"/>
        <w:jc w:val="both"/>
        <w:rPr>
          <w:sz w:val="28"/>
          <w:szCs w:val="28"/>
        </w:rPr>
      </w:pPr>
      <w:r w:rsidRPr="001469B1">
        <w:rPr>
          <w:sz w:val="28"/>
          <w:szCs w:val="28"/>
        </w:rP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002BB8" w:rsidRDefault="00002BB8" w:rsidP="00002BB8">
      <w:pPr>
        <w:ind w:firstLine="567"/>
        <w:jc w:val="both"/>
        <w:rPr>
          <w:sz w:val="28"/>
          <w:szCs w:val="28"/>
        </w:rPr>
      </w:pPr>
      <w:r w:rsidRPr="001469B1">
        <w:rPr>
          <w:sz w:val="28"/>
          <w:szCs w:val="28"/>
        </w:rPr>
        <w:t>143. Результаты работы комиссии отражаются в акте пуска ПС в работу.</w:t>
      </w:r>
    </w:p>
    <w:p w:rsidR="00002BB8" w:rsidRPr="001469B1" w:rsidRDefault="00002BB8" w:rsidP="00002BB8">
      <w:pPr>
        <w:ind w:firstLine="567"/>
        <w:jc w:val="both"/>
        <w:rPr>
          <w:sz w:val="28"/>
          <w:szCs w:val="28"/>
        </w:rPr>
      </w:pPr>
      <w:r w:rsidRPr="001469B1">
        <w:rPr>
          <w:sz w:val="28"/>
          <w:szCs w:val="28"/>
        </w:rPr>
        <w:t>144. До пуска в работу ПС на ОПО рассматривается следующий комплект документов:</w:t>
      </w:r>
    </w:p>
    <w:p w:rsidR="00002BB8" w:rsidRPr="001469B1" w:rsidRDefault="00002BB8" w:rsidP="00002BB8">
      <w:pPr>
        <w:ind w:firstLine="567"/>
        <w:jc w:val="both"/>
        <w:rPr>
          <w:sz w:val="28"/>
          <w:szCs w:val="28"/>
        </w:rPr>
      </w:pPr>
      <w:r w:rsidRPr="001469B1">
        <w:rPr>
          <w:sz w:val="28"/>
          <w:szCs w:val="28"/>
        </w:rPr>
        <w:t>а) разрешение на строительство объектов, для монтажа которых будет установлено ПС;</w:t>
      </w:r>
    </w:p>
    <w:p w:rsidR="00002BB8" w:rsidRPr="001469B1" w:rsidRDefault="00002BB8" w:rsidP="00002BB8">
      <w:pPr>
        <w:ind w:firstLine="567"/>
        <w:jc w:val="both"/>
        <w:rPr>
          <w:sz w:val="28"/>
          <w:szCs w:val="28"/>
        </w:rPr>
      </w:pPr>
      <w:r w:rsidRPr="001469B1">
        <w:rPr>
          <w:sz w:val="28"/>
          <w:szCs w:val="28"/>
        </w:rPr>
        <w:t>б) паспорт ПС (в случае его утраты - дубликат);</w:t>
      </w:r>
    </w:p>
    <w:p w:rsidR="00002BB8" w:rsidRPr="001469B1" w:rsidRDefault="00002BB8" w:rsidP="00002BB8">
      <w:pPr>
        <w:ind w:firstLine="567"/>
        <w:jc w:val="both"/>
        <w:rPr>
          <w:sz w:val="28"/>
          <w:szCs w:val="28"/>
        </w:rPr>
      </w:pPr>
      <w:r w:rsidRPr="001469B1">
        <w:rPr>
          <w:sz w:val="28"/>
          <w:szCs w:val="28"/>
        </w:rPr>
        <w:t>в) сертификаты (декларации) соответствия;</w:t>
      </w:r>
    </w:p>
    <w:p w:rsidR="00002BB8" w:rsidRPr="001469B1" w:rsidRDefault="00002BB8" w:rsidP="00002BB8">
      <w:pPr>
        <w:ind w:firstLine="567"/>
        <w:jc w:val="both"/>
        <w:rPr>
          <w:sz w:val="28"/>
          <w:szCs w:val="28"/>
        </w:rPr>
      </w:pPr>
      <w:r w:rsidRPr="001469B1">
        <w:rPr>
          <w:sz w:val="28"/>
          <w:szCs w:val="28"/>
        </w:rPr>
        <w:t>г) руководство (инструкция) по эксплуатации ПС (в случае утраты - дубликат);</w:t>
      </w:r>
    </w:p>
    <w:p w:rsidR="00002BB8" w:rsidRPr="001469B1" w:rsidRDefault="00002BB8" w:rsidP="00002BB8">
      <w:pPr>
        <w:ind w:firstLine="567"/>
        <w:jc w:val="both"/>
        <w:rPr>
          <w:sz w:val="28"/>
          <w:szCs w:val="28"/>
        </w:rPr>
      </w:pPr>
      <w:r w:rsidRPr="001469B1">
        <w:rPr>
          <w:sz w:val="28"/>
          <w:szCs w:val="28"/>
        </w:rPr>
        <w:t>д) акт выполнения монтажных работ в соответствии с эксплуатационной документацией;</w:t>
      </w:r>
    </w:p>
    <w:p w:rsidR="00002BB8" w:rsidRPr="001469B1" w:rsidRDefault="00002BB8" w:rsidP="00002BB8">
      <w:pPr>
        <w:ind w:firstLine="567"/>
        <w:jc w:val="both"/>
        <w:rPr>
          <w:sz w:val="28"/>
          <w:szCs w:val="28"/>
        </w:rPr>
      </w:pPr>
      <w:r w:rsidRPr="001469B1">
        <w:rPr>
          <w:sz w:val="28"/>
          <w:szCs w:val="28"/>
        </w:rP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002BB8" w:rsidRPr="001469B1" w:rsidRDefault="00002BB8" w:rsidP="00002BB8">
      <w:pPr>
        <w:ind w:firstLine="567"/>
        <w:jc w:val="both"/>
        <w:rPr>
          <w:sz w:val="28"/>
          <w:szCs w:val="28"/>
        </w:rPr>
      </w:pPr>
      <w:r w:rsidRPr="001469B1">
        <w:rPr>
          <w:sz w:val="28"/>
          <w:szCs w:val="28"/>
        </w:rPr>
        <w:t>ж) ППР и ТК в случаях, указанных в пунктах 159 - 167 настоящих ФНП;</w:t>
      </w:r>
    </w:p>
    <w:p w:rsidR="00002BB8" w:rsidRPr="001469B1" w:rsidRDefault="00002BB8" w:rsidP="00002BB8">
      <w:pPr>
        <w:ind w:firstLine="567"/>
        <w:jc w:val="both"/>
        <w:rPr>
          <w:sz w:val="28"/>
          <w:szCs w:val="28"/>
        </w:rPr>
      </w:pPr>
      <w:r w:rsidRPr="001469B1">
        <w:rPr>
          <w:sz w:val="28"/>
          <w:szCs w:val="28"/>
        </w:rPr>
        <w:t xml:space="preserve">з) акт сдачи-приемки рельсового пути (для ПС, передвигающихся </w:t>
      </w:r>
      <w:r>
        <w:rPr>
          <w:sz w:val="28"/>
          <w:szCs w:val="28"/>
        </w:rPr>
        <w:br/>
      </w:r>
      <w:r w:rsidRPr="001469B1">
        <w:rPr>
          <w:sz w:val="28"/>
          <w:szCs w:val="28"/>
        </w:rPr>
        <w:t>по рельсам);</w:t>
      </w:r>
    </w:p>
    <w:p w:rsidR="00002BB8" w:rsidRDefault="00002BB8" w:rsidP="00002BB8">
      <w:pPr>
        <w:ind w:firstLine="567"/>
        <w:jc w:val="both"/>
        <w:rPr>
          <w:sz w:val="28"/>
          <w:szCs w:val="28"/>
        </w:rPr>
      </w:pPr>
      <w:r w:rsidRPr="001469B1">
        <w:rPr>
          <w:sz w:val="28"/>
          <w:szCs w:val="28"/>
        </w:rP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002BB8" w:rsidRDefault="00002BB8" w:rsidP="00002BB8">
      <w:pPr>
        <w:ind w:firstLine="567"/>
        <w:jc w:val="both"/>
        <w:rPr>
          <w:sz w:val="28"/>
          <w:szCs w:val="28"/>
        </w:rPr>
      </w:pPr>
      <w:r w:rsidRPr="001C7259">
        <w:rPr>
          <w:sz w:val="28"/>
          <w:szCs w:val="28"/>
        </w:rPr>
        <w:t>Дубликат паспорта и (или) руководства (инструкции) по эксплуатации ПС в случае утраты, утери или невозможности дальнейшего использования п</w:t>
      </w:r>
      <w:r>
        <w:rPr>
          <w:sz w:val="28"/>
          <w:szCs w:val="28"/>
        </w:rPr>
        <w:t>о причине износа должны быть со</w:t>
      </w:r>
      <w:r w:rsidRPr="001C7259">
        <w:rPr>
          <w:sz w:val="28"/>
          <w:szCs w:val="28"/>
        </w:rPr>
        <w:t>ставлены в соответствии с требован</w:t>
      </w:r>
      <w:r>
        <w:rPr>
          <w:sz w:val="28"/>
          <w:szCs w:val="28"/>
        </w:rPr>
        <w:t>иями, изложенными в приложении №</w:t>
      </w:r>
      <w:r w:rsidRPr="001C7259">
        <w:rPr>
          <w:sz w:val="28"/>
          <w:szCs w:val="28"/>
        </w:rPr>
        <w:t xml:space="preserve"> 15 к настоящим ФНП.</w:t>
      </w:r>
    </w:p>
    <w:p w:rsidR="00002BB8" w:rsidRPr="001C7259" w:rsidRDefault="00002BB8" w:rsidP="00002BB8">
      <w:pPr>
        <w:ind w:firstLine="567"/>
        <w:jc w:val="both"/>
        <w:rPr>
          <w:sz w:val="28"/>
          <w:szCs w:val="28"/>
        </w:rPr>
      </w:pPr>
      <w:r w:rsidRPr="001C7259">
        <w:rPr>
          <w:sz w:val="28"/>
          <w:szCs w:val="28"/>
        </w:rPr>
        <w:t>К документам, подтверждающим соответствие и работо</w:t>
      </w:r>
      <w:r>
        <w:rPr>
          <w:sz w:val="28"/>
          <w:szCs w:val="28"/>
        </w:rPr>
        <w:t>способность фундаментов для ста</w:t>
      </w:r>
      <w:r w:rsidRPr="001C7259">
        <w:rPr>
          <w:sz w:val="28"/>
          <w:szCs w:val="28"/>
        </w:rPr>
        <w:t>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w:t>
      </w:r>
      <w:r>
        <w:rPr>
          <w:sz w:val="28"/>
          <w:szCs w:val="28"/>
        </w:rPr>
        <w:t xml:space="preserve"> соответ</w:t>
      </w:r>
      <w:r w:rsidRPr="001C7259">
        <w:rPr>
          <w:sz w:val="28"/>
          <w:szCs w:val="28"/>
        </w:rPr>
        <w:t>ствие проектной (рабочей) документации, разработанной на</w:t>
      </w:r>
      <w:r>
        <w:rPr>
          <w:sz w:val="28"/>
          <w:szCs w:val="28"/>
        </w:rPr>
        <w:t xml:space="preserve"> устройство фундаментов и строи</w:t>
      </w:r>
      <w:r w:rsidRPr="001C7259">
        <w:rPr>
          <w:sz w:val="28"/>
          <w:szCs w:val="28"/>
        </w:rPr>
        <w:t>тельных конструкций:</w:t>
      </w:r>
    </w:p>
    <w:p w:rsidR="00002BB8" w:rsidRPr="001C7259" w:rsidRDefault="00002BB8" w:rsidP="00002BB8">
      <w:pPr>
        <w:ind w:firstLine="567"/>
        <w:jc w:val="both"/>
        <w:rPr>
          <w:sz w:val="28"/>
          <w:szCs w:val="28"/>
        </w:rPr>
      </w:pPr>
      <w:r w:rsidRPr="001C7259">
        <w:rPr>
          <w:sz w:val="28"/>
          <w:szCs w:val="28"/>
        </w:rPr>
        <w:t>акты освидетельствования скрытых работ;</w:t>
      </w:r>
    </w:p>
    <w:p w:rsidR="00002BB8" w:rsidRPr="001C7259" w:rsidRDefault="00002BB8" w:rsidP="00002BB8">
      <w:pPr>
        <w:ind w:firstLine="567"/>
        <w:jc w:val="both"/>
        <w:rPr>
          <w:sz w:val="28"/>
          <w:szCs w:val="28"/>
        </w:rPr>
      </w:pPr>
      <w:r w:rsidRPr="001C7259">
        <w:rPr>
          <w:sz w:val="28"/>
          <w:szCs w:val="28"/>
        </w:rPr>
        <w:t>исполнительные геодезические схемы и чертежи;</w:t>
      </w:r>
    </w:p>
    <w:p w:rsidR="00002BB8" w:rsidRPr="001C7259" w:rsidRDefault="00002BB8" w:rsidP="00002BB8">
      <w:pPr>
        <w:ind w:firstLine="567"/>
        <w:jc w:val="both"/>
        <w:rPr>
          <w:sz w:val="28"/>
          <w:szCs w:val="28"/>
        </w:rPr>
      </w:pPr>
      <w:r w:rsidRPr="001C7259">
        <w:rPr>
          <w:sz w:val="28"/>
          <w:szCs w:val="28"/>
        </w:rPr>
        <w:t>результаты экспертиз, обследований, лабораторных и иных испытаний выполненных работ, проведенных в процессе строительного контроля;</w:t>
      </w:r>
    </w:p>
    <w:p w:rsidR="00002BB8" w:rsidRPr="001C7259" w:rsidRDefault="00002BB8" w:rsidP="00002BB8">
      <w:pPr>
        <w:ind w:firstLine="567"/>
        <w:jc w:val="both"/>
        <w:rPr>
          <w:sz w:val="28"/>
          <w:szCs w:val="28"/>
        </w:rPr>
      </w:pPr>
      <w:r w:rsidRPr="001C7259">
        <w:rPr>
          <w:sz w:val="28"/>
          <w:szCs w:val="28"/>
        </w:rPr>
        <w:t>документы, подтверждающие проведение контроля за качеством применяемых строительных материалов (изделий);</w:t>
      </w:r>
    </w:p>
    <w:p w:rsidR="00002BB8" w:rsidRPr="001C7259" w:rsidRDefault="00002BB8" w:rsidP="00002BB8">
      <w:pPr>
        <w:ind w:firstLine="567"/>
        <w:jc w:val="both"/>
        <w:rPr>
          <w:sz w:val="28"/>
          <w:szCs w:val="28"/>
        </w:rPr>
      </w:pPr>
      <w:r w:rsidRPr="001C7259">
        <w:rPr>
          <w:sz w:val="28"/>
          <w:szCs w:val="28"/>
        </w:rPr>
        <w:t>акты освидетельствования ответственных конструкций;</w:t>
      </w:r>
    </w:p>
    <w:p w:rsidR="00002BB8" w:rsidRDefault="00002BB8" w:rsidP="00002BB8">
      <w:pPr>
        <w:ind w:firstLine="567"/>
        <w:jc w:val="both"/>
        <w:rPr>
          <w:sz w:val="28"/>
          <w:szCs w:val="28"/>
        </w:rPr>
      </w:pPr>
      <w:r w:rsidRPr="001C7259">
        <w:rPr>
          <w:sz w:val="28"/>
          <w:szCs w:val="28"/>
        </w:rPr>
        <w:t>документы, отражающие фактическое исполнение проектных решений.</w:t>
      </w:r>
    </w:p>
    <w:p w:rsidR="00002BB8" w:rsidRDefault="00002BB8" w:rsidP="00002BB8">
      <w:pPr>
        <w:ind w:firstLine="567"/>
        <w:jc w:val="both"/>
        <w:rPr>
          <w:sz w:val="28"/>
          <w:szCs w:val="28"/>
        </w:rPr>
      </w:pPr>
      <w:r w:rsidRPr="001C7259">
        <w:rPr>
          <w:sz w:val="28"/>
          <w:szCs w:val="28"/>
        </w:rPr>
        <w:lastRenderedPageBreak/>
        <w:t xml:space="preserve">145. Регистрация ОПО, где эксплуатируются ПС, должна выполняться </w:t>
      </w:r>
      <w:r>
        <w:rPr>
          <w:sz w:val="28"/>
          <w:szCs w:val="28"/>
        </w:rPr>
        <w:br/>
        <w:t>в соответствии с Пра</w:t>
      </w:r>
      <w:r w:rsidRPr="001C7259">
        <w:rPr>
          <w:sz w:val="28"/>
          <w:szCs w:val="28"/>
        </w:rPr>
        <w:t>вилами регистрации опасных производственных объектов в государственном реестре опасных производственных объектов, утвержденными постановление</w:t>
      </w:r>
      <w:r>
        <w:rPr>
          <w:sz w:val="28"/>
          <w:szCs w:val="28"/>
        </w:rPr>
        <w:t>м Правительства Российской Феде</w:t>
      </w:r>
      <w:r w:rsidRPr="001C7259">
        <w:rPr>
          <w:sz w:val="28"/>
          <w:szCs w:val="28"/>
        </w:rPr>
        <w:t xml:space="preserve">рации от 24 ноября 1998 г. </w:t>
      </w:r>
      <w:r>
        <w:rPr>
          <w:sz w:val="28"/>
          <w:szCs w:val="28"/>
        </w:rPr>
        <w:t>№</w:t>
      </w:r>
      <w:r w:rsidRPr="001C7259">
        <w:rPr>
          <w:sz w:val="28"/>
          <w:szCs w:val="28"/>
        </w:rPr>
        <w:t xml:space="preserve"> 1371 (Собрание законодательства Российской Федерации, 1998, </w:t>
      </w:r>
      <w:r>
        <w:rPr>
          <w:sz w:val="28"/>
          <w:szCs w:val="28"/>
        </w:rPr>
        <w:t>№</w:t>
      </w:r>
      <w:r w:rsidRPr="001C7259">
        <w:rPr>
          <w:sz w:val="28"/>
          <w:szCs w:val="28"/>
        </w:rPr>
        <w:t xml:space="preserve"> 48, ст. 5938; 2005, </w:t>
      </w:r>
      <w:r>
        <w:rPr>
          <w:sz w:val="28"/>
          <w:szCs w:val="28"/>
        </w:rPr>
        <w:t>№</w:t>
      </w:r>
      <w:r w:rsidRPr="001C7259">
        <w:rPr>
          <w:sz w:val="28"/>
          <w:szCs w:val="28"/>
        </w:rPr>
        <w:t xml:space="preserve"> 7, ст. 560; 2009, </w:t>
      </w:r>
      <w:r>
        <w:rPr>
          <w:sz w:val="28"/>
          <w:szCs w:val="28"/>
        </w:rPr>
        <w:t>№ 18, ст. 2248; 2011, №</w:t>
      </w:r>
      <w:r w:rsidRPr="001C7259">
        <w:rPr>
          <w:sz w:val="28"/>
          <w:szCs w:val="28"/>
        </w:rPr>
        <w:t xml:space="preserve"> 7, ст. 979; </w:t>
      </w:r>
      <w:r>
        <w:rPr>
          <w:sz w:val="28"/>
          <w:szCs w:val="28"/>
        </w:rPr>
        <w:t>№</w:t>
      </w:r>
      <w:r w:rsidRPr="001C7259">
        <w:rPr>
          <w:sz w:val="28"/>
          <w:szCs w:val="28"/>
        </w:rPr>
        <w:t xml:space="preserve"> 48, ст. 6942; 2013, </w:t>
      </w:r>
      <w:r>
        <w:rPr>
          <w:sz w:val="28"/>
          <w:szCs w:val="28"/>
        </w:rPr>
        <w:t>№</w:t>
      </w:r>
      <w:r w:rsidRPr="001C7259">
        <w:rPr>
          <w:sz w:val="28"/>
          <w:szCs w:val="28"/>
        </w:rPr>
        <w:t xml:space="preserve"> 24, ст. 3009), и Федеральным законом </w:t>
      </w:r>
      <w:r>
        <w:rPr>
          <w:sz w:val="28"/>
          <w:szCs w:val="28"/>
        </w:rPr>
        <w:t>№</w:t>
      </w:r>
      <w:r w:rsidRPr="001C7259">
        <w:rPr>
          <w:sz w:val="28"/>
          <w:szCs w:val="28"/>
        </w:rPr>
        <w:t xml:space="preserve"> 116-ФЗ.</w:t>
      </w:r>
    </w:p>
    <w:p w:rsidR="00002BB8" w:rsidRDefault="00002BB8" w:rsidP="00002BB8">
      <w:pPr>
        <w:ind w:firstLine="567"/>
        <w:jc w:val="both"/>
        <w:rPr>
          <w:sz w:val="28"/>
          <w:szCs w:val="28"/>
        </w:rPr>
      </w:pPr>
      <w:r w:rsidRPr="001C7259">
        <w:rPr>
          <w:sz w:val="28"/>
          <w:szCs w:val="28"/>
        </w:rPr>
        <w:t>146. Регистрации в качестве ОПО подлежат только те производственные объекты, где эксплуатируются ПС, подлежащие учету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в области промышленной безопасности, осуществляющие ведение реестра ОПО) или Госкорпорации Росатом.</w:t>
      </w:r>
    </w:p>
    <w:p w:rsidR="00002BB8" w:rsidRDefault="00002BB8" w:rsidP="00002BB8">
      <w:pPr>
        <w:ind w:firstLine="567"/>
        <w:jc w:val="both"/>
        <w:rPr>
          <w:sz w:val="28"/>
          <w:szCs w:val="28"/>
        </w:rPr>
      </w:pPr>
      <w:r w:rsidRPr="00D667C3">
        <w:rPr>
          <w:sz w:val="28"/>
          <w:szCs w:val="28"/>
        </w:rPr>
        <w:t>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w:t>
      </w:r>
    </w:p>
    <w:p w:rsidR="00002BB8" w:rsidRPr="00D667C3" w:rsidRDefault="00002BB8" w:rsidP="00002BB8">
      <w:pPr>
        <w:ind w:firstLine="567"/>
        <w:jc w:val="both"/>
        <w:rPr>
          <w:sz w:val="28"/>
          <w:szCs w:val="28"/>
        </w:rPr>
      </w:pPr>
      <w:r w:rsidRPr="00D667C3">
        <w:rPr>
          <w:sz w:val="28"/>
          <w:szCs w:val="28"/>
        </w:rPr>
        <w:t>ПС подлежат снятию с учета в федеральных органах испо</w:t>
      </w:r>
      <w:r>
        <w:rPr>
          <w:sz w:val="28"/>
          <w:szCs w:val="28"/>
        </w:rPr>
        <w:t>лнительной власти в области про</w:t>
      </w:r>
      <w:r w:rsidRPr="00D667C3">
        <w:rPr>
          <w:sz w:val="28"/>
          <w:szCs w:val="28"/>
        </w:rPr>
        <w:t>мышленной безопасности, осуществляющих ведение реестра ОПО, или Госкорпорации Росатом в следующих случаях:</w:t>
      </w:r>
    </w:p>
    <w:p w:rsidR="00002BB8" w:rsidRPr="00D667C3" w:rsidRDefault="00002BB8" w:rsidP="00002BB8">
      <w:pPr>
        <w:ind w:firstLine="567"/>
        <w:jc w:val="both"/>
        <w:rPr>
          <w:sz w:val="28"/>
          <w:szCs w:val="28"/>
        </w:rPr>
      </w:pPr>
      <w:r w:rsidRPr="00D667C3">
        <w:rPr>
          <w:sz w:val="28"/>
          <w:szCs w:val="28"/>
        </w:rPr>
        <w:t>при утилизации;</w:t>
      </w:r>
    </w:p>
    <w:p w:rsidR="00002BB8" w:rsidRPr="00D667C3" w:rsidRDefault="00002BB8" w:rsidP="00002BB8">
      <w:pPr>
        <w:ind w:firstLine="567"/>
        <w:jc w:val="both"/>
        <w:rPr>
          <w:sz w:val="28"/>
          <w:szCs w:val="28"/>
        </w:rPr>
      </w:pPr>
      <w:r w:rsidRPr="00D667C3">
        <w:rPr>
          <w:sz w:val="28"/>
          <w:szCs w:val="28"/>
        </w:rPr>
        <w:t>при передаче другому владельцу;</w:t>
      </w:r>
    </w:p>
    <w:p w:rsidR="00002BB8" w:rsidRDefault="00002BB8" w:rsidP="00002BB8">
      <w:pPr>
        <w:ind w:firstLine="567"/>
        <w:jc w:val="both"/>
        <w:rPr>
          <w:sz w:val="28"/>
          <w:szCs w:val="28"/>
        </w:rPr>
      </w:pPr>
      <w:r w:rsidRPr="00D667C3">
        <w:rPr>
          <w:sz w:val="28"/>
          <w:szCs w:val="28"/>
        </w:rPr>
        <w:t>при переводе в разряд не подлежащих учету.</w:t>
      </w:r>
    </w:p>
    <w:p w:rsidR="00002BB8" w:rsidRDefault="00002BB8" w:rsidP="00002BB8">
      <w:pPr>
        <w:ind w:firstLine="567"/>
        <w:jc w:val="both"/>
        <w:rPr>
          <w:sz w:val="28"/>
          <w:szCs w:val="28"/>
        </w:rPr>
      </w:pPr>
      <w:r w:rsidRPr="00D667C3">
        <w:rPr>
          <w:sz w:val="28"/>
          <w:szCs w:val="28"/>
        </w:rPr>
        <w:t>148. Не подлежат учету в федеральных органах исполни</w:t>
      </w:r>
      <w:r>
        <w:rPr>
          <w:sz w:val="28"/>
          <w:szCs w:val="28"/>
        </w:rPr>
        <w:t>тельной власти в области промыш</w:t>
      </w:r>
      <w:r w:rsidRPr="00D667C3">
        <w:rPr>
          <w:sz w:val="28"/>
          <w:szCs w:val="28"/>
        </w:rPr>
        <w:t>ленной безопасности, осуществляющих ведение реестра ОПО</w:t>
      </w:r>
      <w:r>
        <w:rPr>
          <w:sz w:val="28"/>
          <w:szCs w:val="28"/>
        </w:rPr>
        <w:t>, или Госкорпорации Росатом сле</w:t>
      </w:r>
      <w:r w:rsidRPr="00D667C3">
        <w:rPr>
          <w:sz w:val="28"/>
          <w:szCs w:val="28"/>
        </w:rPr>
        <w:t>дующие ПС:</w:t>
      </w:r>
    </w:p>
    <w:p w:rsidR="00002BB8" w:rsidRPr="00D667C3" w:rsidRDefault="00002BB8" w:rsidP="00002BB8">
      <w:pPr>
        <w:ind w:firstLine="567"/>
        <w:jc w:val="both"/>
        <w:rPr>
          <w:sz w:val="28"/>
          <w:szCs w:val="28"/>
        </w:rPr>
      </w:pPr>
      <w:r w:rsidRPr="00D667C3">
        <w:rPr>
          <w:sz w:val="28"/>
          <w:szCs w:val="28"/>
        </w:rPr>
        <w:t>а) краны мостового типа и консольные краны грузоподъемностью до 10 т включительно, управляемые с пола посредством кнопочного аппарата, подве</w:t>
      </w:r>
      <w:r>
        <w:rPr>
          <w:sz w:val="28"/>
          <w:szCs w:val="28"/>
        </w:rPr>
        <w:t>шенного на кране, или со стацио</w:t>
      </w:r>
      <w:r w:rsidRPr="00D667C3">
        <w:rPr>
          <w:sz w:val="28"/>
          <w:szCs w:val="28"/>
        </w:rPr>
        <w:t>нарного пульта, а также управляемые дистанционно по радиоканалу или иной линии связи, за исключением кранов мостового т</w:t>
      </w:r>
      <w:r>
        <w:rPr>
          <w:sz w:val="28"/>
          <w:szCs w:val="28"/>
        </w:rPr>
        <w:t>ипа, имеющих кабины управления;</w:t>
      </w:r>
    </w:p>
    <w:p w:rsidR="00002BB8" w:rsidRPr="00D667C3" w:rsidRDefault="00002BB8" w:rsidP="00002BB8">
      <w:pPr>
        <w:ind w:firstLine="567"/>
        <w:jc w:val="both"/>
        <w:rPr>
          <w:sz w:val="28"/>
          <w:szCs w:val="28"/>
        </w:rPr>
      </w:pPr>
      <w:r w:rsidRPr="00D667C3">
        <w:rPr>
          <w:sz w:val="28"/>
          <w:szCs w:val="28"/>
        </w:rPr>
        <w:t>б) краны стрелового типа грузоподъемностью до 1 т включительно;</w:t>
      </w:r>
    </w:p>
    <w:p w:rsidR="00002BB8" w:rsidRPr="00D667C3" w:rsidRDefault="00002BB8" w:rsidP="00002BB8">
      <w:pPr>
        <w:ind w:firstLine="567"/>
        <w:jc w:val="both"/>
        <w:rPr>
          <w:sz w:val="28"/>
          <w:szCs w:val="28"/>
        </w:rPr>
      </w:pPr>
      <w:r w:rsidRPr="00D667C3">
        <w:rPr>
          <w:sz w:val="28"/>
          <w:szCs w:val="28"/>
        </w:rPr>
        <w:t>в) краны стрелового типа с постоянным вылетом или не снабженные механизмом поворота;</w:t>
      </w:r>
    </w:p>
    <w:p w:rsidR="00002BB8" w:rsidRPr="00D667C3" w:rsidRDefault="00002BB8" w:rsidP="00002BB8">
      <w:pPr>
        <w:ind w:firstLine="567"/>
        <w:jc w:val="both"/>
        <w:rPr>
          <w:sz w:val="28"/>
          <w:szCs w:val="28"/>
        </w:rPr>
      </w:pPr>
      <w:r w:rsidRPr="00D667C3">
        <w:rPr>
          <w:sz w:val="28"/>
          <w:szCs w:val="28"/>
        </w:rPr>
        <w:t>г) переставные краны для монтажа мачт, башен, труб, устанавливаемые на монтируемом сооружении;</w:t>
      </w:r>
    </w:p>
    <w:p w:rsidR="00002BB8" w:rsidRPr="00D667C3" w:rsidRDefault="00002BB8" w:rsidP="00002BB8">
      <w:pPr>
        <w:ind w:firstLine="567"/>
        <w:jc w:val="both"/>
        <w:rPr>
          <w:sz w:val="28"/>
          <w:szCs w:val="28"/>
        </w:rPr>
      </w:pPr>
      <w:r w:rsidRPr="00D667C3">
        <w:rPr>
          <w:sz w:val="28"/>
          <w:szCs w:val="28"/>
        </w:rPr>
        <w:t>д) ПС, используемые в учебных целях на полигонах учебных заведений;</w:t>
      </w:r>
    </w:p>
    <w:p w:rsidR="00002BB8" w:rsidRPr="00D667C3" w:rsidRDefault="00002BB8" w:rsidP="00002BB8">
      <w:pPr>
        <w:ind w:firstLine="567"/>
        <w:jc w:val="both"/>
        <w:rPr>
          <w:sz w:val="28"/>
          <w:szCs w:val="28"/>
        </w:rPr>
      </w:pPr>
      <w:r w:rsidRPr="00D667C3">
        <w:rPr>
          <w:sz w:val="28"/>
          <w:szCs w:val="28"/>
        </w:rP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002BB8" w:rsidRPr="00D667C3" w:rsidRDefault="00002BB8" w:rsidP="00002BB8">
      <w:pPr>
        <w:ind w:firstLine="567"/>
        <w:jc w:val="both"/>
        <w:rPr>
          <w:sz w:val="28"/>
          <w:szCs w:val="28"/>
        </w:rPr>
      </w:pPr>
      <w:r w:rsidRPr="00D667C3">
        <w:rPr>
          <w:sz w:val="28"/>
          <w:szCs w:val="28"/>
        </w:rPr>
        <w:lastRenderedPageBreak/>
        <w:t>ж) электрические тали грузоподъемностью до 10 т вклю</w:t>
      </w:r>
      <w:r>
        <w:rPr>
          <w:sz w:val="28"/>
          <w:szCs w:val="28"/>
        </w:rPr>
        <w:t>чительно, используемые как само</w:t>
      </w:r>
      <w:r w:rsidRPr="00D667C3">
        <w:rPr>
          <w:sz w:val="28"/>
          <w:szCs w:val="28"/>
        </w:rPr>
        <w:t>стоятельные ПС;</w:t>
      </w:r>
    </w:p>
    <w:p w:rsidR="00002BB8" w:rsidRPr="00D667C3" w:rsidRDefault="00002BB8" w:rsidP="00002BB8">
      <w:pPr>
        <w:ind w:firstLine="567"/>
        <w:jc w:val="both"/>
        <w:rPr>
          <w:sz w:val="28"/>
          <w:szCs w:val="28"/>
        </w:rPr>
      </w:pPr>
      <w:r w:rsidRPr="00D667C3">
        <w:rPr>
          <w:sz w:val="28"/>
          <w:szCs w:val="28"/>
        </w:rPr>
        <w:t>з) краны-манипуляторы, установленные на фундаменте, и краны-манипуляторы грузоподъемностью до 1</w:t>
      </w:r>
      <w:r>
        <w:rPr>
          <w:sz w:val="28"/>
          <w:szCs w:val="28"/>
        </w:rPr>
        <w:t xml:space="preserve"> т и с грузовым моментом до 4 т*</w:t>
      </w:r>
      <w:r w:rsidRPr="00D667C3">
        <w:rPr>
          <w:sz w:val="28"/>
          <w:szCs w:val="28"/>
        </w:rPr>
        <w:t>м включительно;</w:t>
      </w:r>
    </w:p>
    <w:p w:rsidR="00002BB8" w:rsidRDefault="00002BB8" w:rsidP="00002BB8">
      <w:pPr>
        <w:ind w:firstLine="567"/>
        <w:jc w:val="both"/>
        <w:rPr>
          <w:sz w:val="28"/>
          <w:szCs w:val="28"/>
        </w:rPr>
      </w:pPr>
      <w:r w:rsidRPr="00D667C3">
        <w:rPr>
          <w:sz w:val="28"/>
          <w:szCs w:val="28"/>
        </w:rPr>
        <w:t>и) грузовые строительные подъемники;</w:t>
      </w:r>
    </w:p>
    <w:p w:rsidR="00002BB8" w:rsidRPr="00D667C3" w:rsidRDefault="00002BB8" w:rsidP="00002BB8">
      <w:pPr>
        <w:ind w:firstLine="567"/>
        <w:jc w:val="both"/>
        <w:rPr>
          <w:sz w:val="28"/>
          <w:szCs w:val="28"/>
        </w:rPr>
      </w:pPr>
      <w:r w:rsidRPr="00D667C3">
        <w:rPr>
          <w:sz w:val="28"/>
          <w:szCs w:val="28"/>
        </w:rPr>
        <w:t>к) рельсовые пути, сменные грузозахватные органы, съемные грузозахватные приспособления и тара, специальные съемные кабины или люльки, навешиваемые на грузозахватные органы кранов и используемые для подъема и транспортировки людей;</w:t>
      </w:r>
    </w:p>
    <w:p w:rsidR="00002BB8" w:rsidRPr="00D667C3" w:rsidRDefault="00002BB8" w:rsidP="00002BB8">
      <w:pPr>
        <w:ind w:firstLine="567"/>
        <w:jc w:val="both"/>
        <w:rPr>
          <w:sz w:val="28"/>
          <w:szCs w:val="28"/>
        </w:rPr>
      </w:pPr>
      <w:r w:rsidRPr="00D667C3">
        <w:rPr>
          <w:sz w:val="28"/>
          <w:szCs w:val="28"/>
        </w:rPr>
        <w:t>л) мостовые краны-штабелеры;</w:t>
      </w:r>
    </w:p>
    <w:p w:rsidR="00002BB8" w:rsidRPr="00D667C3" w:rsidRDefault="00002BB8" w:rsidP="00002BB8">
      <w:pPr>
        <w:ind w:firstLine="567"/>
        <w:jc w:val="both"/>
        <w:rPr>
          <w:sz w:val="28"/>
          <w:szCs w:val="28"/>
        </w:rPr>
      </w:pPr>
      <w:r w:rsidRPr="00D667C3">
        <w:rPr>
          <w:sz w:val="28"/>
          <w:szCs w:val="28"/>
        </w:rPr>
        <w:t>м) краны-трубоукладчики.</w:t>
      </w:r>
    </w:p>
    <w:p w:rsidR="00002BB8" w:rsidRDefault="00002BB8" w:rsidP="00002BB8">
      <w:pPr>
        <w:ind w:firstLine="567"/>
        <w:jc w:val="both"/>
        <w:rPr>
          <w:sz w:val="28"/>
          <w:szCs w:val="28"/>
        </w:rPr>
      </w:pPr>
      <w:r w:rsidRPr="00D667C3">
        <w:rPr>
          <w:sz w:val="28"/>
          <w:szCs w:val="28"/>
        </w:rPr>
        <w:t xml:space="preserve">Ответственность за обеспечение безопасной эксплуатации ПС, </w:t>
      </w:r>
      <w:r>
        <w:rPr>
          <w:sz w:val="28"/>
          <w:szCs w:val="28"/>
        </w:rPr>
        <w:br/>
      </w:r>
      <w:r w:rsidRPr="00D667C3">
        <w:rPr>
          <w:sz w:val="28"/>
          <w:szCs w:val="28"/>
        </w:rPr>
        <w:t>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w:t>
      </w:r>
      <w:r>
        <w:rPr>
          <w:sz w:val="28"/>
          <w:szCs w:val="28"/>
        </w:rPr>
        <w:t>,</w:t>
      </w:r>
      <w:r w:rsidRPr="00D667C3">
        <w:rPr>
          <w:sz w:val="28"/>
          <w:szCs w:val="28"/>
        </w:rPr>
        <w:t xml:space="preserve">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w:t>
      </w:r>
      <w:r>
        <w:rPr>
          <w:sz w:val="28"/>
          <w:szCs w:val="28"/>
        </w:rPr>
        <w:t>ей (положением</w:t>
      </w:r>
      <w:r w:rsidRPr="00D667C3">
        <w:rPr>
          <w:sz w:val="28"/>
          <w:szCs w:val="28"/>
        </w:rPr>
        <w:t>), разработанной в организации, эксплуатирующей эти ПС.</w:t>
      </w:r>
    </w:p>
    <w:p w:rsidR="00002BB8" w:rsidRDefault="00002BB8" w:rsidP="00002BB8">
      <w:pPr>
        <w:ind w:firstLine="567"/>
        <w:jc w:val="both"/>
        <w:rPr>
          <w:sz w:val="28"/>
          <w:szCs w:val="28"/>
        </w:rPr>
      </w:pPr>
    </w:p>
    <w:p w:rsidR="00002BB8" w:rsidRPr="00031AFC" w:rsidRDefault="00002BB8" w:rsidP="00002BB8">
      <w:pPr>
        <w:ind w:firstLine="567"/>
        <w:jc w:val="center"/>
        <w:rPr>
          <w:b/>
          <w:sz w:val="28"/>
          <w:szCs w:val="28"/>
        </w:rPr>
      </w:pPr>
      <w:r w:rsidRPr="00031AFC">
        <w:rPr>
          <w:b/>
          <w:sz w:val="28"/>
          <w:szCs w:val="28"/>
        </w:rPr>
        <w:t>Организация безопасной эксплуатации ПС в составе ОПО</w:t>
      </w:r>
    </w:p>
    <w:p w:rsidR="00002BB8" w:rsidRDefault="00002BB8" w:rsidP="00002BB8">
      <w:pPr>
        <w:ind w:firstLine="567"/>
        <w:jc w:val="both"/>
        <w:rPr>
          <w:sz w:val="28"/>
          <w:szCs w:val="28"/>
        </w:rPr>
      </w:pPr>
    </w:p>
    <w:p w:rsidR="00002BB8" w:rsidRDefault="00002BB8" w:rsidP="00002BB8">
      <w:pPr>
        <w:ind w:firstLine="567"/>
        <w:jc w:val="both"/>
        <w:rPr>
          <w:sz w:val="28"/>
          <w:szCs w:val="28"/>
        </w:rPr>
      </w:pPr>
      <w:r w:rsidRPr="00031AFC">
        <w:rPr>
          <w:sz w:val="28"/>
          <w:szCs w:val="28"/>
        </w:rPr>
        <w:t xml:space="preserve">149.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w:t>
      </w:r>
      <w:r>
        <w:rPr>
          <w:sz w:val="28"/>
          <w:szCs w:val="28"/>
        </w:rPr>
        <w:t>№</w:t>
      </w:r>
      <w:r w:rsidRPr="00031AFC">
        <w:rPr>
          <w:sz w:val="28"/>
          <w:szCs w:val="28"/>
        </w:rPr>
        <w:t xml:space="preserve"> 263 (Собрание законодательства Российской Федерации, 1999, </w:t>
      </w:r>
      <w:r>
        <w:rPr>
          <w:sz w:val="28"/>
          <w:szCs w:val="28"/>
        </w:rPr>
        <w:t>№</w:t>
      </w:r>
      <w:r w:rsidRPr="00031AFC">
        <w:rPr>
          <w:sz w:val="28"/>
          <w:szCs w:val="28"/>
        </w:rPr>
        <w:t xml:space="preserve"> 11, ст. 1305; 2005, </w:t>
      </w:r>
      <w:r>
        <w:rPr>
          <w:sz w:val="28"/>
          <w:szCs w:val="28"/>
        </w:rPr>
        <w:t>№</w:t>
      </w:r>
      <w:r w:rsidRPr="00031AFC">
        <w:rPr>
          <w:sz w:val="28"/>
          <w:szCs w:val="28"/>
        </w:rPr>
        <w:t xml:space="preserve"> 7, ст. 560; 2013, </w:t>
      </w:r>
      <w:r>
        <w:rPr>
          <w:sz w:val="28"/>
          <w:szCs w:val="28"/>
        </w:rPr>
        <w:t>№</w:t>
      </w:r>
      <w:r w:rsidRPr="00031AFC">
        <w:rPr>
          <w:sz w:val="28"/>
          <w:szCs w:val="28"/>
        </w:rPr>
        <w:t xml:space="preserve"> 31, ст. 4214).</w:t>
      </w:r>
    </w:p>
    <w:p w:rsidR="00002BB8" w:rsidRPr="00416D87" w:rsidRDefault="00002BB8" w:rsidP="00002BB8">
      <w:pPr>
        <w:ind w:firstLine="567"/>
        <w:jc w:val="both"/>
        <w:rPr>
          <w:sz w:val="28"/>
          <w:szCs w:val="28"/>
        </w:rPr>
      </w:pPr>
      <w:r w:rsidRPr="00416D87">
        <w:rPr>
          <w:sz w:val="28"/>
          <w:szCs w:val="28"/>
        </w:rPr>
        <w:t xml:space="preserve">150. Эксплуатирующие организации обязаны обеспечить содержание ПС </w:t>
      </w:r>
      <w:r>
        <w:rPr>
          <w:sz w:val="28"/>
          <w:szCs w:val="28"/>
        </w:rPr>
        <w:br/>
      </w:r>
      <w:r w:rsidRPr="00416D87">
        <w:rPr>
          <w:sz w:val="28"/>
          <w:szCs w:val="28"/>
        </w:rPr>
        <w:t>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002BB8" w:rsidRPr="00416D87" w:rsidRDefault="00002BB8" w:rsidP="00002BB8">
      <w:pPr>
        <w:ind w:firstLine="567"/>
        <w:jc w:val="both"/>
        <w:rPr>
          <w:sz w:val="28"/>
          <w:szCs w:val="28"/>
        </w:rPr>
      </w:pPr>
      <w:r w:rsidRPr="00416D87">
        <w:rPr>
          <w:sz w:val="28"/>
          <w:szCs w:val="28"/>
        </w:rPr>
        <w:t>В этих целях должны быть:</w:t>
      </w:r>
    </w:p>
    <w:p w:rsidR="00002BB8" w:rsidRPr="00416D87" w:rsidRDefault="00002BB8" w:rsidP="00002BB8">
      <w:pPr>
        <w:ind w:firstLine="567"/>
        <w:jc w:val="both"/>
        <w:rPr>
          <w:sz w:val="28"/>
          <w:szCs w:val="28"/>
        </w:rPr>
      </w:pPr>
      <w:r w:rsidRPr="00416D87">
        <w:rPr>
          <w:sz w:val="28"/>
          <w:szCs w:val="28"/>
        </w:rP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002BB8" w:rsidRDefault="00002BB8" w:rsidP="00002BB8">
      <w:pPr>
        <w:ind w:firstLine="567"/>
        <w:jc w:val="both"/>
        <w:rPr>
          <w:sz w:val="28"/>
          <w:szCs w:val="28"/>
        </w:rPr>
      </w:pPr>
      <w:r w:rsidRPr="00416D87">
        <w:rPr>
          <w:sz w:val="28"/>
          <w:szCs w:val="28"/>
        </w:rPr>
        <w:t xml:space="preserve">б) обеспечен установленный порядок аттестации (специалисты) и допуска </w:t>
      </w:r>
      <w:r>
        <w:rPr>
          <w:sz w:val="28"/>
          <w:szCs w:val="28"/>
        </w:rPr>
        <w:br/>
      </w:r>
      <w:r w:rsidRPr="00416D87">
        <w:rPr>
          <w:sz w:val="28"/>
          <w:szCs w:val="28"/>
        </w:rPr>
        <w:lastRenderedPageBreak/>
        <w:t>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002BB8" w:rsidRDefault="00002BB8" w:rsidP="00002BB8">
      <w:pPr>
        <w:ind w:firstLine="567"/>
        <w:jc w:val="both"/>
        <w:rPr>
          <w:sz w:val="28"/>
          <w:szCs w:val="28"/>
        </w:rPr>
      </w:pPr>
      <w:r>
        <w:rPr>
          <w:sz w:val="28"/>
          <w:szCs w:val="28"/>
        </w:rPr>
        <w:t>в</w:t>
      </w:r>
      <w:r w:rsidRPr="008E4F10">
        <w:rPr>
          <w:sz w:val="28"/>
          <w:szCs w:val="28"/>
        </w:rPr>
        <w:t>) разработаны и утверждены журналы, программы</w:t>
      </w:r>
      <w:r>
        <w:rPr>
          <w:sz w:val="28"/>
          <w:szCs w:val="28"/>
        </w:rPr>
        <w:t>, графики</w:t>
      </w:r>
      <w:r w:rsidRPr="008E4F10">
        <w:rPr>
          <w:sz w:val="28"/>
          <w:szCs w:val="28"/>
        </w:rPr>
        <w:t xml:space="preserve"> выполнения планово-предупредительных ремонтов, ППР, ТК, схемы строповки </w:t>
      </w:r>
      <w:r>
        <w:rPr>
          <w:sz w:val="28"/>
          <w:szCs w:val="28"/>
        </w:rPr>
        <w:br/>
      </w:r>
      <w:r w:rsidRPr="008E4F10">
        <w:rPr>
          <w:sz w:val="28"/>
          <w:szCs w:val="28"/>
        </w:rPr>
        <w:t>и складирования</w:t>
      </w:r>
      <w:r>
        <w:rPr>
          <w:sz w:val="28"/>
          <w:szCs w:val="28"/>
        </w:rPr>
        <w:t>, должностные</w:t>
      </w:r>
      <w:r w:rsidRPr="008E4F10">
        <w:rPr>
          <w:sz w:val="28"/>
          <w:szCs w:val="28"/>
        </w:rPr>
        <w:t xml:space="preserve"> инструкции для специалистов,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r>
        <w:rPr>
          <w:sz w:val="28"/>
          <w:szCs w:val="28"/>
        </w:rPr>
        <w:t xml:space="preserve">; </w:t>
      </w:r>
    </w:p>
    <w:p w:rsidR="00002BB8" w:rsidRPr="009B65D5" w:rsidRDefault="00002BB8" w:rsidP="00002BB8">
      <w:pPr>
        <w:ind w:firstLine="567"/>
        <w:jc w:val="both"/>
        <w:rPr>
          <w:sz w:val="28"/>
          <w:szCs w:val="28"/>
        </w:rPr>
      </w:pPr>
      <w:r>
        <w:rPr>
          <w:sz w:val="28"/>
          <w:szCs w:val="28"/>
        </w:rPr>
        <w:t>г</w:t>
      </w:r>
      <w:r w:rsidRPr="009B65D5">
        <w:rPr>
          <w:sz w:val="28"/>
          <w:szCs w:val="28"/>
        </w:rPr>
        <w:t xml:space="preserve">) обеспечено наличие у специалистов настоящих ФНП, </w:t>
      </w:r>
      <w:r>
        <w:rPr>
          <w:sz w:val="28"/>
          <w:szCs w:val="28"/>
        </w:rPr>
        <w:t>должностных инструкций и руково</w:t>
      </w:r>
      <w:r w:rsidRPr="009B65D5">
        <w:rPr>
          <w:sz w:val="28"/>
          <w:szCs w:val="28"/>
        </w:rPr>
        <w:t xml:space="preserve">дящих указаний по безопасной эксплуатации ПС, </w:t>
      </w:r>
      <w:r>
        <w:rPr>
          <w:sz w:val="28"/>
          <w:szCs w:val="28"/>
        </w:rPr>
        <w:br/>
      </w:r>
      <w:r w:rsidRPr="009B65D5">
        <w:rPr>
          <w:sz w:val="28"/>
          <w:szCs w:val="28"/>
        </w:rPr>
        <w:t>а у персонала - производственных инструкций;</w:t>
      </w:r>
    </w:p>
    <w:p w:rsidR="00002BB8" w:rsidRDefault="00002BB8" w:rsidP="00002BB8">
      <w:pPr>
        <w:ind w:firstLine="567"/>
        <w:jc w:val="both"/>
        <w:rPr>
          <w:sz w:val="28"/>
          <w:szCs w:val="28"/>
        </w:rPr>
      </w:pPr>
      <w:r>
        <w:rPr>
          <w:sz w:val="28"/>
          <w:szCs w:val="28"/>
        </w:rPr>
        <w:t>д</w:t>
      </w:r>
      <w:r w:rsidRPr="009B65D5">
        <w:rPr>
          <w:sz w:val="28"/>
          <w:szCs w:val="28"/>
        </w:rPr>
        <w:t>)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002BB8" w:rsidRDefault="00002BB8" w:rsidP="00002BB8">
      <w:pPr>
        <w:ind w:firstLine="567"/>
        <w:jc w:val="both"/>
        <w:rPr>
          <w:sz w:val="28"/>
          <w:szCs w:val="28"/>
        </w:rPr>
      </w:pPr>
      <w:r w:rsidRPr="00E80947">
        <w:rPr>
          <w:sz w:val="28"/>
          <w:szCs w:val="28"/>
        </w:rPr>
        <w:t xml:space="preserve">Допускается ведения </w:t>
      </w:r>
      <w:r>
        <w:rPr>
          <w:sz w:val="28"/>
          <w:szCs w:val="28"/>
        </w:rPr>
        <w:t>эксплуатационной документации (</w:t>
      </w:r>
      <w:r w:rsidRPr="00E80947">
        <w:rPr>
          <w:sz w:val="28"/>
          <w:szCs w:val="28"/>
        </w:rPr>
        <w:t>журналов, графиков, программ, отчетов</w:t>
      </w:r>
      <w:r>
        <w:rPr>
          <w:sz w:val="28"/>
          <w:szCs w:val="28"/>
        </w:rPr>
        <w:t>)</w:t>
      </w:r>
      <w:r w:rsidRPr="00E80947">
        <w:rPr>
          <w:sz w:val="28"/>
          <w:szCs w:val="28"/>
        </w:rPr>
        <w:t xml:space="preserve"> в электронном виде с использованием усиленной квалиф</w:t>
      </w:r>
      <w:r>
        <w:rPr>
          <w:sz w:val="28"/>
          <w:szCs w:val="28"/>
        </w:rPr>
        <w:t>ицированной электронной подписи.</w:t>
      </w:r>
    </w:p>
    <w:p w:rsidR="00002BB8" w:rsidRPr="009B65D5" w:rsidRDefault="00002BB8" w:rsidP="00002BB8">
      <w:pPr>
        <w:ind w:firstLine="567"/>
        <w:jc w:val="both"/>
        <w:rPr>
          <w:sz w:val="28"/>
          <w:szCs w:val="28"/>
        </w:rPr>
      </w:pPr>
      <w:r w:rsidRPr="009B65D5">
        <w:rPr>
          <w:sz w:val="28"/>
          <w:szCs w:val="28"/>
        </w:rPr>
        <w:t>151. Численность специалистов эксплуатирующей организации должна определяться распорядительным актом эксплуатирующей организации</w:t>
      </w:r>
      <w:r>
        <w:rPr>
          <w:sz w:val="28"/>
          <w:szCs w:val="28"/>
        </w:rPr>
        <w:t xml:space="preserve"> с учетом требований подпункта «</w:t>
      </w:r>
      <w:r w:rsidRPr="009B65D5">
        <w:rPr>
          <w:sz w:val="28"/>
          <w:szCs w:val="28"/>
        </w:rPr>
        <w:t>ж</w:t>
      </w:r>
      <w:r>
        <w:rPr>
          <w:sz w:val="28"/>
          <w:szCs w:val="28"/>
        </w:rPr>
        <w:t>»</w:t>
      </w:r>
      <w:r w:rsidRPr="009B65D5">
        <w:rPr>
          <w:sz w:val="28"/>
          <w:szCs w:val="28"/>
        </w:rPr>
        <w:t xml:space="preserve"> пункта 23 настоящих ФНП, а также с учетом количества и фактических условий эксплуатации ПС.</w:t>
      </w:r>
    </w:p>
    <w:p w:rsidR="00002BB8" w:rsidRPr="009B65D5" w:rsidRDefault="00002BB8" w:rsidP="00002BB8">
      <w:pPr>
        <w:ind w:firstLine="567"/>
        <w:jc w:val="both"/>
        <w:rPr>
          <w:sz w:val="28"/>
          <w:szCs w:val="28"/>
        </w:rPr>
      </w:pPr>
      <w:r w:rsidRPr="009B65D5">
        <w:rPr>
          <w:sz w:val="28"/>
          <w:szCs w:val="28"/>
        </w:rPr>
        <w:t>152. На время отпуска, командировки, болезни или в други</w:t>
      </w:r>
      <w:r>
        <w:rPr>
          <w:sz w:val="28"/>
          <w:szCs w:val="28"/>
        </w:rPr>
        <w:t>х случаях отсутствия ответствен</w:t>
      </w:r>
      <w:r w:rsidRPr="009B65D5">
        <w:rPr>
          <w:sz w:val="28"/>
          <w:szCs w:val="28"/>
        </w:rPr>
        <w:t>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002BB8" w:rsidRPr="009B65D5" w:rsidRDefault="00002BB8" w:rsidP="00002BB8">
      <w:pPr>
        <w:ind w:firstLine="567"/>
        <w:jc w:val="both"/>
        <w:rPr>
          <w:sz w:val="28"/>
          <w:szCs w:val="28"/>
        </w:rPr>
      </w:pPr>
      <w:r w:rsidRPr="009B65D5">
        <w:rPr>
          <w:sz w:val="28"/>
          <w:szCs w:val="28"/>
        </w:rPr>
        <w:t>153. Периодическая проверка знаний должностных инст</w:t>
      </w:r>
      <w:r>
        <w:rPr>
          <w:sz w:val="28"/>
          <w:szCs w:val="28"/>
        </w:rPr>
        <w:t>рукций и настоящих ФНП у специа</w:t>
      </w:r>
      <w:r w:rsidRPr="009B65D5">
        <w:rPr>
          <w:sz w:val="28"/>
          <w:szCs w:val="28"/>
        </w:rPr>
        <w:t>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002BB8" w:rsidRDefault="00002BB8" w:rsidP="00002BB8">
      <w:pPr>
        <w:ind w:firstLine="567"/>
        <w:jc w:val="both"/>
        <w:rPr>
          <w:sz w:val="28"/>
          <w:szCs w:val="28"/>
        </w:rPr>
      </w:pPr>
      <w:r w:rsidRPr="009B65D5">
        <w:rPr>
          <w:sz w:val="28"/>
          <w:szCs w:val="28"/>
        </w:rPr>
        <w:t>154. Для управления ПС и их обслуживания эксплуатир</w:t>
      </w:r>
      <w:r>
        <w:rPr>
          <w:sz w:val="28"/>
          <w:szCs w:val="28"/>
        </w:rPr>
        <w:t>ующая организация обязана назна</w:t>
      </w:r>
      <w:r w:rsidRPr="009B65D5">
        <w:rPr>
          <w:sz w:val="28"/>
          <w:szCs w:val="28"/>
        </w:rPr>
        <w:t>чить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002BB8" w:rsidRPr="009B65D5" w:rsidRDefault="00002BB8" w:rsidP="00002BB8">
      <w:pPr>
        <w:ind w:firstLine="567"/>
        <w:jc w:val="both"/>
        <w:rPr>
          <w:sz w:val="28"/>
          <w:szCs w:val="28"/>
        </w:rPr>
      </w:pPr>
      <w:r w:rsidRPr="009B65D5">
        <w:rPr>
          <w:sz w:val="28"/>
          <w:szCs w:val="28"/>
        </w:rPr>
        <w:t xml:space="preserve">В качестве рабочих люльки (без права управления люлькой) подъемников (вышек) могут допускаться работники других организаций, соответствующие требованиям, предъявленным в руководстве (инструкции) по эксплуатации подъемника (вышки) после проведения этим работникам инструктажа </w:t>
      </w:r>
      <w:r w:rsidRPr="009B65D5">
        <w:rPr>
          <w:sz w:val="28"/>
          <w:szCs w:val="28"/>
        </w:rPr>
        <w:lastRenderedPageBreak/>
        <w:t>специалистом, ответственным за безопасное производство работ с применением ПС.</w:t>
      </w:r>
    </w:p>
    <w:p w:rsidR="00002BB8" w:rsidRDefault="00002BB8" w:rsidP="00002BB8">
      <w:pPr>
        <w:ind w:firstLine="567"/>
        <w:jc w:val="both"/>
        <w:rPr>
          <w:sz w:val="28"/>
          <w:szCs w:val="28"/>
        </w:rPr>
      </w:pPr>
      <w:r w:rsidRPr="009B65D5">
        <w:rPr>
          <w:sz w:val="28"/>
          <w:szCs w:val="28"/>
        </w:rPr>
        <w:t>К управлению ПС с пола или со стационарного пульта м</w:t>
      </w:r>
      <w:r>
        <w:rPr>
          <w:sz w:val="28"/>
          <w:szCs w:val="28"/>
        </w:rPr>
        <w:t>огут быть допущены рабочие, обу</w:t>
      </w:r>
      <w:r w:rsidRPr="009B65D5">
        <w:rPr>
          <w:sz w:val="28"/>
          <w:szCs w:val="28"/>
        </w:rPr>
        <w:t>ченные в соответствии с требованиями, изложенными в руководстве (инст</w:t>
      </w:r>
      <w:r>
        <w:rPr>
          <w:sz w:val="28"/>
          <w:szCs w:val="28"/>
        </w:rPr>
        <w:t>рукции) по эксплуата</w:t>
      </w:r>
      <w:r w:rsidRPr="009B65D5">
        <w:rPr>
          <w:sz w:val="28"/>
          <w:szCs w:val="28"/>
        </w:rPr>
        <w:t>ции такого ПС, а при управлении ПС с использованием системы дистанционного управления (по радио), кроме того, с учетом требований, изложенных в руково</w:t>
      </w:r>
      <w:r>
        <w:rPr>
          <w:sz w:val="28"/>
          <w:szCs w:val="28"/>
        </w:rPr>
        <w:t>дстве (инструкции) по эксплуата</w:t>
      </w:r>
      <w:r w:rsidRPr="009B65D5">
        <w:rPr>
          <w:sz w:val="28"/>
          <w:szCs w:val="28"/>
        </w:rPr>
        <w:t>ции системы дистанционного управления.</w:t>
      </w:r>
    </w:p>
    <w:p w:rsidR="00002BB8" w:rsidRPr="009B65D5" w:rsidRDefault="00002BB8" w:rsidP="00002BB8">
      <w:pPr>
        <w:ind w:firstLine="567"/>
        <w:jc w:val="both"/>
        <w:rPr>
          <w:sz w:val="28"/>
          <w:szCs w:val="28"/>
        </w:rPr>
      </w:pPr>
      <w:r w:rsidRPr="009B65D5">
        <w:rPr>
          <w:sz w:val="28"/>
          <w:szCs w:val="28"/>
        </w:rPr>
        <w:t>155. Для управления автомобильным краном (краном-</w:t>
      </w:r>
      <w:r>
        <w:rPr>
          <w:sz w:val="28"/>
          <w:szCs w:val="28"/>
        </w:rPr>
        <w:t>манипулятором), автогидроподъем</w:t>
      </w:r>
      <w:r w:rsidRPr="009B65D5">
        <w:rPr>
          <w:sz w:val="28"/>
          <w:szCs w:val="28"/>
        </w:rPr>
        <w:t>ником (вышкой) может назначаться водитель автомобиля после его об</w:t>
      </w:r>
      <w:r>
        <w:rPr>
          <w:sz w:val="28"/>
          <w:szCs w:val="28"/>
        </w:rPr>
        <w:t>учения в установленном порядке.</w:t>
      </w:r>
    </w:p>
    <w:p w:rsidR="00002BB8" w:rsidRDefault="00002BB8" w:rsidP="00002BB8">
      <w:pPr>
        <w:ind w:firstLine="567"/>
        <w:jc w:val="both"/>
        <w:rPr>
          <w:sz w:val="28"/>
          <w:szCs w:val="28"/>
        </w:rPr>
      </w:pPr>
      <w:r w:rsidRPr="009B65D5">
        <w:rPr>
          <w:sz w:val="28"/>
          <w:szCs w:val="28"/>
        </w:rP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002BB8" w:rsidRPr="00E04EFA" w:rsidRDefault="00002BB8" w:rsidP="00002BB8">
      <w:pPr>
        <w:ind w:firstLine="567"/>
        <w:jc w:val="both"/>
        <w:rPr>
          <w:sz w:val="28"/>
          <w:szCs w:val="28"/>
        </w:rPr>
      </w:pPr>
      <w:r w:rsidRPr="00E04EFA">
        <w:rPr>
          <w:sz w:val="28"/>
          <w:szCs w:val="28"/>
        </w:rPr>
        <w:t xml:space="preserve">157. В тех случаях, когда зона, обслуживаемая ПС, полностью </w:t>
      </w:r>
      <w:r>
        <w:rPr>
          <w:sz w:val="28"/>
          <w:szCs w:val="28"/>
        </w:rPr>
        <w:br/>
      </w:r>
      <w:r w:rsidRPr="00E04EFA">
        <w:rPr>
          <w:sz w:val="28"/>
          <w:szCs w:val="28"/>
        </w:rPr>
        <w:t>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002BB8" w:rsidRPr="00E04EFA" w:rsidRDefault="00002BB8" w:rsidP="00002BB8">
      <w:pPr>
        <w:ind w:firstLine="567"/>
        <w:jc w:val="both"/>
        <w:rPr>
          <w:sz w:val="28"/>
          <w:szCs w:val="28"/>
        </w:rPr>
      </w:pPr>
      <w:r>
        <w:rPr>
          <w:sz w:val="28"/>
          <w:szCs w:val="28"/>
        </w:rPr>
        <w:t>В</w:t>
      </w:r>
      <w:r w:rsidRPr="00E04EFA">
        <w:rPr>
          <w:sz w:val="28"/>
          <w:szCs w:val="28"/>
        </w:rPr>
        <w:t xml:space="preserve"> случаях, когда зона, обслуживаемая подъемником (вышкой), </w:t>
      </w:r>
      <w:r>
        <w:rPr>
          <w:sz w:val="28"/>
          <w:szCs w:val="28"/>
        </w:rPr>
        <w:br/>
      </w:r>
      <w:r w:rsidRPr="00E04EFA">
        <w:rPr>
          <w:sz w:val="28"/>
          <w:szCs w:val="28"/>
        </w:rPr>
        <w:t>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w:t>
      </w:r>
      <w:r>
        <w:rPr>
          <w:sz w:val="28"/>
          <w:szCs w:val="28"/>
        </w:rPr>
        <w:t>ся радио- или телефонная связь.</w:t>
      </w:r>
    </w:p>
    <w:p w:rsidR="00002BB8" w:rsidRPr="00E04EFA" w:rsidRDefault="00002BB8" w:rsidP="00002BB8">
      <w:pPr>
        <w:ind w:firstLine="567"/>
        <w:jc w:val="both"/>
        <w:rPr>
          <w:sz w:val="28"/>
          <w:szCs w:val="28"/>
        </w:rPr>
      </w:pPr>
      <w:r w:rsidRPr="00E04EFA">
        <w:rPr>
          <w:sz w:val="28"/>
          <w:szCs w:val="28"/>
        </w:rP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002BB8" w:rsidRDefault="00002BB8" w:rsidP="00002BB8">
      <w:pPr>
        <w:ind w:firstLine="567"/>
        <w:jc w:val="both"/>
        <w:rPr>
          <w:sz w:val="28"/>
          <w:szCs w:val="28"/>
        </w:rPr>
      </w:pPr>
      <w:r w:rsidRPr="00E04EFA">
        <w:rPr>
          <w:sz w:val="28"/>
          <w:szCs w:val="28"/>
        </w:rP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002BB8" w:rsidRDefault="00002BB8" w:rsidP="00002BB8">
      <w:pPr>
        <w:ind w:firstLine="567"/>
        <w:jc w:val="both"/>
        <w:rPr>
          <w:sz w:val="28"/>
          <w:szCs w:val="28"/>
        </w:rPr>
      </w:pPr>
    </w:p>
    <w:p w:rsidR="00002BB8" w:rsidRPr="00B01A0F" w:rsidRDefault="00002BB8" w:rsidP="00002BB8">
      <w:pPr>
        <w:ind w:firstLine="567"/>
        <w:jc w:val="center"/>
        <w:rPr>
          <w:b/>
          <w:sz w:val="28"/>
          <w:szCs w:val="28"/>
        </w:rPr>
      </w:pPr>
      <w:r w:rsidRPr="00B01A0F">
        <w:rPr>
          <w:b/>
          <w:sz w:val="28"/>
          <w:szCs w:val="28"/>
        </w:rPr>
        <w:t>Требования к проектам организации строительства,</w:t>
      </w:r>
    </w:p>
    <w:p w:rsidR="00002BB8" w:rsidRPr="00B01A0F" w:rsidRDefault="00002BB8" w:rsidP="00002BB8">
      <w:pPr>
        <w:ind w:firstLine="567"/>
        <w:jc w:val="center"/>
        <w:rPr>
          <w:b/>
          <w:sz w:val="28"/>
          <w:szCs w:val="28"/>
        </w:rPr>
      </w:pPr>
      <w:r w:rsidRPr="00B01A0F">
        <w:rPr>
          <w:b/>
          <w:sz w:val="28"/>
          <w:szCs w:val="28"/>
        </w:rPr>
        <w:t>ППР и ТК с применением ПС</w:t>
      </w:r>
    </w:p>
    <w:p w:rsidR="00002BB8" w:rsidRDefault="00002BB8" w:rsidP="00002BB8">
      <w:pPr>
        <w:ind w:firstLine="567"/>
        <w:jc w:val="both"/>
        <w:rPr>
          <w:sz w:val="28"/>
          <w:szCs w:val="28"/>
        </w:rPr>
      </w:pPr>
    </w:p>
    <w:p w:rsidR="00002BB8" w:rsidRPr="00B01A0F" w:rsidRDefault="00002BB8" w:rsidP="00002BB8">
      <w:pPr>
        <w:ind w:firstLine="567"/>
        <w:jc w:val="both"/>
        <w:rPr>
          <w:sz w:val="28"/>
          <w:szCs w:val="28"/>
        </w:rPr>
      </w:pPr>
      <w:r w:rsidRPr="00B01A0F">
        <w:rPr>
          <w:sz w:val="28"/>
          <w:szCs w:val="28"/>
        </w:rPr>
        <w:t>159. В проекте организации строительства (далее - ПОС) с применением ПС должно быть предусмотрено:</w:t>
      </w:r>
    </w:p>
    <w:p w:rsidR="00002BB8" w:rsidRPr="00B01A0F" w:rsidRDefault="00002BB8" w:rsidP="00002BB8">
      <w:pPr>
        <w:ind w:firstLine="567"/>
        <w:jc w:val="both"/>
        <w:rPr>
          <w:sz w:val="28"/>
          <w:szCs w:val="28"/>
        </w:rPr>
      </w:pPr>
      <w:r w:rsidRPr="00B01A0F">
        <w:rPr>
          <w:sz w:val="28"/>
          <w:szCs w:val="28"/>
        </w:rPr>
        <w:lastRenderedPageBreak/>
        <w:t>соответствие устанавливаемых ПС условиям строительно</w:t>
      </w:r>
      <w:r>
        <w:rPr>
          <w:sz w:val="28"/>
          <w:szCs w:val="28"/>
        </w:rPr>
        <w:t>-монтажных работ по грузоподъ</w:t>
      </w:r>
      <w:r w:rsidRPr="00B01A0F">
        <w:rPr>
          <w:sz w:val="28"/>
          <w:szCs w:val="28"/>
        </w:rPr>
        <w:t>емности, высоте подъема и вылету (грузовой характеристике ПС), ветровой нагрузке и сейсмичности района установки;</w:t>
      </w:r>
    </w:p>
    <w:p w:rsidR="00002BB8" w:rsidRPr="00B01A0F" w:rsidRDefault="00002BB8" w:rsidP="00002BB8">
      <w:pPr>
        <w:ind w:firstLine="567"/>
        <w:jc w:val="both"/>
        <w:rPr>
          <w:sz w:val="28"/>
          <w:szCs w:val="28"/>
        </w:rPr>
      </w:pPr>
      <w:r w:rsidRPr="00B01A0F">
        <w:rPr>
          <w:sz w:val="28"/>
          <w:szCs w:val="28"/>
        </w:rPr>
        <w:t>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101 - 137 настоящих ФНП;</w:t>
      </w:r>
    </w:p>
    <w:p w:rsidR="00002BB8" w:rsidRPr="00B01A0F" w:rsidRDefault="00002BB8" w:rsidP="00002BB8">
      <w:pPr>
        <w:ind w:firstLine="567"/>
        <w:jc w:val="both"/>
        <w:rPr>
          <w:sz w:val="28"/>
          <w:szCs w:val="28"/>
        </w:rPr>
      </w:pPr>
      <w:r w:rsidRPr="00B01A0F">
        <w:rPr>
          <w:sz w:val="28"/>
          <w:szCs w:val="28"/>
        </w:rPr>
        <w:t>соответствие условий установки и работы ПС вблизи откосов котлованов сог</w:t>
      </w:r>
      <w:r>
        <w:rPr>
          <w:sz w:val="28"/>
          <w:szCs w:val="28"/>
        </w:rPr>
        <w:t>ласно требова</w:t>
      </w:r>
      <w:r w:rsidRPr="00B01A0F">
        <w:rPr>
          <w:sz w:val="28"/>
          <w:szCs w:val="28"/>
        </w:rPr>
        <w:t>ниям пунктов 101 - 137 настоящих ФНП;</w:t>
      </w:r>
    </w:p>
    <w:p w:rsidR="00002BB8" w:rsidRPr="00B01A0F" w:rsidRDefault="00002BB8" w:rsidP="00002BB8">
      <w:pPr>
        <w:ind w:firstLine="567"/>
        <w:jc w:val="both"/>
        <w:rPr>
          <w:sz w:val="28"/>
          <w:szCs w:val="28"/>
        </w:rPr>
      </w:pPr>
      <w:r w:rsidRPr="00B01A0F">
        <w:rPr>
          <w:sz w:val="28"/>
          <w:szCs w:val="28"/>
        </w:rP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002BB8" w:rsidRPr="00B01A0F" w:rsidRDefault="00002BB8" w:rsidP="00002BB8">
      <w:pPr>
        <w:ind w:firstLine="567"/>
        <w:jc w:val="both"/>
        <w:rPr>
          <w:sz w:val="28"/>
          <w:szCs w:val="28"/>
        </w:rPr>
      </w:pPr>
      <w:r w:rsidRPr="00B01A0F">
        <w:rPr>
          <w:sz w:val="28"/>
          <w:szCs w:val="28"/>
        </w:rPr>
        <w:t>расположение мест площадок складирования грузов;</w:t>
      </w:r>
    </w:p>
    <w:p w:rsidR="00002BB8" w:rsidRDefault="00002BB8" w:rsidP="00002BB8">
      <w:pPr>
        <w:ind w:firstLine="567"/>
        <w:jc w:val="both"/>
        <w:rPr>
          <w:sz w:val="28"/>
          <w:szCs w:val="28"/>
        </w:rPr>
      </w:pPr>
      <w:r w:rsidRPr="00B01A0F">
        <w:rPr>
          <w:sz w:val="28"/>
          <w:szCs w:val="28"/>
        </w:rPr>
        <w:t>безопасное расположение помещений для санитарно-бытового обслуживания работников, питьевых установок и мест отдыха.</w:t>
      </w:r>
    </w:p>
    <w:p w:rsidR="00002BB8" w:rsidRPr="00CF38D3" w:rsidRDefault="00002BB8" w:rsidP="00002BB8">
      <w:pPr>
        <w:ind w:firstLine="567"/>
        <w:jc w:val="both"/>
        <w:rPr>
          <w:sz w:val="28"/>
          <w:szCs w:val="28"/>
        </w:rPr>
      </w:pPr>
      <w:r w:rsidRPr="00CF38D3">
        <w:rPr>
          <w:sz w:val="28"/>
          <w:szCs w:val="28"/>
        </w:rPr>
        <w:t>160. В ППР с применением ПС, если это не указано в ПОС, должны быть предусмотрены:</w:t>
      </w:r>
    </w:p>
    <w:p w:rsidR="00002BB8" w:rsidRPr="00CF38D3" w:rsidRDefault="00002BB8" w:rsidP="00002BB8">
      <w:pPr>
        <w:ind w:firstLine="567"/>
        <w:jc w:val="both"/>
        <w:rPr>
          <w:sz w:val="28"/>
          <w:szCs w:val="28"/>
        </w:rPr>
      </w:pPr>
      <w:r w:rsidRPr="00CF38D3">
        <w:rPr>
          <w:sz w:val="28"/>
          <w:szCs w:val="28"/>
        </w:rP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002BB8" w:rsidRPr="00CF38D3" w:rsidRDefault="00002BB8" w:rsidP="00002BB8">
      <w:pPr>
        <w:ind w:firstLine="567"/>
        <w:jc w:val="both"/>
        <w:rPr>
          <w:sz w:val="28"/>
          <w:szCs w:val="28"/>
        </w:rPr>
      </w:pPr>
      <w:r w:rsidRPr="00CF38D3">
        <w:rPr>
          <w:sz w:val="28"/>
          <w:szCs w:val="28"/>
        </w:rPr>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101 - 137 настоящих ФНП;</w:t>
      </w:r>
    </w:p>
    <w:p w:rsidR="00002BB8" w:rsidRPr="00CF38D3" w:rsidRDefault="00002BB8" w:rsidP="00002BB8">
      <w:pPr>
        <w:ind w:firstLine="567"/>
        <w:jc w:val="both"/>
        <w:rPr>
          <w:sz w:val="28"/>
          <w:szCs w:val="28"/>
        </w:rPr>
      </w:pPr>
      <w:r w:rsidRPr="00CF38D3">
        <w:rPr>
          <w:sz w:val="28"/>
          <w:szCs w:val="28"/>
        </w:rPr>
        <w:t>в) условия установки и работы ПС вблизи откосов котлованов согласно требованиям пунктов 101 - 137 настоящих ФНП;</w:t>
      </w:r>
    </w:p>
    <w:p w:rsidR="00002BB8" w:rsidRPr="00CF38D3" w:rsidRDefault="00002BB8" w:rsidP="00002BB8">
      <w:pPr>
        <w:ind w:firstLine="567"/>
        <w:jc w:val="both"/>
        <w:rPr>
          <w:sz w:val="28"/>
          <w:szCs w:val="28"/>
        </w:rPr>
      </w:pPr>
      <w:r w:rsidRPr="00CF38D3">
        <w:rPr>
          <w:sz w:val="28"/>
          <w:szCs w:val="28"/>
        </w:rPr>
        <w:t xml:space="preserve">г) условия безопасной работы нескольких кранов на одном пути </w:t>
      </w:r>
      <w:r>
        <w:rPr>
          <w:sz w:val="28"/>
          <w:szCs w:val="28"/>
        </w:rPr>
        <w:br/>
      </w:r>
      <w:r w:rsidRPr="00CF38D3">
        <w:rPr>
          <w:sz w:val="28"/>
          <w:szCs w:val="28"/>
        </w:rPr>
        <w:t xml:space="preserve">и на параллельных путях с применением соответствующих указателей </w:t>
      </w:r>
      <w:r>
        <w:rPr>
          <w:sz w:val="28"/>
          <w:szCs w:val="28"/>
        </w:rPr>
        <w:br/>
      </w:r>
      <w:r w:rsidRPr="00CF38D3">
        <w:rPr>
          <w:sz w:val="28"/>
          <w:szCs w:val="28"/>
        </w:rPr>
        <w:t>и ограничителей;</w:t>
      </w:r>
    </w:p>
    <w:p w:rsidR="00002BB8" w:rsidRPr="00CF38D3" w:rsidRDefault="00002BB8" w:rsidP="00002BB8">
      <w:pPr>
        <w:ind w:firstLine="567"/>
        <w:jc w:val="both"/>
        <w:rPr>
          <w:sz w:val="28"/>
          <w:szCs w:val="28"/>
        </w:rPr>
      </w:pPr>
      <w:r w:rsidRPr="00CF38D3">
        <w:rPr>
          <w:sz w:val="28"/>
          <w:szCs w:val="28"/>
        </w:rP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w:t>
      </w:r>
      <w:r>
        <w:rPr>
          <w:sz w:val="28"/>
          <w:szCs w:val="28"/>
        </w:rPr>
        <w:t xml:space="preserve"> грузозахватных приспособлений;</w:t>
      </w:r>
    </w:p>
    <w:p w:rsidR="00002BB8" w:rsidRDefault="00002BB8" w:rsidP="00002BB8">
      <w:pPr>
        <w:ind w:firstLine="567"/>
        <w:jc w:val="both"/>
        <w:rPr>
          <w:sz w:val="28"/>
          <w:szCs w:val="28"/>
        </w:rPr>
      </w:pPr>
      <w:r w:rsidRPr="00CF38D3">
        <w:rPr>
          <w:sz w:val="28"/>
          <w:szCs w:val="28"/>
        </w:rPr>
        <w:t>е) места и габариты складирования грузов, подъездные пути;</w:t>
      </w:r>
    </w:p>
    <w:p w:rsidR="00002BB8" w:rsidRPr="00CF38D3" w:rsidRDefault="00002BB8" w:rsidP="00002BB8">
      <w:pPr>
        <w:ind w:firstLine="567"/>
        <w:jc w:val="both"/>
        <w:rPr>
          <w:sz w:val="28"/>
          <w:szCs w:val="28"/>
        </w:rPr>
      </w:pPr>
      <w:r w:rsidRPr="00CF38D3">
        <w:rPr>
          <w:sz w:val="28"/>
          <w:szCs w:val="28"/>
        </w:rP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002BB8" w:rsidRDefault="00002BB8" w:rsidP="00002BB8">
      <w:pPr>
        <w:ind w:firstLine="567"/>
        <w:jc w:val="both"/>
        <w:rPr>
          <w:sz w:val="28"/>
          <w:szCs w:val="28"/>
        </w:rPr>
      </w:pPr>
      <w:r w:rsidRPr="00CF38D3">
        <w:rPr>
          <w:sz w:val="28"/>
          <w:szCs w:val="28"/>
        </w:rPr>
        <w:t>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устан</w:t>
      </w:r>
      <w:r>
        <w:rPr>
          <w:sz w:val="28"/>
          <w:szCs w:val="28"/>
        </w:rPr>
        <w:t>авливаются согласно приложению №</w:t>
      </w:r>
      <w:r w:rsidRPr="00CF38D3">
        <w:rPr>
          <w:sz w:val="28"/>
          <w:szCs w:val="28"/>
        </w:rPr>
        <w:t xml:space="preserve"> 12 </w:t>
      </w:r>
      <w:r>
        <w:rPr>
          <w:sz w:val="28"/>
          <w:szCs w:val="28"/>
        </w:rPr>
        <w:br/>
      </w:r>
      <w:r w:rsidRPr="00CF38D3">
        <w:rPr>
          <w:sz w:val="28"/>
          <w:szCs w:val="28"/>
        </w:rPr>
        <w:t>к настоящим ФНП.</w:t>
      </w:r>
    </w:p>
    <w:p w:rsidR="00002BB8" w:rsidRPr="00CF38D3" w:rsidRDefault="00002BB8" w:rsidP="00002BB8">
      <w:pPr>
        <w:ind w:firstLine="567"/>
        <w:jc w:val="both"/>
        <w:rPr>
          <w:sz w:val="28"/>
          <w:szCs w:val="28"/>
        </w:rPr>
      </w:pPr>
      <w:r w:rsidRPr="00CF38D3">
        <w:rPr>
          <w:sz w:val="28"/>
          <w:szCs w:val="28"/>
        </w:rPr>
        <w:lastRenderedPageBreak/>
        <w:t xml:space="preserve">В случае, если в процессе строительства (реконструкции) зданий </w:t>
      </w:r>
      <w:r>
        <w:rPr>
          <w:sz w:val="28"/>
          <w:szCs w:val="28"/>
        </w:rPr>
        <w:br/>
      </w:r>
      <w:r w:rsidRPr="00CF38D3">
        <w:rPr>
          <w:sz w:val="28"/>
          <w:szCs w:val="28"/>
        </w:rPr>
        <w:t>и сооружений в опасные зоны вблизи мест перемещения грузов ПС и от строящихся зд</w:t>
      </w:r>
      <w:r>
        <w:rPr>
          <w:sz w:val="28"/>
          <w:szCs w:val="28"/>
        </w:rPr>
        <w:t>аний могут попасть эксплуатируе</w:t>
      </w:r>
      <w:r w:rsidRPr="00CF38D3">
        <w:rPr>
          <w:sz w:val="28"/>
          <w:szCs w:val="28"/>
        </w:rPr>
        <w:t>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 вблизи мест перемещения груза ПС:</w:t>
      </w:r>
    </w:p>
    <w:p w:rsidR="00002BB8" w:rsidRPr="00CF38D3" w:rsidRDefault="00002BB8" w:rsidP="00002BB8">
      <w:pPr>
        <w:ind w:firstLine="567"/>
        <w:jc w:val="both"/>
        <w:rPr>
          <w:sz w:val="28"/>
          <w:szCs w:val="28"/>
        </w:rPr>
      </w:pPr>
      <w:r w:rsidRPr="00CF38D3">
        <w:rPr>
          <w:sz w:val="28"/>
          <w:szCs w:val="28"/>
        </w:rPr>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002BB8" w:rsidRDefault="00002BB8" w:rsidP="00002BB8">
      <w:pPr>
        <w:ind w:firstLine="567"/>
        <w:jc w:val="both"/>
        <w:rPr>
          <w:sz w:val="28"/>
          <w:szCs w:val="28"/>
        </w:rPr>
      </w:pPr>
      <w:r w:rsidRPr="00CF38D3">
        <w:rPr>
          <w:sz w:val="28"/>
          <w:szCs w:val="28"/>
        </w:rPr>
        <w:t>скорость поворота стрелы ПС в сторону границы рабочей зоны должна быть ограничена до минимальной при расстоянии от перемещаемого груза до границы зоны менее 7 м.</w:t>
      </w:r>
    </w:p>
    <w:p w:rsidR="00002BB8" w:rsidRDefault="00002BB8" w:rsidP="00002BB8">
      <w:pPr>
        <w:ind w:firstLine="567"/>
        <w:jc w:val="both"/>
        <w:rPr>
          <w:sz w:val="28"/>
          <w:szCs w:val="28"/>
        </w:rPr>
      </w:pPr>
      <w:r w:rsidRPr="00CF38D3">
        <w:rPr>
          <w:sz w:val="28"/>
          <w:szCs w:val="28"/>
        </w:rP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r>
        <w:rPr>
          <w:sz w:val="28"/>
          <w:szCs w:val="28"/>
        </w:rPr>
        <w:t>.</w:t>
      </w:r>
    </w:p>
    <w:p w:rsidR="00002BB8" w:rsidRDefault="00002BB8" w:rsidP="00002BB8">
      <w:pPr>
        <w:ind w:firstLine="567"/>
        <w:jc w:val="both"/>
        <w:rPr>
          <w:sz w:val="28"/>
          <w:szCs w:val="28"/>
        </w:rPr>
      </w:pPr>
      <w:r w:rsidRPr="00CF38D3">
        <w:rPr>
          <w:sz w:val="28"/>
          <w:szCs w:val="28"/>
        </w:rPr>
        <w:t xml:space="preserve">При определении опасных зон не предусматривается </w:t>
      </w:r>
      <w:r>
        <w:rPr>
          <w:sz w:val="28"/>
          <w:szCs w:val="28"/>
        </w:rPr>
        <w:t>возникновение опасных зон от па</w:t>
      </w:r>
      <w:r w:rsidRPr="00CF38D3">
        <w:rPr>
          <w:sz w:val="28"/>
          <w:szCs w:val="28"/>
        </w:rPr>
        <w:t>дения ПС и его отдельных узлов (элементов).</w:t>
      </w:r>
    </w:p>
    <w:p w:rsidR="00002BB8" w:rsidRPr="00CF38D3" w:rsidRDefault="00002BB8" w:rsidP="00002BB8">
      <w:pPr>
        <w:ind w:firstLine="567"/>
        <w:jc w:val="both"/>
        <w:rPr>
          <w:sz w:val="28"/>
          <w:szCs w:val="28"/>
        </w:rPr>
      </w:pPr>
      <w:r w:rsidRPr="00CF38D3">
        <w:rPr>
          <w:sz w:val="28"/>
          <w:szCs w:val="28"/>
        </w:rPr>
        <w:t>з) расположение помещений для санитарно-бытового обслуживания строителей, питьевых установок и мест отдыха;</w:t>
      </w:r>
    </w:p>
    <w:p w:rsidR="00002BB8" w:rsidRPr="00CF38D3" w:rsidRDefault="00002BB8" w:rsidP="00002BB8">
      <w:pPr>
        <w:ind w:firstLine="567"/>
        <w:jc w:val="both"/>
        <w:rPr>
          <w:sz w:val="28"/>
          <w:szCs w:val="28"/>
        </w:rPr>
      </w:pPr>
      <w:r w:rsidRPr="00CF38D3">
        <w:rPr>
          <w:sz w:val="28"/>
          <w:szCs w:val="28"/>
        </w:rP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002BB8" w:rsidRPr="00CF38D3" w:rsidRDefault="00002BB8" w:rsidP="00002BB8">
      <w:pPr>
        <w:ind w:firstLine="567"/>
        <w:jc w:val="both"/>
        <w:rPr>
          <w:sz w:val="28"/>
          <w:szCs w:val="28"/>
        </w:rPr>
      </w:pPr>
      <w:r w:rsidRPr="00CF38D3">
        <w:rPr>
          <w:sz w:val="28"/>
          <w:szCs w:val="28"/>
        </w:rPr>
        <w:t>к) безопасные расстояния от низа перемещаемого груза</w:t>
      </w:r>
      <w:r>
        <w:rPr>
          <w:sz w:val="28"/>
          <w:szCs w:val="28"/>
        </w:rPr>
        <w:t xml:space="preserve"> до наиболее выступающих по вер</w:t>
      </w:r>
      <w:r w:rsidRPr="00CF38D3">
        <w:rPr>
          <w:sz w:val="28"/>
          <w:szCs w:val="28"/>
        </w:rPr>
        <w:t>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002BB8" w:rsidRPr="00CF38D3" w:rsidRDefault="00002BB8" w:rsidP="00002BB8">
      <w:pPr>
        <w:ind w:firstLine="567"/>
        <w:jc w:val="both"/>
        <w:rPr>
          <w:sz w:val="28"/>
          <w:szCs w:val="28"/>
        </w:rPr>
      </w:pPr>
      <w:r w:rsidRPr="00CF38D3">
        <w:rPr>
          <w:sz w:val="28"/>
          <w:szCs w:val="28"/>
        </w:rP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002BB8" w:rsidRPr="00CF38D3" w:rsidRDefault="00002BB8" w:rsidP="00002BB8">
      <w:pPr>
        <w:ind w:firstLine="567"/>
        <w:jc w:val="both"/>
        <w:rPr>
          <w:sz w:val="28"/>
          <w:szCs w:val="28"/>
        </w:rPr>
      </w:pPr>
      <w:r w:rsidRPr="00CF38D3">
        <w:rPr>
          <w:sz w:val="28"/>
          <w:szCs w:val="28"/>
        </w:rPr>
        <w:t>м) размеры наиболее выступающих в горизонтальной пл</w:t>
      </w:r>
      <w:r>
        <w:rPr>
          <w:sz w:val="28"/>
          <w:szCs w:val="28"/>
        </w:rPr>
        <w:t>оскости элементов здания или со</w:t>
      </w:r>
      <w:r w:rsidRPr="00CF38D3">
        <w:rPr>
          <w:sz w:val="28"/>
          <w:szCs w:val="28"/>
        </w:rPr>
        <w:t>оружения (карнизы, балконы, ограждения, эркеры, козырьки и входы);</w:t>
      </w:r>
    </w:p>
    <w:p w:rsidR="00002BB8" w:rsidRPr="00CF38D3" w:rsidRDefault="00002BB8" w:rsidP="00002BB8">
      <w:pPr>
        <w:ind w:firstLine="567"/>
        <w:jc w:val="both"/>
        <w:rPr>
          <w:sz w:val="28"/>
          <w:szCs w:val="28"/>
        </w:rPr>
      </w:pPr>
      <w:r w:rsidRPr="00CF38D3">
        <w:rPr>
          <w:sz w:val="28"/>
          <w:szCs w:val="28"/>
        </w:rPr>
        <w:t>н) условия установки подъемника на площадке;</w:t>
      </w:r>
    </w:p>
    <w:p w:rsidR="00002BB8" w:rsidRDefault="00002BB8" w:rsidP="00002BB8">
      <w:pPr>
        <w:ind w:firstLine="567"/>
        <w:jc w:val="both"/>
        <w:rPr>
          <w:sz w:val="28"/>
          <w:szCs w:val="28"/>
        </w:rPr>
      </w:pPr>
      <w:r w:rsidRPr="00CF38D3">
        <w:rPr>
          <w:sz w:val="28"/>
          <w:szCs w:val="28"/>
        </w:rPr>
        <w:t xml:space="preserve">о) условия безопасной работы нескольких подъемников, в том числе совместной работы грузовых и грузопассажирских подъемников совместно </w:t>
      </w:r>
      <w:r>
        <w:rPr>
          <w:sz w:val="28"/>
          <w:szCs w:val="28"/>
        </w:rPr>
        <w:br/>
      </w:r>
      <w:r w:rsidRPr="00CF38D3">
        <w:rPr>
          <w:sz w:val="28"/>
          <w:szCs w:val="28"/>
        </w:rPr>
        <w:t>с работой фасадных подъемников, а также совместной работы указанных подъемников и башенных кранов;</w:t>
      </w:r>
    </w:p>
    <w:p w:rsidR="00002BB8" w:rsidRDefault="00002BB8" w:rsidP="00002BB8">
      <w:pPr>
        <w:ind w:firstLine="567"/>
        <w:jc w:val="both"/>
        <w:rPr>
          <w:sz w:val="28"/>
          <w:szCs w:val="28"/>
        </w:rPr>
      </w:pPr>
      <w:r w:rsidRPr="00CF38D3">
        <w:rPr>
          <w:sz w:val="28"/>
          <w:szCs w:val="28"/>
        </w:rPr>
        <w:t xml:space="preserve">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скорости ветра, превышающей паспортные значения ПС, при гололеде, грозе, в условиях </w:t>
      </w:r>
      <w:r w:rsidRPr="00CF38D3">
        <w:rPr>
          <w:sz w:val="28"/>
          <w:szCs w:val="28"/>
        </w:rPr>
        <w:lastRenderedPageBreak/>
        <w:t>недостаточной видимости (снегопад, дождь, туман, сумерки). В ППР должны быть указания о запрещении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002BB8" w:rsidRDefault="00002BB8" w:rsidP="00002BB8">
      <w:pPr>
        <w:ind w:firstLine="567"/>
        <w:jc w:val="both"/>
        <w:rPr>
          <w:sz w:val="28"/>
          <w:szCs w:val="28"/>
        </w:rPr>
      </w:pPr>
      <w:r w:rsidRPr="00CF38D3">
        <w:rPr>
          <w:sz w:val="28"/>
          <w:szCs w:val="28"/>
        </w:rPr>
        <w:t>161.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002BB8" w:rsidRDefault="00002BB8" w:rsidP="00002BB8">
      <w:pPr>
        <w:ind w:firstLine="567"/>
        <w:jc w:val="both"/>
        <w:rPr>
          <w:sz w:val="28"/>
          <w:szCs w:val="28"/>
        </w:rPr>
      </w:pPr>
      <w:r w:rsidRPr="00CC1ADC">
        <w:rPr>
          <w:sz w:val="28"/>
          <w:szCs w:val="28"/>
        </w:rPr>
        <w:t>162. Специалисты, ответственные за осуществление производств</w:t>
      </w:r>
      <w:r>
        <w:rPr>
          <w:sz w:val="28"/>
          <w:szCs w:val="28"/>
        </w:rPr>
        <w:t>енного контроля при экс</w:t>
      </w:r>
      <w:r w:rsidRPr="00CC1ADC">
        <w:rPr>
          <w:sz w:val="28"/>
          <w:szCs w:val="28"/>
        </w:rPr>
        <w:t xml:space="preserve">плуатации ПС, ответственные за содержание ПС </w:t>
      </w:r>
      <w:r>
        <w:rPr>
          <w:sz w:val="28"/>
          <w:szCs w:val="28"/>
        </w:rPr>
        <w:br/>
      </w:r>
      <w:r w:rsidRPr="00CC1ADC">
        <w:rPr>
          <w:sz w:val="28"/>
          <w:szCs w:val="28"/>
        </w:rPr>
        <w:t>в работоспособном состоянии, ответственные за безопасное производство работ с применением ПС, крановщики (операторы), машинисты строительных подъемников, машинисты подъемников-вышек, рабочие люлек и стропальщики должны быть ознакомлены с ППР и ТК под роспись до начала производства работ.</w:t>
      </w:r>
    </w:p>
    <w:p w:rsidR="00002BB8" w:rsidRDefault="00002BB8" w:rsidP="00002BB8">
      <w:pPr>
        <w:ind w:firstLine="567"/>
        <w:jc w:val="both"/>
        <w:rPr>
          <w:sz w:val="28"/>
          <w:szCs w:val="28"/>
        </w:rPr>
      </w:pPr>
    </w:p>
    <w:p w:rsidR="00002BB8" w:rsidRDefault="00002BB8" w:rsidP="00002BB8">
      <w:pPr>
        <w:ind w:firstLine="567"/>
        <w:jc w:val="center"/>
        <w:rPr>
          <w:b/>
          <w:sz w:val="28"/>
          <w:szCs w:val="28"/>
        </w:rPr>
      </w:pPr>
      <w:r w:rsidRPr="00CC1ADC">
        <w:rPr>
          <w:b/>
          <w:sz w:val="28"/>
          <w:szCs w:val="28"/>
        </w:rPr>
        <w:t>Организация безопасного производства работ</w:t>
      </w:r>
    </w:p>
    <w:p w:rsidR="00002BB8" w:rsidRPr="00CC1ADC" w:rsidRDefault="00002BB8" w:rsidP="00002BB8">
      <w:pPr>
        <w:ind w:firstLine="567"/>
        <w:jc w:val="center"/>
        <w:rPr>
          <w:b/>
          <w:sz w:val="28"/>
          <w:szCs w:val="28"/>
        </w:rPr>
      </w:pPr>
    </w:p>
    <w:p w:rsidR="00002BB8" w:rsidRDefault="00002BB8" w:rsidP="00002BB8">
      <w:pPr>
        <w:ind w:firstLine="567"/>
        <w:jc w:val="both"/>
        <w:rPr>
          <w:sz w:val="28"/>
          <w:szCs w:val="28"/>
        </w:rPr>
      </w:pPr>
      <w:r w:rsidRPr="00CC1ADC">
        <w:rPr>
          <w:sz w:val="28"/>
          <w:szCs w:val="28"/>
        </w:rP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002BB8" w:rsidRPr="00CC1ADC" w:rsidRDefault="00002BB8" w:rsidP="00002BB8">
      <w:pPr>
        <w:ind w:firstLine="567"/>
        <w:jc w:val="both"/>
        <w:rPr>
          <w:sz w:val="28"/>
          <w:szCs w:val="28"/>
        </w:rPr>
      </w:pPr>
      <w:r w:rsidRPr="00CC1ADC">
        <w:rPr>
          <w:sz w:val="28"/>
          <w:szCs w:val="28"/>
        </w:rPr>
        <w:t>а) условия совместной безопасной работы двух и более ПС;</w:t>
      </w:r>
    </w:p>
    <w:p w:rsidR="00002BB8" w:rsidRPr="00CC1ADC" w:rsidRDefault="00002BB8" w:rsidP="00002BB8">
      <w:pPr>
        <w:ind w:firstLine="567"/>
        <w:jc w:val="both"/>
        <w:rPr>
          <w:sz w:val="28"/>
          <w:szCs w:val="28"/>
        </w:rPr>
      </w:pPr>
      <w:r w:rsidRPr="00CC1ADC">
        <w:rPr>
          <w:sz w:val="28"/>
          <w:szCs w:val="28"/>
        </w:rPr>
        <w:t xml:space="preserve">б) условия применения координатной защиты работы ПС (при ее наличии </w:t>
      </w:r>
      <w:r>
        <w:rPr>
          <w:sz w:val="28"/>
          <w:szCs w:val="28"/>
        </w:rPr>
        <w:br/>
      </w:r>
      <w:r w:rsidRPr="00CC1ADC">
        <w:rPr>
          <w:sz w:val="28"/>
          <w:szCs w:val="28"/>
        </w:rPr>
        <w:t>на ПС);</w:t>
      </w:r>
    </w:p>
    <w:p w:rsidR="00002BB8" w:rsidRPr="00CC1ADC" w:rsidRDefault="00002BB8" w:rsidP="00002BB8">
      <w:pPr>
        <w:ind w:firstLine="567"/>
        <w:jc w:val="both"/>
        <w:rPr>
          <w:sz w:val="28"/>
          <w:szCs w:val="28"/>
        </w:rPr>
      </w:pPr>
      <w:r w:rsidRPr="00CC1ADC">
        <w:rPr>
          <w:sz w:val="28"/>
          <w:szCs w:val="28"/>
        </w:rPr>
        <w:t>в) условия совместного подъема груза двумя или несколькими ПС;</w:t>
      </w:r>
    </w:p>
    <w:p w:rsidR="00002BB8" w:rsidRPr="00CC1ADC" w:rsidRDefault="00002BB8" w:rsidP="00002BB8">
      <w:pPr>
        <w:ind w:firstLine="567"/>
        <w:jc w:val="both"/>
        <w:rPr>
          <w:sz w:val="28"/>
          <w:szCs w:val="28"/>
        </w:rPr>
      </w:pPr>
      <w:r w:rsidRPr="00CC1ADC">
        <w:rPr>
          <w:sz w:val="28"/>
          <w:szCs w:val="28"/>
        </w:rP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002BB8" w:rsidRPr="00CC1ADC" w:rsidRDefault="00002BB8" w:rsidP="00002BB8">
      <w:pPr>
        <w:ind w:firstLine="567"/>
        <w:jc w:val="both"/>
        <w:rPr>
          <w:sz w:val="28"/>
          <w:szCs w:val="28"/>
        </w:rPr>
      </w:pPr>
      <w:r w:rsidRPr="00CC1ADC">
        <w:rPr>
          <w:sz w:val="28"/>
          <w:szCs w:val="28"/>
        </w:rPr>
        <w:t>д) условия установки ПС над подземными коммуникациями;</w:t>
      </w:r>
    </w:p>
    <w:p w:rsidR="00002BB8" w:rsidRPr="00CC1ADC" w:rsidRDefault="00002BB8" w:rsidP="00002BB8">
      <w:pPr>
        <w:ind w:firstLine="567"/>
        <w:jc w:val="both"/>
        <w:rPr>
          <w:sz w:val="28"/>
          <w:szCs w:val="28"/>
        </w:rPr>
      </w:pPr>
      <w:r w:rsidRPr="00CC1ADC">
        <w:rPr>
          <w:sz w:val="28"/>
          <w:szCs w:val="28"/>
        </w:rPr>
        <w:t>е) условия подачи грузов в проемы перекрытий;</w:t>
      </w:r>
    </w:p>
    <w:p w:rsidR="00002BB8" w:rsidRPr="00CC1ADC" w:rsidRDefault="00002BB8" w:rsidP="00002BB8">
      <w:pPr>
        <w:ind w:firstLine="567"/>
        <w:jc w:val="both"/>
        <w:rPr>
          <w:sz w:val="28"/>
          <w:szCs w:val="28"/>
        </w:rPr>
      </w:pPr>
      <w:r w:rsidRPr="00CC1ADC">
        <w:rPr>
          <w:sz w:val="28"/>
          <w:szCs w:val="28"/>
        </w:rPr>
        <w:t>ж) выписку из паспорта ПС о силе ветра, при которой не допускается его работа;</w:t>
      </w:r>
    </w:p>
    <w:p w:rsidR="00002BB8" w:rsidRPr="00CC1ADC" w:rsidRDefault="00002BB8" w:rsidP="00002BB8">
      <w:pPr>
        <w:ind w:firstLine="567"/>
        <w:jc w:val="both"/>
        <w:rPr>
          <w:sz w:val="28"/>
          <w:szCs w:val="28"/>
        </w:rPr>
      </w:pPr>
      <w:r w:rsidRPr="00CC1ADC">
        <w:rPr>
          <w:sz w:val="28"/>
          <w:szCs w:val="28"/>
        </w:rPr>
        <w:t>з) условия организации радиосвязи между крановщиком и стропальщиком;</w:t>
      </w:r>
    </w:p>
    <w:p w:rsidR="00002BB8" w:rsidRPr="00CC1ADC" w:rsidRDefault="00002BB8" w:rsidP="00002BB8">
      <w:pPr>
        <w:ind w:firstLine="567"/>
        <w:jc w:val="both"/>
        <w:rPr>
          <w:sz w:val="28"/>
          <w:szCs w:val="28"/>
        </w:rPr>
      </w:pPr>
      <w:r w:rsidRPr="00CC1ADC">
        <w:rPr>
          <w:sz w:val="28"/>
          <w:szCs w:val="28"/>
        </w:rPr>
        <w:t>и) требования к эксплуатации тары;</w:t>
      </w:r>
    </w:p>
    <w:p w:rsidR="00002BB8" w:rsidRPr="00CC1ADC" w:rsidRDefault="00002BB8" w:rsidP="00002BB8">
      <w:pPr>
        <w:ind w:firstLine="567"/>
        <w:jc w:val="both"/>
        <w:rPr>
          <w:sz w:val="28"/>
          <w:szCs w:val="28"/>
        </w:rPr>
      </w:pPr>
      <w:r w:rsidRPr="00CC1ADC">
        <w:rPr>
          <w:sz w:val="28"/>
          <w:szCs w:val="28"/>
        </w:rPr>
        <w:t>к) порядок работы кранов, оборудованных грейфером или магнитом;</w:t>
      </w:r>
    </w:p>
    <w:p w:rsidR="00002BB8" w:rsidRPr="00CC1ADC" w:rsidRDefault="00002BB8" w:rsidP="00002BB8">
      <w:pPr>
        <w:ind w:firstLine="567"/>
        <w:jc w:val="both"/>
        <w:rPr>
          <w:sz w:val="28"/>
          <w:szCs w:val="28"/>
        </w:rPr>
      </w:pPr>
      <w:r w:rsidRPr="00CC1ADC">
        <w:rPr>
          <w:sz w:val="28"/>
          <w:szCs w:val="28"/>
        </w:rPr>
        <w:t xml:space="preserve">л) мероприятия, подлежащие выполнению при наличии опасной зоны </w:t>
      </w:r>
      <w:r>
        <w:rPr>
          <w:sz w:val="28"/>
          <w:szCs w:val="28"/>
        </w:rPr>
        <w:br/>
      </w:r>
      <w:r w:rsidRPr="00CC1ADC">
        <w:rPr>
          <w:sz w:val="28"/>
          <w:szCs w:val="28"/>
        </w:rPr>
        <w:t>в местах возможного движения транспорта и пешеходов;</w:t>
      </w:r>
    </w:p>
    <w:p w:rsidR="00002BB8" w:rsidRDefault="00002BB8" w:rsidP="00002BB8">
      <w:pPr>
        <w:ind w:firstLine="567"/>
        <w:jc w:val="both"/>
        <w:rPr>
          <w:sz w:val="28"/>
          <w:szCs w:val="28"/>
        </w:rPr>
      </w:pPr>
      <w:r w:rsidRPr="00CC1ADC">
        <w:rPr>
          <w:sz w:val="28"/>
          <w:szCs w:val="28"/>
        </w:rPr>
        <w:t xml:space="preserve">м) иные требования, изложенные в пунктах 101 - 137 настоящих ФНП </w:t>
      </w:r>
      <w:r>
        <w:rPr>
          <w:sz w:val="28"/>
          <w:szCs w:val="28"/>
        </w:rPr>
        <w:br/>
      </w:r>
      <w:r w:rsidRPr="00CC1ADC">
        <w:rPr>
          <w:sz w:val="28"/>
          <w:szCs w:val="28"/>
        </w:rPr>
        <w:t>и не вошедшие в текст данной статьи.</w:t>
      </w:r>
    </w:p>
    <w:p w:rsidR="00002BB8" w:rsidRPr="0063641F" w:rsidRDefault="00002BB8" w:rsidP="00002BB8">
      <w:pPr>
        <w:ind w:firstLine="567"/>
        <w:jc w:val="both"/>
        <w:rPr>
          <w:sz w:val="28"/>
          <w:szCs w:val="28"/>
        </w:rPr>
      </w:pPr>
      <w:r w:rsidRPr="0063641F">
        <w:rPr>
          <w:sz w:val="28"/>
          <w:szCs w:val="28"/>
        </w:rPr>
        <w:t xml:space="preserve">164. При совместной работе ПС на строительном объекте расстояние </w:t>
      </w:r>
      <w:r>
        <w:rPr>
          <w:sz w:val="28"/>
          <w:szCs w:val="28"/>
        </w:rPr>
        <w:br/>
      </w:r>
      <w:r w:rsidRPr="0063641F">
        <w:rPr>
          <w:sz w:val="28"/>
          <w:szCs w:val="28"/>
        </w:rPr>
        <w:t xml:space="preserve">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w:t>
      </w:r>
      <w:r w:rsidRPr="0063641F">
        <w:rPr>
          <w:sz w:val="28"/>
          <w:szCs w:val="28"/>
        </w:rPr>
        <w:lastRenderedPageBreak/>
        <w:t>при работе ПС различных типов, одновременно эксплуатируемых на строительной площадке.</w:t>
      </w:r>
    </w:p>
    <w:p w:rsidR="00002BB8" w:rsidRPr="0063641F" w:rsidRDefault="00002BB8" w:rsidP="00002BB8">
      <w:pPr>
        <w:ind w:firstLine="567"/>
        <w:jc w:val="both"/>
        <w:rPr>
          <w:sz w:val="28"/>
          <w:szCs w:val="28"/>
        </w:rPr>
      </w:pPr>
      <w:r w:rsidRPr="0063641F">
        <w:rPr>
          <w:sz w:val="28"/>
          <w:szCs w:val="28"/>
        </w:rP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002BB8" w:rsidRPr="0063641F" w:rsidRDefault="00002BB8" w:rsidP="00002BB8">
      <w:pPr>
        <w:ind w:firstLine="567"/>
        <w:jc w:val="both"/>
        <w:rPr>
          <w:sz w:val="28"/>
          <w:szCs w:val="28"/>
        </w:rPr>
      </w:pPr>
      <w:r w:rsidRPr="0063641F">
        <w:rPr>
          <w:sz w:val="28"/>
          <w:szCs w:val="28"/>
        </w:rP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002BB8" w:rsidRDefault="00002BB8" w:rsidP="00002BB8">
      <w:pPr>
        <w:ind w:firstLine="567"/>
        <w:jc w:val="both"/>
        <w:rPr>
          <w:sz w:val="28"/>
          <w:szCs w:val="28"/>
        </w:rPr>
      </w:pPr>
      <w:r w:rsidRPr="0063641F">
        <w:rPr>
          <w:sz w:val="28"/>
          <w:szCs w:val="28"/>
        </w:rPr>
        <w:t xml:space="preserve">При нахождении нескольких башенных кранов на стоянках в нерабочее время необходимо, чтобы стрела любого крана при повороте не могла задеть </w:t>
      </w:r>
      <w:r>
        <w:rPr>
          <w:sz w:val="28"/>
          <w:szCs w:val="28"/>
        </w:rPr>
        <w:br/>
      </w:r>
      <w:r w:rsidRPr="0063641F">
        <w:rPr>
          <w:sz w:val="28"/>
          <w:szCs w:val="28"/>
        </w:rPr>
        <w:t>за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установлен на все противоугонные захваты.</w:t>
      </w:r>
    </w:p>
    <w:p w:rsidR="00002BB8" w:rsidRPr="0063641F" w:rsidRDefault="00002BB8" w:rsidP="00002BB8">
      <w:pPr>
        <w:ind w:firstLine="567"/>
        <w:jc w:val="both"/>
        <w:rPr>
          <w:sz w:val="28"/>
          <w:szCs w:val="28"/>
        </w:rPr>
      </w:pPr>
      <w:r w:rsidRPr="0063641F">
        <w:rPr>
          <w:sz w:val="28"/>
          <w:szCs w:val="28"/>
        </w:rPr>
        <w:t xml:space="preserve">165. Стреловым самоходным кранам разрешается перемещаться с грузом </w:t>
      </w:r>
      <w:r>
        <w:rPr>
          <w:sz w:val="28"/>
          <w:szCs w:val="28"/>
        </w:rPr>
        <w:br/>
      </w:r>
      <w:r w:rsidRPr="0063641F">
        <w:rPr>
          <w:sz w:val="28"/>
          <w:szCs w:val="28"/>
        </w:rPr>
        <w:t>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002BB8" w:rsidRPr="0063641F" w:rsidRDefault="00002BB8" w:rsidP="00002BB8">
      <w:pPr>
        <w:ind w:firstLine="567"/>
        <w:jc w:val="both"/>
        <w:rPr>
          <w:sz w:val="28"/>
          <w:szCs w:val="28"/>
        </w:rPr>
      </w:pPr>
      <w:r w:rsidRPr="0063641F">
        <w:rPr>
          <w:sz w:val="28"/>
          <w:szCs w:val="28"/>
        </w:rP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002BB8" w:rsidRDefault="00002BB8" w:rsidP="00002BB8">
      <w:pPr>
        <w:ind w:firstLine="567"/>
        <w:jc w:val="both"/>
        <w:rPr>
          <w:sz w:val="28"/>
          <w:szCs w:val="28"/>
        </w:rPr>
      </w:pPr>
      <w:r w:rsidRPr="0063641F">
        <w:rPr>
          <w:sz w:val="28"/>
          <w:szCs w:val="28"/>
        </w:rPr>
        <w:t>Движение крана с места при раскачивающемся грузе запрещено.</w:t>
      </w:r>
    </w:p>
    <w:p w:rsidR="00002BB8" w:rsidRPr="0063641F" w:rsidRDefault="00002BB8" w:rsidP="00002BB8">
      <w:pPr>
        <w:ind w:firstLine="567"/>
        <w:jc w:val="both"/>
        <w:rPr>
          <w:sz w:val="28"/>
          <w:szCs w:val="28"/>
        </w:rPr>
      </w:pPr>
      <w:r w:rsidRPr="0063641F">
        <w:rPr>
          <w:sz w:val="28"/>
          <w:szCs w:val="28"/>
        </w:rPr>
        <w:t xml:space="preserve">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w:t>
      </w:r>
      <w:r>
        <w:rPr>
          <w:sz w:val="28"/>
          <w:szCs w:val="28"/>
        </w:rPr>
        <w:br/>
      </w:r>
      <w:r w:rsidRPr="0063641F">
        <w:rPr>
          <w:sz w:val="28"/>
          <w:szCs w:val="28"/>
        </w:rPr>
        <w:t>со стропами на минимальной скорости, не допуская их раскачивания.</w:t>
      </w:r>
    </w:p>
    <w:p w:rsidR="00002BB8" w:rsidRPr="0063641F" w:rsidRDefault="00002BB8" w:rsidP="00002BB8">
      <w:pPr>
        <w:ind w:firstLine="567"/>
        <w:jc w:val="both"/>
        <w:rPr>
          <w:sz w:val="28"/>
          <w:szCs w:val="28"/>
        </w:rPr>
      </w:pPr>
      <w:r w:rsidRPr="0063641F">
        <w:rPr>
          <w:sz w:val="28"/>
          <w:szCs w:val="28"/>
        </w:rP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002BB8" w:rsidRPr="0063641F" w:rsidRDefault="00002BB8" w:rsidP="00002BB8">
      <w:pPr>
        <w:ind w:firstLine="567"/>
        <w:jc w:val="both"/>
        <w:rPr>
          <w:sz w:val="28"/>
          <w:szCs w:val="28"/>
        </w:rPr>
      </w:pPr>
      <w:r w:rsidRPr="0063641F">
        <w:rPr>
          <w:sz w:val="28"/>
          <w:szCs w:val="28"/>
        </w:rPr>
        <w:t>При подъеме стропа через проем (люк) крюки стропов</w:t>
      </w:r>
      <w:r>
        <w:rPr>
          <w:sz w:val="28"/>
          <w:szCs w:val="28"/>
        </w:rPr>
        <w:t xml:space="preserve"> должны быть навешены на разъем</w:t>
      </w:r>
      <w:r w:rsidRPr="0063641F">
        <w:rPr>
          <w:sz w:val="28"/>
          <w:szCs w:val="28"/>
        </w:rPr>
        <w:t>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002BB8" w:rsidRPr="0063641F" w:rsidRDefault="00002BB8" w:rsidP="00002BB8">
      <w:pPr>
        <w:ind w:firstLine="567"/>
        <w:jc w:val="both"/>
        <w:rPr>
          <w:sz w:val="28"/>
          <w:szCs w:val="28"/>
        </w:rPr>
      </w:pPr>
      <w:r w:rsidRPr="0063641F">
        <w:rPr>
          <w:sz w:val="28"/>
          <w:szCs w:val="28"/>
        </w:rPr>
        <w:t xml:space="preserve">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w:t>
      </w:r>
      <w:r w:rsidRPr="0063641F">
        <w:rPr>
          <w:sz w:val="28"/>
          <w:szCs w:val="28"/>
        </w:rPr>
        <w:lastRenderedPageBreak/>
        <w:t>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002BB8" w:rsidRPr="0063641F" w:rsidRDefault="00002BB8" w:rsidP="00002BB8">
      <w:pPr>
        <w:ind w:firstLine="567"/>
        <w:jc w:val="both"/>
        <w:rPr>
          <w:sz w:val="28"/>
          <w:szCs w:val="28"/>
        </w:rPr>
      </w:pPr>
      <w:r w:rsidRPr="0063641F">
        <w:rPr>
          <w:sz w:val="28"/>
          <w:szCs w:val="28"/>
        </w:rP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002BB8" w:rsidRPr="0063641F" w:rsidRDefault="00002BB8" w:rsidP="00002BB8">
      <w:pPr>
        <w:ind w:firstLine="567"/>
        <w:jc w:val="both"/>
        <w:rPr>
          <w:sz w:val="28"/>
          <w:szCs w:val="28"/>
        </w:rPr>
      </w:pPr>
      <w:r w:rsidRPr="0063641F">
        <w:rPr>
          <w:sz w:val="28"/>
          <w:szCs w:val="28"/>
        </w:rPr>
        <w:t>Между крановщиком и стропальщиком, находящимся вн</w:t>
      </w:r>
      <w:r>
        <w:rPr>
          <w:sz w:val="28"/>
          <w:szCs w:val="28"/>
        </w:rPr>
        <w:t>е видимости крановщика, устанав</w:t>
      </w:r>
      <w:r w:rsidRPr="0063641F">
        <w:rPr>
          <w:sz w:val="28"/>
          <w:szCs w:val="28"/>
        </w:rPr>
        <w:t>ливается двусторонняя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хорошо видны крано</w:t>
      </w:r>
      <w:r>
        <w:rPr>
          <w:sz w:val="28"/>
          <w:szCs w:val="28"/>
        </w:rPr>
        <w:t>вщику и стропальщику.</w:t>
      </w:r>
    </w:p>
    <w:p w:rsidR="00002BB8" w:rsidRPr="0063641F" w:rsidRDefault="00002BB8" w:rsidP="00002BB8">
      <w:pPr>
        <w:ind w:firstLine="567"/>
        <w:jc w:val="both"/>
        <w:rPr>
          <w:sz w:val="28"/>
          <w:szCs w:val="28"/>
        </w:rPr>
      </w:pPr>
      <w:r w:rsidRPr="0063641F">
        <w:rPr>
          <w:sz w:val="28"/>
          <w:szCs w:val="28"/>
        </w:rPr>
        <w:t>Проемы (люки), выполненные в межферменном пространстве, должны иметь ровные (гладкие) стены для предотвращения возможности застревания груза.</w:t>
      </w:r>
    </w:p>
    <w:p w:rsidR="00002BB8" w:rsidRDefault="00002BB8" w:rsidP="00002BB8">
      <w:pPr>
        <w:ind w:firstLine="567"/>
        <w:jc w:val="both"/>
        <w:rPr>
          <w:sz w:val="28"/>
          <w:szCs w:val="28"/>
        </w:rPr>
      </w:pPr>
      <w:r w:rsidRPr="0063641F">
        <w:rPr>
          <w:sz w:val="28"/>
          <w:szCs w:val="28"/>
        </w:rPr>
        <w:t>167. Монтаж конструкций, имеющих большую парусность</w:t>
      </w:r>
      <w:r>
        <w:rPr>
          <w:sz w:val="28"/>
          <w:szCs w:val="28"/>
        </w:rPr>
        <w:t xml:space="preserve"> и габариты (витражи, фермы, пе</w:t>
      </w:r>
      <w:r w:rsidRPr="0063641F">
        <w:rPr>
          <w:sz w:val="28"/>
          <w:szCs w:val="28"/>
        </w:rPr>
        <w:t xml:space="preserve">регородки, стеновые панели), а также монтаж в зоне примыкания к эксплуатируемым зданиям (сооружениям) относятся к работам </w:t>
      </w:r>
      <w:r>
        <w:rPr>
          <w:sz w:val="28"/>
          <w:szCs w:val="28"/>
        </w:rPr>
        <w:br/>
      </w:r>
      <w:r w:rsidRPr="0063641F">
        <w:rPr>
          <w:sz w:val="28"/>
          <w:szCs w:val="28"/>
        </w:rPr>
        <w:t xml:space="preserve">в местах действия опасных факторов. Такие работы должны проводиться </w:t>
      </w:r>
      <w:r>
        <w:rPr>
          <w:sz w:val="28"/>
          <w:szCs w:val="28"/>
        </w:rPr>
        <w:br/>
      </w:r>
      <w:r w:rsidRPr="0063641F">
        <w:rPr>
          <w:sz w:val="28"/>
          <w:szCs w:val="28"/>
        </w:rPr>
        <w:t>в соответствии с ППР под непосредственным руководством специалиста, ответственного за безопасное производство работ с применением ПС.</w:t>
      </w:r>
    </w:p>
    <w:p w:rsidR="00002BB8" w:rsidRDefault="00002BB8" w:rsidP="00002BB8">
      <w:pPr>
        <w:ind w:firstLine="567"/>
        <w:jc w:val="both"/>
        <w:rPr>
          <w:sz w:val="28"/>
          <w:szCs w:val="28"/>
        </w:rPr>
      </w:pPr>
    </w:p>
    <w:p w:rsidR="00002BB8" w:rsidRPr="00BA0F59" w:rsidRDefault="00002BB8" w:rsidP="00002BB8">
      <w:pPr>
        <w:ind w:firstLine="567"/>
        <w:jc w:val="center"/>
        <w:rPr>
          <w:b/>
          <w:sz w:val="28"/>
          <w:szCs w:val="28"/>
        </w:rPr>
      </w:pPr>
      <w:r w:rsidRPr="00BA0F59">
        <w:rPr>
          <w:b/>
          <w:sz w:val="28"/>
          <w:szCs w:val="28"/>
        </w:rPr>
        <w:t>Техническое освидетельствование ПС</w:t>
      </w:r>
    </w:p>
    <w:p w:rsidR="00002BB8" w:rsidRDefault="00002BB8" w:rsidP="00002BB8">
      <w:pPr>
        <w:ind w:firstLine="567"/>
        <w:jc w:val="both"/>
        <w:rPr>
          <w:sz w:val="28"/>
          <w:szCs w:val="28"/>
        </w:rPr>
      </w:pPr>
    </w:p>
    <w:p w:rsidR="00002BB8" w:rsidRPr="00BA0F59" w:rsidRDefault="00002BB8" w:rsidP="00002BB8">
      <w:pPr>
        <w:ind w:firstLine="567"/>
        <w:jc w:val="both"/>
        <w:rPr>
          <w:sz w:val="28"/>
          <w:szCs w:val="28"/>
        </w:rPr>
      </w:pPr>
      <w:r w:rsidRPr="00BA0F59">
        <w:rPr>
          <w:sz w:val="28"/>
          <w:szCs w:val="28"/>
        </w:rPr>
        <w:t>168. ПС, перечисленные в пункте 3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w:t>
      </w:r>
    </w:p>
    <w:p w:rsidR="00002BB8" w:rsidRDefault="00002BB8" w:rsidP="00002BB8">
      <w:pPr>
        <w:ind w:firstLine="567"/>
        <w:jc w:val="both"/>
        <w:rPr>
          <w:sz w:val="28"/>
          <w:szCs w:val="28"/>
        </w:rPr>
      </w:pPr>
      <w:r w:rsidRPr="00BA0F59">
        <w:rPr>
          <w:sz w:val="28"/>
          <w:szCs w:val="28"/>
        </w:rP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002BB8" w:rsidRPr="00BA0F59" w:rsidRDefault="00002BB8" w:rsidP="00002BB8">
      <w:pPr>
        <w:ind w:firstLine="567"/>
        <w:jc w:val="both"/>
        <w:rPr>
          <w:sz w:val="28"/>
          <w:szCs w:val="28"/>
        </w:rPr>
      </w:pPr>
      <w:r w:rsidRPr="00BA0F59">
        <w:rPr>
          <w:sz w:val="28"/>
          <w:szCs w:val="28"/>
        </w:rPr>
        <w:t>169. ПС в течение срока службы должны подвергаться п</w:t>
      </w:r>
      <w:r>
        <w:rPr>
          <w:sz w:val="28"/>
          <w:szCs w:val="28"/>
        </w:rPr>
        <w:t>ериодическому техническому осви</w:t>
      </w:r>
      <w:r w:rsidRPr="00BA0F59">
        <w:rPr>
          <w:sz w:val="28"/>
          <w:szCs w:val="28"/>
        </w:rPr>
        <w:t>детельствованию:</w:t>
      </w:r>
    </w:p>
    <w:p w:rsidR="00002BB8" w:rsidRPr="00BA0F59" w:rsidRDefault="00002BB8" w:rsidP="00002BB8">
      <w:pPr>
        <w:ind w:firstLine="567"/>
        <w:jc w:val="both"/>
        <w:rPr>
          <w:sz w:val="28"/>
          <w:szCs w:val="28"/>
        </w:rPr>
      </w:pPr>
      <w:r w:rsidRPr="00BA0F59">
        <w:rPr>
          <w:sz w:val="28"/>
          <w:szCs w:val="28"/>
        </w:rPr>
        <w:t>а) частичному - не реже одного раза в 12 месяцев;</w:t>
      </w:r>
    </w:p>
    <w:p w:rsidR="00002BB8" w:rsidRPr="00BA0F59" w:rsidRDefault="00002BB8" w:rsidP="00002BB8">
      <w:pPr>
        <w:ind w:firstLine="567"/>
        <w:jc w:val="both"/>
        <w:rPr>
          <w:sz w:val="28"/>
          <w:szCs w:val="28"/>
        </w:rPr>
      </w:pPr>
      <w:r w:rsidRPr="00BA0F59">
        <w:rPr>
          <w:sz w:val="28"/>
          <w:szCs w:val="28"/>
        </w:rPr>
        <w:t xml:space="preserve">б) полному - не реже одного раза в 3 года, за исключением редко используемых ПС (ПС для обслуживания машинных залов, электрических </w:t>
      </w:r>
      <w:r>
        <w:rPr>
          <w:sz w:val="28"/>
          <w:szCs w:val="28"/>
        </w:rPr>
        <w:br/>
      </w:r>
      <w:r w:rsidRPr="00BA0F59">
        <w:rPr>
          <w:sz w:val="28"/>
          <w:szCs w:val="28"/>
        </w:rPr>
        <w:t>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002BB8" w:rsidRPr="00BA0F59" w:rsidRDefault="00002BB8" w:rsidP="00002BB8">
      <w:pPr>
        <w:ind w:firstLine="567"/>
        <w:jc w:val="both"/>
        <w:rPr>
          <w:sz w:val="28"/>
          <w:szCs w:val="28"/>
        </w:rPr>
      </w:pPr>
      <w:r w:rsidRPr="00BA0F59">
        <w:rPr>
          <w:sz w:val="28"/>
          <w:szCs w:val="28"/>
        </w:rPr>
        <w:t>170. Внеочередное полное техническое освидетельств</w:t>
      </w:r>
      <w:r>
        <w:rPr>
          <w:sz w:val="28"/>
          <w:szCs w:val="28"/>
        </w:rPr>
        <w:t>ование ПС должно проводиться по</w:t>
      </w:r>
      <w:r w:rsidRPr="00BA0F59">
        <w:rPr>
          <w:sz w:val="28"/>
          <w:szCs w:val="28"/>
        </w:rPr>
        <w:t>сле:</w:t>
      </w:r>
    </w:p>
    <w:p w:rsidR="00002BB8" w:rsidRPr="00BA0F59" w:rsidRDefault="00002BB8" w:rsidP="00002BB8">
      <w:pPr>
        <w:ind w:firstLine="567"/>
        <w:jc w:val="both"/>
        <w:rPr>
          <w:sz w:val="28"/>
          <w:szCs w:val="28"/>
        </w:rPr>
      </w:pPr>
      <w:r w:rsidRPr="00BA0F59">
        <w:rPr>
          <w:sz w:val="28"/>
          <w:szCs w:val="28"/>
        </w:rPr>
        <w:lastRenderedPageBreak/>
        <w:t>а) монтажа, вызванного установкой ПС на новом месте (кроме подъемников, вышек, стреловых и быстромонтируемых башенных кранов);</w:t>
      </w:r>
    </w:p>
    <w:p w:rsidR="00002BB8" w:rsidRPr="00BA0F59" w:rsidRDefault="00002BB8" w:rsidP="00002BB8">
      <w:pPr>
        <w:ind w:firstLine="567"/>
        <w:jc w:val="both"/>
        <w:rPr>
          <w:sz w:val="28"/>
          <w:szCs w:val="28"/>
        </w:rPr>
      </w:pPr>
      <w:r w:rsidRPr="00BA0F59">
        <w:rPr>
          <w:sz w:val="28"/>
          <w:szCs w:val="28"/>
        </w:rPr>
        <w:t>б) реконструкции</w:t>
      </w:r>
      <w:r>
        <w:rPr>
          <w:sz w:val="28"/>
          <w:szCs w:val="28"/>
        </w:rPr>
        <w:t xml:space="preserve"> (модернизации)</w:t>
      </w:r>
      <w:r w:rsidRPr="00BA0F59">
        <w:rPr>
          <w:sz w:val="28"/>
          <w:szCs w:val="28"/>
        </w:rPr>
        <w:t>;</w:t>
      </w:r>
    </w:p>
    <w:p w:rsidR="00002BB8" w:rsidRPr="00BA0F59" w:rsidRDefault="00002BB8" w:rsidP="00002BB8">
      <w:pPr>
        <w:ind w:firstLine="567"/>
        <w:jc w:val="both"/>
        <w:rPr>
          <w:sz w:val="28"/>
          <w:szCs w:val="28"/>
        </w:rPr>
      </w:pPr>
      <w:r w:rsidRPr="00BA0F59">
        <w:rPr>
          <w:sz w:val="28"/>
          <w:szCs w:val="28"/>
        </w:rPr>
        <w:t xml:space="preserve">в) </w:t>
      </w:r>
      <w:r w:rsidRPr="002B256B">
        <w:rPr>
          <w:sz w:val="28"/>
          <w:szCs w:val="28"/>
        </w:rPr>
        <w:t>после ремонта расчетных элементов металлоконструкц</w:t>
      </w:r>
      <w:r>
        <w:rPr>
          <w:sz w:val="28"/>
          <w:szCs w:val="28"/>
        </w:rPr>
        <w:t xml:space="preserve">ий, узлов </w:t>
      </w:r>
      <w:r w:rsidRPr="002B256B">
        <w:rPr>
          <w:sz w:val="28"/>
          <w:szCs w:val="28"/>
        </w:rPr>
        <w:t>с заменой или применением сварки</w:t>
      </w:r>
      <w:r w:rsidRPr="00BA0F59">
        <w:rPr>
          <w:sz w:val="28"/>
          <w:szCs w:val="28"/>
        </w:rPr>
        <w:t>;</w:t>
      </w:r>
    </w:p>
    <w:p w:rsidR="00002BB8" w:rsidRPr="00BA0F59" w:rsidRDefault="00002BB8" w:rsidP="00002BB8">
      <w:pPr>
        <w:ind w:firstLine="567"/>
        <w:jc w:val="both"/>
        <w:rPr>
          <w:sz w:val="28"/>
          <w:szCs w:val="28"/>
        </w:rPr>
      </w:pPr>
      <w:r w:rsidRPr="00BA0F59">
        <w:rPr>
          <w:sz w:val="28"/>
          <w:szCs w:val="28"/>
        </w:rPr>
        <w:t>г) установки сменного стрелового оборудования или замены стрелы;</w:t>
      </w:r>
    </w:p>
    <w:p w:rsidR="00002BB8" w:rsidRPr="00BA0F59" w:rsidRDefault="00002BB8" w:rsidP="00002BB8">
      <w:pPr>
        <w:ind w:firstLine="567"/>
        <w:jc w:val="both"/>
        <w:rPr>
          <w:sz w:val="28"/>
          <w:szCs w:val="28"/>
        </w:rPr>
      </w:pPr>
      <w:r w:rsidRPr="00BA0F59">
        <w:rPr>
          <w:sz w:val="28"/>
          <w:szCs w:val="28"/>
        </w:rPr>
        <w:t>д) капитального ремонта или замены грузовой или стреловой лебедки;</w:t>
      </w:r>
    </w:p>
    <w:p w:rsidR="00002BB8" w:rsidRPr="00BA0F59" w:rsidRDefault="00002BB8" w:rsidP="00002BB8">
      <w:pPr>
        <w:ind w:firstLine="567"/>
        <w:jc w:val="both"/>
        <w:rPr>
          <w:sz w:val="28"/>
          <w:szCs w:val="28"/>
        </w:rPr>
      </w:pPr>
      <w:r w:rsidRPr="00BA0F59">
        <w:rPr>
          <w:sz w:val="28"/>
          <w:szCs w:val="28"/>
        </w:rPr>
        <w:t>е) замены грузозахватного органа (проводятся только статические испытания);</w:t>
      </w:r>
    </w:p>
    <w:p w:rsidR="00002BB8" w:rsidRDefault="00002BB8" w:rsidP="00002BB8">
      <w:pPr>
        <w:ind w:firstLine="567"/>
        <w:jc w:val="both"/>
        <w:rPr>
          <w:sz w:val="28"/>
          <w:szCs w:val="28"/>
        </w:rPr>
      </w:pPr>
      <w:r w:rsidRPr="00BA0F59">
        <w:rPr>
          <w:sz w:val="28"/>
          <w:szCs w:val="28"/>
        </w:rPr>
        <w:t>ж) замены несущих или вантовых канатов кранов кабельного типа.</w:t>
      </w:r>
    </w:p>
    <w:p w:rsidR="00002BB8" w:rsidRDefault="00002BB8" w:rsidP="00002BB8">
      <w:pPr>
        <w:ind w:firstLine="567"/>
        <w:jc w:val="both"/>
        <w:rPr>
          <w:sz w:val="28"/>
          <w:szCs w:val="28"/>
        </w:rPr>
      </w:pPr>
      <w:r w:rsidRPr="00B24283">
        <w:rPr>
          <w:sz w:val="28"/>
          <w:szCs w:val="28"/>
        </w:rPr>
        <w:t>171. Техническое освидетельствование ПС должно прово</w:t>
      </w:r>
      <w:r>
        <w:rPr>
          <w:sz w:val="28"/>
          <w:szCs w:val="28"/>
        </w:rPr>
        <w:t>диться специалистом, ответствен</w:t>
      </w:r>
      <w:r w:rsidRPr="00B24283">
        <w:rPr>
          <w:sz w:val="28"/>
          <w:szCs w:val="28"/>
        </w:rPr>
        <w:t xml:space="preserve">ным за осуществление производственного контроля при эксплуатации ПС, а также при участии специалиста, ответственного </w:t>
      </w:r>
      <w:r>
        <w:rPr>
          <w:sz w:val="28"/>
          <w:szCs w:val="28"/>
        </w:rPr>
        <w:br/>
      </w:r>
      <w:r w:rsidRPr="00B24283">
        <w:rPr>
          <w:sz w:val="28"/>
          <w:szCs w:val="28"/>
        </w:rPr>
        <w:t>за содержание ПС в работоспособном состоянии.</w:t>
      </w:r>
    </w:p>
    <w:p w:rsidR="00002BB8" w:rsidRPr="0060188B" w:rsidRDefault="00002BB8" w:rsidP="00002BB8">
      <w:pPr>
        <w:ind w:firstLine="567"/>
        <w:jc w:val="both"/>
        <w:rPr>
          <w:sz w:val="28"/>
          <w:szCs w:val="28"/>
        </w:rPr>
      </w:pPr>
      <w:r w:rsidRPr="0060188B">
        <w:rPr>
          <w:sz w:val="28"/>
          <w:szCs w:val="28"/>
        </w:rPr>
        <w:t>172. Результатом технического освидетельствования должно подтверждаться следующее:</w:t>
      </w:r>
    </w:p>
    <w:p w:rsidR="00002BB8" w:rsidRPr="0060188B" w:rsidRDefault="00002BB8" w:rsidP="00002BB8">
      <w:pPr>
        <w:ind w:firstLine="567"/>
        <w:jc w:val="both"/>
        <w:rPr>
          <w:sz w:val="28"/>
          <w:szCs w:val="28"/>
        </w:rPr>
      </w:pPr>
      <w:r w:rsidRPr="0060188B">
        <w:rPr>
          <w:sz w:val="28"/>
          <w:szCs w:val="28"/>
        </w:rPr>
        <w:t>а) ПС и его установка на месте эксплуатации соответствуют требованиям эксплуатационной документации и настоящих ФНП;</w:t>
      </w:r>
    </w:p>
    <w:p w:rsidR="00002BB8" w:rsidRDefault="00002BB8" w:rsidP="00002BB8">
      <w:pPr>
        <w:ind w:firstLine="567"/>
        <w:jc w:val="both"/>
        <w:rPr>
          <w:sz w:val="28"/>
          <w:szCs w:val="28"/>
        </w:rPr>
      </w:pPr>
      <w:r w:rsidRPr="0060188B">
        <w:rPr>
          <w:sz w:val="28"/>
          <w:szCs w:val="28"/>
        </w:rPr>
        <w:t>б) ПС находится в состоянии, обеспечивающем его безопасную работу.</w:t>
      </w:r>
    </w:p>
    <w:p w:rsidR="00002BB8" w:rsidRPr="004548DE" w:rsidRDefault="00002BB8" w:rsidP="00002BB8">
      <w:pPr>
        <w:ind w:firstLine="567"/>
        <w:jc w:val="both"/>
        <w:rPr>
          <w:sz w:val="28"/>
          <w:szCs w:val="28"/>
        </w:rPr>
      </w:pPr>
      <w:r w:rsidRPr="004548DE">
        <w:rPr>
          <w:sz w:val="28"/>
          <w:szCs w:val="28"/>
        </w:rPr>
        <w:t>173. При полном техническом освидетельствовании ПС должны подвергаться:</w:t>
      </w:r>
    </w:p>
    <w:p w:rsidR="00002BB8" w:rsidRPr="004548DE" w:rsidRDefault="00002BB8" w:rsidP="00002BB8">
      <w:pPr>
        <w:ind w:firstLine="567"/>
        <w:jc w:val="both"/>
        <w:rPr>
          <w:sz w:val="28"/>
          <w:szCs w:val="28"/>
        </w:rPr>
      </w:pPr>
      <w:r w:rsidRPr="004548DE">
        <w:rPr>
          <w:sz w:val="28"/>
          <w:szCs w:val="28"/>
        </w:rPr>
        <w:t>а) осмотру;</w:t>
      </w:r>
    </w:p>
    <w:p w:rsidR="00002BB8" w:rsidRPr="004548DE" w:rsidRDefault="00002BB8" w:rsidP="00002BB8">
      <w:pPr>
        <w:ind w:firstLine="567"/>
        <w:jc w:val="both"/>
        <w:rPr>
          <w:sz w:val="28"/>
          <w:szCs w:val="28"/>
        </w:rPr>
      </w:pPr>
      <w:r w:rsidRPr="004548DE">
        <w:rPr>
          <w:sz w:val="28"/>
          <w:szCs w:val="28"/>
        </w:rPr>
        <w:t>б) статическим испытаниям;</w:t>
      </w:r>
    </w:p>
    <w:p w:rsidR="00002BB8" w:rsidRPr="004548DE" w:rsidRDefault="00002BB8" w:rsidP="00002BB8">
      <w:pPr>
        <w:ind w:firstLine="567"/>
        <w:jc w:val="both"/>
        <w:rPr>
          <w:sz w:val="28"/>
          <w:szCs w:val="28"/>
        </w:rPr>
      </w:pPr>
      <w:r w:rsidRPr="004548DE">
        <w:rPr>
          <w:sz w:val="28"/>
          <w:szCs w:val="28"/>
        </w:rPr>
        <w:t>в) динамическим испытаниям;</w:t>
      </w:r>
    </w:p>
    <w:p w:rsidR="00002BB8" w:rsidRPr="004548DE" w:rsidRDefault="00002BB8" w:rsidP="00002BB8">
      <w:pPr>
        <w:ind w:firstLine="567"/>
        <w:jc w:val="both"/>
        <w:rPr>
          <w:sz w:val="28"/>
          <w:szCs w:val="28"/>
        </w:rPr>
      </w:pPr>
      <w:r w:rsidRPr="004548DE">
        <w:rPr>
          <w:sz w:val="28"/>
          <w:szCs w:val="28"/>
        </w:rPr>
        <w:t>д) испытаниям на устойчивость для ПС, имеющих в паспорте характеристики устойчивости (с учетом указаний пунктов 190 - 191 настоящих ФНП), за исключением ПС, не требующих домонтажа на месте их эксплуатации.</w:t>
      </w:r>
    </w:p>
    <w:p w:rsidR="00002BB8" w:rsidRDefault="00002BB8" w:rsidP="00002BB8">
      <w:pPr>
        <w:ind w:firstLine="567"/>
        <w:jc w:val="both"/>
        <w:rPr>
          <w:sz w:val="28"/>
          <w:szCs w:val="28"/>
        </w:rPr>
      </w:pPr>
      <w:r w:rsidRPr="004548DE">
        <w:rPr>
          <w:sz w:val="28"/>
          <w:szCs w:val="28"/>
        </w:rPr>
        <w:t xml:space="preserve">При частичном техническом освидетельствовании статические </w:t>
      </w:r>
      <w:r>
        <w:rPr>
          <w:sz w:val="28"/>
          <w:szCs w:val="28"/>
        </w:rPr>
        <w:br/>
      </w:r>
      <w:r w:rsidRPr="004548DE">
        <w:rPr>
          <w:sz w:val="28"/>
          <w:szCs w:val="28"/>
        </w:rPr>
        <w:t>и динамические испытания ПС не проводятся.</w:t>
      </w:r>
    </w:p>
    <w:p w:rsidR="00002BB8" w:rsidRPr="004548DE" w:rsidRDefault="00002BB8" w:rsidP="00002BB8">
      <w:pPr>
        <w:ind w:firstLine="567"/>
        <w:jc w:val="both"/>
        <w:rPr>
          <w:sz w:val="28"/>
          <w:szCs w:val="28"/>
        </w:rPr>
      </w:pPr>
      <w:r w:rsidRPr="004548DE">
        <w:rPr>
          <w:sz w:val="28"/>
          <w:szCs w:val="28"/>
        </w:rPr>
        <w:t xml:space="preserve">174. При техническом освидетельствовании ПС должны быть осмотрены </w:t>
      </w:r>
      <w:r>
        <w:rPr>
          <w:sz w:val="28"/>
          <w:szCs w:val="28"/>
        </w:rPr>
        <w:br/>
        <w:t>и проверены в ра</w:t>
      </w:r>
      <w:r w:rsidRPr="004548DE">
        <w:rPr>
          <w:sz w:val="28"/>
          <w:szCs w:val="28"/>
        </w:rPr>
        <w:t xml:space="preserve">боте его механизмы, тормоза, гидро- и электрооборудование, указатели, ограничители и </w:t>
      </w:r>
      <w:r>
        <w:rPr>
          <w:sz w:val="28"/>
          <w:szCs w:val="28"/>
        </w:rPr>
        <w:t>реги</w:t>
      </w:r>
      <w:r w:rsidRPr="004548DE">
        <w:rPr>
          <w:sz w:val="28"/>
          <w:szCs w:val="28"/>
        </w:rPr>
        <w:t>страторы.</w:t>
      </w:r>
    </w:p>
    <w:p w:rsidR="00002BB8" w:rsidRPr="004548DE" w:rsidRDefault="00002BB8" w:rsidP="00002BB8">
      <w:pPr>
        <w:ind w:firstLine="567"/>
        <w:jc w:val="both"/>
        <w:rPr>
          <w:sz w:val="28"/>
          <w:szCs w:val="28"/>
        </w:rPr>
      </w:pPr>
      <w:r w:rsidRPr="004548DE">
        <w:rPr>
          <w:sz w:val="28"/>
          <w:szCs w:val="28"/>
        </w:rPr>
        <w:t>Кроме того, при техническом освидетельствовании крана должны быть проверены:</w:t>
      </w:r>
    </w:p>
    <w:p w:rsidR="00002BB8" w:rsidRPr="004548DE" w:rsidRDefault="00002BB8" w:rsidP="00002BB8">
      <w:pPr>
        <w:ind w:firstLine="567"/>
        <w:jc w:val="both"/>
        <w:rPr>
          <w:sz w:val="28"/>
          <w:szCs w:val="28"/>
        </w:rPr>
      </w:pPr>
      <w:r w:rsidRPr="004548DE">
        <w:rPr>
          <w:sz w:val="28"/>
          <w:szCs w:val="28"/>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002BB8" w:rsidRPr="004548DE" w:rsidRDefault="00002BB8" w:rsidP="00002BB8">
      <w:pPr>
        <w:ind w:firstLine="567"/>
        <w:jc w:val="both"/>
        <w:rPr>
          <w:sz w:val="28"/>
          <w:szCs w:val="28"/>
        </w:rPr>
      </w:pPr>
      <w:r w:rsidRPr="004548DE">
        <w:rPr>
          <w:sz w:val="28"/>
          <w:szCs w:val="28"/>
        </w:rP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p>
    <w:p w:rsidR="00002BB8" w:rsidRPr="004548DE" w:rsidRDefault="00002BB8" w:rsidP="00002BB8">
      <w:pPr>
        <w:ind w:firstLine="567"/>
        <w:jc w:val="both"/>
        <w:rPr>
          <w:sz w:val="28"/>
          <w:szCs w:val="28"/>
        </w:rPr>
      </w:pPr>
      <w:r w:rsidRPr="004548DE">
        <w:rPr>
          <w:sz w:val="28"/>
          <w:szCs w:val="28"/>
        </w:rPr>
        <w:lastRenderedPageBreak/>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002BB8" w:rsidRPr="004548DE" w:rsidRDefault="00002BB8" w:rsidP="00002BB8">
      <w:pPr>
        <w:ind w:firstLine="567"/>
        <w:jc w:val="both"/>
        <w:rPr>
          <w:sz w:val="28"/>
          <w:szCs w:val="28"/>
        </w:rPr>
      </w:pPr>
      <w:r w:rsidRPr="004548DE">
        <w:rPr>
          <w:sz w:val="28"/>
          <w:szCs w:val="28"/>
        </w:rPr>
        <w:t>Заключение лаборатории должно храниться вместе с паспортом ПС;</w:t>
      </w:r>
    </w:p>
    <w:p w:rsidR="00002BB8" w:rsidRPr="004548DE" w:rsidRDefault="00002BB8" w:rsidP="00002BB8">
      <w:pPr>
        <w:ind w:firstLine="567"/>
        <w:jc w:val="both"/>
        <w:rPr>
          <w:sz w:val="28"/>
          <w:szCs w:val="28"/>
        </w:rPr>
      </w:pPr>
      <w:r w:rsidRPr="004548DE">
        <w:rPr>
          <w:sz w:val="28"/>
          <w:szCs w:val="28"/>
        </w:rPr>
        <w:t xml:space="preserve">в) фактическое расстояние между крюковой подвеской </w:t>
      </w:r>
      <w:r>
        <w:rPr>
          <w:sz w:val="28"/>
          <w:szCs w:val="28"/>
        </w:rPr>
        <w:t>и упором при срабатывании конце</w:t>
      </w:r>
      <w:r w:rsidRPr="004548DE">
        <w:rPr>
          <w:sz w:val="28"/>
          <w:szCs w:val="28"/>
        </w:rPr>
        <w:t>вого выключателя и остановке механизма подъема;</w:t>
      </w:r>
    </w:p>
    <w:p w:rsidR="00002BB8" w:rsidRPr="004548DE" w:rsidRDefault="00002BB8" w:rsidP="00002BB8">
      <w:pPr>
        <w:ind w:firstLine="567"/>
        <w:jc w:val="both"/>
        <w:rPr>
          <w:sz w:val="28"/>
          <w:szCs w:val="28"/>
        </w:rPr>
      </w:pPr>
      <w:r w:rsidRPr="004548DE">
        <w:rPr>
          <w:sz w:val="28"/>
          <w:szCs w:val="28"/>
        </w:rPr>
        <w:t xml:space="preserve">г) состояние изоляции проводов и заземления электрического крана </w:t>
      </w:r>
      <w:r>
        <w:rPr>
          <w:sz w:val="28"/>
          <w:szCs w:val="28"/>
        </w:rPr>
        <w:br/>
      </w:r>
      <w:r w:rsidRPr="004548DE">
        <w:rPr>
          <w:sz w:val="28"/>
          <w:szCs w:val="28"/>
        </w:rPr>
        <w:t>с определением их сопротивления;</w:t>
      </w:r>
    </w:p>
    <w:p w:rsidR="00002BB8" w:rsidRPr="004548DE" w:rsidRDefault="00002BB8" w:rsidP="00002BB8">
      <w:pPr>
        <w:ind w:firstLine="567"/>
        <w:jc w:val="both"/>
        <w:rPr>
          <w:sz w:val="28"/>
          <w:szCs w:val="28"/>
        </w:rPr>
      </w:pPr>
      <w:r w:rsidRPr="004548DE">
        <w:rPr>
          <w:sz w:val="28"/>
          <w:szCs w:val="28"/>
        </w:rPr>
        <w:t>д) соответствие чертежу и данным паспорта крана фактически уста</w:t>
      </w:r>
      <w:r>
        <w:rPr>
          <w:sz w:val="28"/>
          <w:szCs w:val="28"/>
        </w:rPr>
        <w:t>новленной массы проти</w:t>
      </w:r>
      <w:r w:rsidRPr="004548DE">
        <w:rPr>
          <w:sz w:val="28"/>
          <w:szCs w:val="28"/>
        </w:rPr>
        <w:t>вовеса и балласта;</w:t>
      </w:r>
    </w:p>
    <w:p w:rsidR="00002BB8" w:rsidRPr="004548DE" w:rsidRDefault="00002BB8" w:rsidP="00002BB8">
      <w:pPr>
        <w:ind w:firstLine="567"/>
        <w:jc w:val="both"/>
        <w:rPr>
          <w:sz w:val="28"/>
          <w:szCs w:val="28"/>
        </w:rPr>
      </w:pPr>
      <w:r w:rsidRPr="004548DE">
        <w:rPr>
          <w:sz w:val="28"/>
          <w:szCs w:val="28"/>
        </w:rPr>
        <w:t>е) состояние крепления осей и пальцев;</w:t>
      </w:r>
    </w:p>
    <w:p w:rsidR="00002BB8" w:rsidRPr="004548DE" w:rsidRDefault="00002BB8" w:rsidP="00002BB8">
      <w:pPr>
        <w:ind w:firstLine="567"/>
        <w:jc w:val="both"/>
        <w:rPr>
          <w:sz w:val="28"/>
          <w:szCs w:val="28"/>
        </w:rPr>
      </w:pPr>
      <w:r w:rsidRPr="004548DE">
        <w:rPr>
          <w:sz w:val="28"/>
          <w:szCs w:val="28"/>
        </w:rPr>
        <w:t>ж) состояние рельсового пути, соответствие его руководству по эксплуатации ПС, проекту, а также требованиям настоящих ФНП;</w:t>
      </w:r>
    </w:p>
    <w:p w:rsidR="00002BB8" w:rsidRPr="004548DE" w:rsidRDefault="00002BB8" w:rsidP="00002BB8">
      <w:pPr>
        <w:ind w:firstLine="567"/>
        <w:jc w:val="both"/>
        <w:rPr>
          <w:sz w:val="28"/>
          <w:szCs w:val="28"/>
        </w:rPr>
      </w:pPr>
      <w:r w:rsidRPr="004548DE">
        <w:rPr>
          <w:sz w:val="28"/>
          <w:szCs w:val="28"/>
        </w:rPr>
        <w:t>з) соответствие состояния канатов и их крепления требованиям руководства (инструкции) по эксплуатации ПС, а также требованиям настоящих ФНП;</w:t>
      </w:r>
    </w:p>
    <w:p w:rsidR="00002BB8" w:rsidRPr="004548DE" w:rsidRDefault="00002BB8" w:rsidP="00002BB8">
      <w:pPr>
        <w:ind w:firstLine="567"/>
        <w:jc w:val="both"/>
        <w:rPr>
          <w:sz w:val="28"/>
          <w:szCs w:val="28"/>
        </w:rPr>
      </w:pPr>
      <w:r w:rsidRPr="004548DE">
        <w:rPr>
          <w:sz w:val="28"/>
          <w:szCs w:val="28"/>
        </w:rPr>
        <w:t>и) состояние освещения и сигнализации.</w:t>
      </w:r>
    </w:p>
    <w:p w:rsidR="00002BB8" w:rsidRPr="004548DE" w:rsidRDefault="00002BB8" w:rsidP="00002BB8">
      <w:pPr>
        <w:ind w:firstLine="567"/>
        <w:jc w:val="both"/>
        <w:rPr>
          <w:sz w:val="28"/>
          <w:szCs w:val="28"/>
        </w:rPr>
      </w:pPr>
      <w:r w:rsidRPr="004548DE">
        <w:rPr>
          <w:sz w:val="28"/>
          <w:szCs w:val="28"/>
        </w:rPr>
        <w:t>При техническом освидетельствовании подъемников должны быть проверены:</w:t>
      </w:r>
    </w:p>
    <w:p w:rsidR="00002BB8" w:rsidRPr="004548DE" w:rsidRDefault="00002BB8" w:rsidP="00002BB8">
      <w:pPr>
        <w:ind w:firstLine="567"/>
        <w:jc w:val="both"/>
        <w:rPr>
          <w:sz w:val="28"/>
          <w:szCs w:val="28"/>
        </w:rPr>
      </w:pPr>
      <w:r w:rsidRPr="004548DE">
        <w:rPr>
          <w:sz w:val="28"/>
          <w:szCs w:val="28"/>
        </w:rP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002BB8" w:rsidRPr="004548DE" w:rsidRDefault="00002BB8" w:rsidP="00002BB8">
      <w:pPr>
        <w:ind w:firstLine="567"/>
        <w:jc w:val="both"/>
        <w:rPr>
          <w:sz w:val="28"/>
          <w:szCs w:val="28"/>
        </w:rPr>
      </w:pPr>
      <w:r w:rsidRPr="004548DE">
        <w:rPr>
          <w:sz w:val="28"/>
          <w:szCs w:val="28"/>
        </w:rPr>
        <w:t>б) соответствие чертежу и данным паспорта подъемника фактически установленной массы противовеса и балласта (при наличии);</w:t>
      </w:r>
    </w:p>
    <w:p w:rsidR="00002BB8" w:rsidRPr="004548DE" w:rsidRDefault="00002BB8" w:rsidP="00002BB8">
      <w:pPr>
        <w:ind w:firstLine="567"/>
        <w:jc w:val="both"/>
        <w:rPr>
          <w:sz w:val="28"/>
          <w:szCs w:val="28"/>
        </w:rPr>
      </w:pPr>
      <w:r w:rsidRPr="004548DE">
        <w:rPr>
          <w:sz w:val="28"/>
          <w:szCs w:val="28"/>
        </w:rPr>
        <w:t>в) состояние крепления осей и пальцев;</w:t>
      </w:r>
    </w:p>
    <w:p w:rsidR="00002BB8" w:rsidRPr="004548DE" w:rsidRDefault="00002BB8" w:rsidP="00002BB8">
      <w:pPr>
        <w:ind w:firstLine="567"/>
        <w:jc w:val="both"/>
        <w:rPr>
          <w:sz w:val="28"/>
          <w:szCs w:val="28"/>
        </w:rPr>
      </w:pPr>
      <w:r w:rsidRPr="004548DE">
        <w:rPr>
          <w:sz w:val="28"/>
          <w:szCs w:val="28"/>
        </w:rPr>
        <w:t>г) состояние гидравлического оборудования (при наличии);</w:t>
      </w:r>
    </w:p>
    <w:p w:rsidR="00002BB8" w:rsidRPr="004548DE" w:rsidRDefault="00002BB8" w:rsidP="00002BB8">
      <w:pPr>
        <w:ind w:firstLine="567"/>
        <w:jc w:val="both"/>
        <w:rPr>
          <w:sz w:val="28"/>
          <w:szCs w:val="28"/>
        </w:rPr>
      </w:pPr>
      <w:r w:rsidRPr="004548DE">
        <w:rPr>
          <w:sz w:val="28"/>
          <w:szCs w:val="28"/>
        </w:rPr>
        <w:t>д) состояние электрического заземления;</w:t>
      </w:r>
    </w:p>
    <w:p w:rsidR="00002BB8" w:rsidRPr="004548DE" w:rsidRDefault="00002BB8" w:rsidP="00002BB8">
      <w:pPr>
        <w:ind w:firstLine="567"/>
        <w:jc w:val="both"/>
        <w:rPr>
          <w:sz w:val="28"/>
          <w:szCs w:val="28"/>
        </w:rPr>
      </w:pPr>
      <w:r w:rsidRPr="004548DE">
        <w:rPr>
          <w:sz w:val="28"/>
          <w:szCs w:val="28"/>
        </w:rPr>
        <w:t>е) работоспособность ловителей с проведением испыт</w:t>
      </w:r>
      <w:r>
        <w:rPr>
          <w:sz w:val="28"/>
          <w:szCs w:val="28"/>
        </w:rPr>
        <w:t>аний (для строительных подъемни</w:t>
      </w:r>
      <w:r w:rsidRPr="004548DE">
        <w:rPr>
          <w:sz w:val="28"/>
          <w:szCs w:val="28"/>
        </w:rPr>
        <w:t>ков);</w:t>
      </w:r>
    </w:p>
    <w:p w:rsidR="00002BB8" w:rsidRPr="004548DE" w:rsidRDefault="00002BB8" w:rsidP="00002BB8">
      <w:pPr>
        <w:ind w:firstLine="567"/>
        <w:jc w:val="both"/>
        <w:rPr>
          <w:sz w:val="28"/>
          <w:szCs w:val="28"/>
        </w:rPr>
      </w:pPr>
      <w:r w:rsidRPr="004548DE">
        <w:rPr>
          <w:sz w:val="28"/>
          <w:szCs w:val="28"/>
        </w:rPr>
        <w:t>ж) проверка точности остановки кабины с полной рабочей нагрузкой и без нагрузки (для строительных подъемников).</w:t>
      </w:r>
    </w:p>
    <w:p w:rsidR="00002BB8" w:rsidRDefault="00002BB8" w:rsidP="00002BB8">
      <w:pPr>
        <w:ind w:firstLine="567"/>
        <w:jc w:val="both"/>
        <w:rPr>
          <w:sz w:val="28"/>
          <w:szCs w:val="28"/>
        </w:rPr>
      </w:pPr>
      <w:r w:rsidRPr="004548DE">
        <w:rPr>
          <w:sz w:val="28"/>
          <w:szCs w:val="28"/>
        </w:rPr>
        <w:t xml:space="preserve">Нормы браковки сборочных единиц, механизмов ПС, стальных канатов </w:t>
      </w:r>
      <w:r>
        <w:rPr>
          <w:sz w:val="28"/>
          <w:szCs w:val="28"/>
        </w:rPr>
        <w:br/>
      </w:r>
      <w:r w:rsidRPr="004548DE">
        <w:rPr>
          <w:sz w:val="28"/>
          <w:szCs w:val="28"/>
        </w:rPr>
        <w:t xml:space="preserve">и рельсового пути должны быть указаны в руководстве (инструкции) </w:t>
      </w:r>
      <w:r>
        <w:rPr>
          <w:sz w:val="28"/>
          <w:szCs w:val="28"/>
        </w:rPr>
        <w:br/>
      </w:r>
      <w:r w:rsidRPr="004548DE">
        <w:rPr>
          <w:sz w:val="28"/>
          <w:szCs w:val="28"/>
        </w:rPr>
        <w:t>по эксплуатаци</w:t>
      </w:r>
      <w:r>
        <w:rPr>
          <w:sz w:val="28"/>
          <w:szCs w:val="28"/>
        </w:rPr>
        <w:t>и ПС. При отсутствии в руковод</w:t>
      </w:r>
      <w:r w:rsidRPr="004548DE">
        <w:rPr>
          <w:sz w:val="28"/>
          <w:szCs w:val="28"/>
        </w:rPr>
        <w:t>стве по эксплуатации ПС соответствующих норм браковка рельсовых путей проводится согласно требова</w:t>
      </w:r>
      <w:r>
        <w:rPr>
          <w:sz w:val="28"/>
          <w:szCs w:val="28"/>
        </w:rPr>
        <w:t>ниям, приведенным в приложении №</w:t>
      </w:r>
      <w:r w:rsidRPr="004548DE">
        <w:rPr>
          <w:sz w:val="28"/>
          <w:szCs w:val="28"/>
        </w:rPr>
        <w:t xml:space="preserve"> 3 к настоящим ФНП, а браковка стальных канатов подъемных сооружений проводится согласно требова</w:t>
      </w:r>
      <w:r>
        <w:rPr>
          <w:sz w:val="28"/>
          <w:szCs w:val="28"/>
        </w:rPr>
        <w:t>ниям, приведенным в приложении №</w:t>
      </w:r>
      <w:r w:rsidRPr="004548DE">
        <w:rPr>
          <w:sz w:val="28"/>
          <w:szCs w:val="28"/>
        </w:rPr>
        <w:t xml:space="preserve"> 4 к настоящим ФНП.</w:t>
      </w:r>
    </w:p>
    <w:p w:rsidR="00002BB8" w:rsidRPr="004548DE" w:rsidRDefault="00002BB8" w:rsidP="00002BB8">
      <w:pPr>
        <w:ind w:firstLine="567"/>
        <w:jc w:val="both"/>
        <w:rPr>
          <w:sz w:val="28"/>
          <w:szCs w:val="28"/>
        </w:rPr>
      </w:pPr>
      <w:r w:rsidRPr="004548DE">
        <w:rPr>
          <w:sz w:val="28"/>
          <w:szCs w:val="28"/>
        </w:rPr>
        <w:t>175. Статические испытания проводят с целью проверки конструктивной пригодности ПС и его сборочных единиц.</w:t>
      </w:r>
    </w:p>
    <w:p w:rsidR="00002BB8" w:rsidRPr="004548DE" w:rsidRDefault="00002BB8" w:rsidP="00002BB8">
      <w:pPr>
        <w:ind w:firstLine="567"/>
        <w:jc w:val="both"/>
        <w:rPr>
          <w:sz w:val="28"/>
          <w:szCs w:val="28"/>
        </w:rPr>
      </w:pPr>
      <w:r w:rsidRPr="004548DE">
        <w:rPr>
          <w:sz w:val="28"/>
          <w:szCs w:val="28"/>
        </w:rPr>
        <w:t>До проведения испытаний тормоза всех механизмов П</w:t>
      </w:r>
      <w:r>
        <w:rPr>
          <w:sz w:val="28"/>
          <w:szCs w:val="28"/>
        </w:rPr>
        <w:t>С должны быть отрегулированы со</w:t>
      </w:r>
      <w:r w:rsidRPr="004548DE">
        <w:rPr>
          <w:sz w:val="28"/>
          <w:szCs w:val="28"/>
        </w:rPr>
        <w:t>гласно руководству по эксплуатации на тормозной момент, указанный в паспорте ПС, а ограничитель грузоподъемности отключен.</w:t>
      </w:r>
    </w:p>
    <w:p w:rsidR="00002BB8" w:rsidRPr="004548DE" w:rsidRDefault="00002BB8" w:rsidP="00002BB8">
      <w:pPr>
        <w:ind w:firstLine="567"/>
        <w:jc w:val="both"/>
        <w:rPr>
          <w:sz w:val="28"/>
          <w:szCs w:val="28"/>
        </w:rPr>
      </w:pPr>
      <w:r w:rsidRPr="004548DE">
        <w:rPr>
          <w:sz w:val="28"/>
          <w:szCs w:val="28"/>
        </w:rPr>
        <w:lastRenderedPageBreak/>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002BB8" w:rsidRPr="004548DE" w:rsidRDefault="00002BB8" w:rsidP="00002BB8">
      <w:pPr>
        <w:ind w:firstLine="567"/>
        <w:jc w:val="both"/>
        <w:rPr>
          <w:sz w:val="28"/>
          <w:szCs w:val="28"/>
        </w:rPr>
      </w:pPr>
      <w:r w:rsidRPr="004548DE">
        <w:rPr>
          <w:sz w:val="28"/>
          <w:szCs w:val="28"/>
        </w:rPr>
        <w:t xml:space="preserve">Статические испытания должны проводиться со следующими нагрузками </w:t>
      </w:r>
      <w:r>
        <w:rPr>
          <w:sz w:val="28"/>
          <w:szCs w:val="28"/>
        </w:rPr>
        <w:br/>
      </w:r>
      <w:r w:rsidRPr="004548DE">
        <w:rPr>
          <w:sz w:val="28"/>
          <w:szCs w:val="28"/>
        </w:rPr>
        <w:t>(по отношению к номинальной паспортной грузоподъемности):</w:t>
      </w:r>
    </w:p>
    <w:p w:rsidR="00002BB8" w:rsidRPr="004548DE" w:rsidRDefault="00002BB8" w:rsidP="00002BB8">
      <w:pPr>
        <w:ind w:firstLine="567"/>
        <w:jc w:val="both"/>
        <w:rPr>
          <w:sz w:val="28"/>
          <w:szCs w:val="28"/>
        </w:rPr>
      </w:pPr>
      <w:r w:rsidRPr="004548DE">
        <w:rPr>
          <w:sz w:val="28"/>
          <w:szCs w:val="28"/>
        </w:rPr>
        <w:t>125 процентов - для ПС всех типов (кроме подъемников);</w:t>
      </w:r>
    </w:p>
    <w:p w:rsidR="00002BB8" w:rsidRPr="004548DE" w:rsidRDefault="00002BB8" w:rsidP="00002BB8">
      <w:pPr>
        <w:ind w:firstLine="567"/>
        <w:jc w:val="both"/>
        <w:rPr>
          <w:sz w:val="28"/>
          <w:szCs w:val="28"/>
        </w:rPr>
      </w:pPr>
      <w:r w:rsidRPr="004548DE">
        <w:rPr>
          <w:sz w:val="28"/>
          <w:szCs w:val="28"/>
        </w:rPr>
        <w:t>140 процентов - для кранов-трубоукладчиков;</w:t>
      </w:r>
    </w:p>
    <w:p w:rsidR="00002BB8" w:rsidRPr="004548DE" w:rsidRDefault="00002BB8" w:rsidP="00002BB8">
      <w:pPr>
        <w:ind w:firstLine="567"/>
        <w:jc w:val="both"/>
        <w:rPr>
          <w:sz w:val="28"/>
          <w:szCs w:val="28"/>
        </w:rPr>
      </w:pPr>
      <w:r w:rsidRPr="004548DE">
        <w:rPr>
          <w:sz w:val="28"/>
          <w:szCs w:val="28"/>
        </w:rPr>
        <w:t>200 процентов - для грузопассажирских и фасадных строительных подъемников;</w:t>
      </w:r>
    </w:p>
    <w:p w:rsidR="00002BB8" w:rsidRPr="004548DE" w:rsidRDefault="00002BB8" w:rsidP="00002BB8">
      <w:pPr>
        <w:ind w:firstLine="567"/>
        <w:jc w:val="both"/>
        <w:rPr>
          <w:sz w:val="28"/>
          <w:szCs w:val="28"/>
        </w:rPr>
      </w:pPr>
      <w:r w:rsidRPr="004548DE">
        <w:rPr>
          <w:sz w:val="28"/>
          <w:szCs w:val="28"/>
        </w:rPr>
        <w:t>150 процентов - для грузовых строительных подъемников (при невыдвинутом грузонесущем устройстве);</w:t>
      </w:r>
    </w:p>
    <w:p w:rsidR="00002BB8" w:rsidRPr="004548DE" w:rsidRDefault="00002BB8" w:rsidP="00002BB8">
      <w:pPr>
        <w:ind w:firstLine="567"/>
        <w:jc w:val="both"/>
        <w:rPr>
          <w:sz w:val="28"/>
          <w:szCs w:val="28"/>
        </w:rPr>
      </w:pPr>
      <w:r w:rsidRPr="004548DE">
        <w:rPr>
          <w:sz w:val="28"/>
          <w:szCs w:val="28"/>
        </w:rPr>
        <w:t>125 процентов - то же при максимально выдвинутом грузонесущем устройстве;</w:t>
      </w:r>
    </w:p>
    <w:p w:rsidR="00002BB8" w:rsidRPr="004548DE" w:rsidRDefault="00002BB8" w:rsidP="00002BB8">
      <w:pPr>
        <w:ind w:firstLine="567"/>
        <w:jc w:val="both"/>
        <w:rPr>
          <w:sz w:val="28"/>
          <w:szCs w:val="28"/>
        </w:rPr>
      </w:pPr>
      <w:r w:rsidRPr="004548DE">
        <w:rPr>
          <w:sz w:val="28"/>
          <w:szCs w:val="28"/>
        </w:rPr>
        <w:t>150 процентов - для иных типов подъемников (вышек).</w:t>
      </w:r>
    </w:p>
    <w:p w:rsidR="00002BB8" w:rsidRPr="004548DE" w:rsidRDefault="00002BB8" w:rsidP="00002BB8">
      <w:pPr>
        <w:ind w:firstLine="567"/>
        <w:jc w:val="both"/>
        <w:rPr>
          <w:sz w:val="28"/>
          <w:szCs w:val="28"/>
        </w:rPr>
      </w:pPr>
      <w:r w:rsidRPr="004548DE">
        <w:rPr>
          <w:sz w:val="28"/>
          <w:szCs w:val="28"/>
        </w:rPr>
        <w:t>Номинальная грузоподъемность учитывает массу каких-либо приспособлений, являющихся постоянной частью ПС в рабочем положении.</w:t>
      </w:r>
    </w:p>
    <w:p w:rsidR="00002BB8" w:rsidRDefault="00002BB8" w:rsidP="00002BB8">
      <w:pPr>
        <w:ind w:firstLine="567"/>
        <w:jc w:val="both"/>
        <w:rPr>
          <w:sz w:val="28"/>
          <w:szCs w:val="28"/>
        </w:rPr>
      </w:pPr>
      <w:r w:rsidRPr="004548DE">
        <w:rPr>
          <w:sz w:val="28"/>
          <w:szCs w:val="28"/>
        </w:rPr>
        <w:t>Масса контрольных грузов не должна отличаться от необходимой массы более чем на 3%.</w:t>
      </w:r>
    </w:p>
    <w:p w:rsidR="00002BB8" w:rsidRPr="00A95EDB" w:rsidRDefault="00002BB8" w:rsidP="00002BB8">
      <w:pPr>
        <w:ind w:firstLine="567"/>
        <w:jc w:val="both"/>
        <w:rPr>
          <w:sz w:val="28"/>
          <w:szCs w:val="28"/>
        </w:rPr>
      </w:pPr>
      <w:r w:rsidRPr="00A95EDB">
        <w:rPr>
          <w:sz w:val="28"/>
          <w:szCs w:val="28"/>
        </w:rPr>
        <w:t>176. Статические испытания мостового крана проводят</w:t>
      </w:r>
      <w:r>
        <w:rPr>
          <w:sz w:val="28"/>
          <w:szCs w:val="28"/>
        </w:rPr>
        <w:t>ся следующим образом. Кран уста</w:t>
      </w:r>
      <w:r w:rsidRPr="00A95EDB">
        <w:rPr>
          <w:sz w:val="28"/>
          <w:szCs w:val="28"/>
        </w:rPr>
        <w:t>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w:t>
      </w:r>
      <w:r>
        <w:rPr>
          <w:sz w:val="28"/>
          <w:szCs w:val="28"/>
        </w:rPr>
        <w:t>им прибором или лазерным дально</w:t>
      </w:r>
      <w:r w:rsidRPr="00A95EDB">
        <w:rPr>
          <w:sz w:val="28"/>
          <w:szCs w:val="28"/>
        </w:rPr>
        <w:t>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002BB8" w:rsidRPr="00A95EDB" w:rsidRDefault="00002BB8" w:rsidP="00002BB8">
      <w:pPr>
        <w:ind w:firstLine="567"/>
        <w:jc w:val="both"/>
        <w:rPr>
          <w:sz w:val="28"/>
          <w:szCs w:val="28"/>
        </w:rPr>
      </w:pPr>
      <w:r w:rsidRPr="00A95EDB">
        <w:rPr>
          <w:sz w:val="28"/>
          <w:szCs w:val="28"/>
        </w:rPr>
        <w:t>По истечении не менее 10 минут груз опускается, после ч</w:t>
      </w:r>
      <w:r>
        <w:rPr>
          <w:sz w:val="28"/>
          <w:szCs w:val="28"/>
        </w:rPr>
        <w:t>его делается третья высотная за</w:t>
      </w:r>
      <w:r w:rsidRPr="00A95EDB">
        <w:rPr>
          <w:sz w:val="28"/>
          <w:szCs w:val="28"/>
        </w:rPr>
        <w:t>сечка положения того же пояса главной балки. Если значение т</w:t>
      </w:r>
      <w:r>
        <w:rPr>
          <w:sz w:val="28"/>
          <w:szCs w:val="28"/>
        </w:rPr>
        <w:t>ретьего измерения совпало с пер</w:t>
      </w:r>
      <w:r w:rsidRPr="00A95EDB">
        <w:rPr>
          <w:sz w:val="28"/>
          <w:szCs w:val="28"/>
        </w:rPr>
        <w:t xml:space="preserve">вым, остаточная деформация моста крана отсутствует </w:t>
      </w:r>
      <w:r>
        <w:rPr>
          <w:sz w:val="28"/>
          <w:szCs w:val="28"/>
        </w:rPr>
        <w:t>то</w:t>
      </w:r>
      <w:r w:rsidRPr="00A95EDB">
        <w:rPr>
          <w:sz w:val="28"/>
          <w:szCs w:val="28"/>
        </w:rPr>
        <w:t xml:space="preserve"> испытания прошли успешно.</w:t>
      </w:r>
    </w:p>
    <w:p w:rsidR="00002BB8" w:rsidRPr="00A95EDB" w:rsidRDefault="00002BB8" w:rsidP="00002BB8">
      <w:pPr>
        <w:ind w:firstLine="567"/>
        <w:jc w:val="both"/>
        <w:rPr>
          <w:sz w:val="28"/>
          <w:szCs w:val="28"/>
        </w:rPr>
      </w:pPr>
      <w:r w:rsidRPr="00A95EDB">
        <w:rPr>
          <w:sz w:val="28"/>
          <w:szCs w:val="28"/>
        </w:rPr>
        <w:t>Статические испытания козлового крана и мостового перегружателя проводятся так же, как испытания мостового крана; при этом у крана с консолями каж</w:t>
      </w:r>
      <w:r>
        <w:rPr>
          <w:sz w:val="28"/>
          <w:szCs w:val="28"/>
        </w:rPr>
        <w:t>дая консоль испытывается отдель</w:t>
      </w:r>
      <w:r w:rsidRPr="00A95EDB">
        <w:rPr>
          <w:sz w:val="28"/>
          <w:szCs w:val="28"/>
        </w:rPr>
        <w:t>но.</w:t>
      </w:r>
    </w:p>
    <w:p w:rsidR="00002BB8" w:rsidRPr="00A95EDB" w:rsidRDefault="00002BB8" w:rsidP="00002BB8">
      <w:pPr>
        <w:ind w:firstLine="567"/>
        <w:jc w:val="both"/>
        <w:rPr>
          <w:sz w:val="28"/>
          <w:szCs w:val="28"/>
        </w:rPr>
      </w:pPr>
      <w:r w:rsidRPr="00A95EDB">
        <w:rPr>
          <w:sz w:val="28"/>
          <w:szCs w:val="28"/>
        </w:rPr>
        <w:t xml:space="preserve">При наличии остаточной деформации (отсутствия равенства первого </w:t>
      </w:r>
      <w:r>
        <w:rPr>
          <w:sz w:val="28"/>
          <w:szCs w:val="28"/>
        </w:rPr>
        <w:br/>
        <w:t>и третьего проведен</w:t>
      </w:r>
      <w:r w:rsidRPr="00A95EDB">
        <w:rPr>
          <w:sz w:val="28"/>
          <w:szCs w:val="28"/>
        </w:rPr>
        <w:t>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002BB8" w:rsidRDefault="00002BB8" w:rsidP="00002BB8">
      <w:pPr>
        <w:ind w:firstLine="567"/>
        <w:jc w:val="both"/>
        <w:rPr>
          <w:sz w:val="28"/>
          <w:szCs w:val="28"/>
        </w:rPr>
      </w:pPr>
      <w:r w:rsidRPr="00A95EDB">
        <w:rPr>
          <w:sz w:val="28"/>
          <w:szCs w:val="28"/>
        </w:rPr>
        <w:t xml:space="preserve">Статические испытания кабельных кранов выполняют </w:t>
      </w:r>
      <w:r>
        <w:rPr>
          <w:sz w:val="28"/>
          <w:szCs w:val="28"/>
        </w:rPr>
        <w:t>аналогично испытаниям кранов мо</w:t>
      </w:r>
      <w:r w:rsidRPr="00A95EDB">
        <w:rPr>
          <w:sz w:val="28"/>
          <w:szCs w:val="28"/>
        </w:rPr>
        <w:t xml:space="preserve">стового типа, при этом следят за положением груза (который должен находиться в первоначально поднятом состоянии над землей </w:t>
      </w:r>
      <w:r>
        <w:rPr>
          <w:sz w:val="28"/>
          <w:szCs w:val="28"/>
        </w:rPr>
        <w:br/>
      </w:r>
      <w:r w:rsidRPr="00A95EDB">
        <w:rPr>
          <w:sz w:val="28"/>
          <w:szCs w:val="28"/>
        </w:rPr>
        <w:lastRenderedPageBreak/>
        <w:t xml:space="preserve">в течение 30 минут), а также за положением верхних частей опор, которые </w:t>
      </w:r>
      <w:r>
        <w:rPr>
          <w:sz w:val="28"/>
          <w:szCs w:val="28"/>
        </w:rPr>
        <w:br/>
      </w:r>
      <w:r w:rsidRPr="00A95EDB">
        <w:rPr>
          <w:sz w:val="28"/>
          <w:szCs w:val="28"/>
        </w:rPr>
        <w:t>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002BB8" w:rsidRDefault="00002BB8" w:rsidP="00002BB8">
      <w:pPr>
        <w:ind w:firstLine="567"/>
        <w:jc w:val="both"/>
        <w:rPr>
          <w:sz w:val="28"/>
          <w:szCs w:val="28"/>
        </w:rPr>
      </w:pPr>
      <w:r w:rsidRPr="00FB6ABF">
        <w:rPr>
          <w:sz w:val="28"/>
          <w:szCs w:val="28"/>
        </w:rPr>
        <w:t xml:space="preserve">177. Статические испытания кранов мостового типа, предназначенных для обслуживания электростанций, где невозможно проведение испытаний </w:t>
      </w:r>
      <w:r>
        <w:rPr>
          <w:sz w:val="28"/>
          <w:szCs w:val="28"/>
        </w:rPr>
        <w:br/>
      </w:r>
      <w:r w:rsidRPr="00FB6ABF">
        <w:rPr>
          <w:sz w:val="28"/>
          <w:szCs w:val="28"/>
        </w:rPr>
        <w:t>с исп</w:t>
      </w:r>
      <w:r>
        <w:rPr>
          <w:sz w:val="28"/>
          <w:szCs w:val="28"/>
        </w:rPr>
        <w:t>ользованием грузов, могут прово</w:t>
      </w:r>
      <w:r w:rsidRPr="00FB6ABF">
        <w:rPr>
          <w:sz w:val="28"/>
          <w:szCs w:val="28"/>
        </w:rPr>
        <w:t>диться при помощи специальных приспособлений, позволяющих создать испытательную нагрузку без применения груза. Порядок проведения таких испытаний дол</w:t>
      </w:r>
      <w:r>
        <w:rPr>
          <w:sz w:val="28"/>
          <w:szCs w:val="28"/>
        </w:rPr>
        <w:t>жен быть определен разработанной инструкцией</w:t>
      </w:r>
      <w:r w:rsidRPr="00FB6ABF">
        <w:rPr>
          <w:sz w:val="28"/>
          <w:szCs w:val="28"/>
        </w:rPr>
        <w:t>. При этом динамические испытания не проводятся.</w:t>
      </w:r>
    </w:p>
    <w:p w:rsidR="00002BB8" w:rsidRPr="00182E49" w:rsidRDefault="00002BB8" w:rsidP="00002BB8">
      <w:pPr>
        <w:ind w:firstLine="567"/>
        <w:jc w:val="both"/>
        <w:rPr>
          <w:sz w:val="28"/>
          <w:szCs w:val="28"/>
        </w:rPr>
      </w:pPr>
      <w:r w:rsidRPr="00182E49">
        <w:rPr>
          <w:sz w:val="28"/>
          <w:szCs w:val="28"/>
        </w:rP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 если это не противоречит требованиям, изложенным в руководстве (инструкции) по эксплуатации ПС.</w:t>
      </w:r>
    </w:p>
    <w:p w:rsidR="00002BB8" w:rsidRPr="00182E49" w:rsidRDefault="00002BB8" w:rsidP="00002BB8">
      <w:pPr>
        <w:ind w:firstLine="567"/>
        <w:jc w:val="both"/>
        <w:rPr>
          <w:sz w:val="28"/>
          <w:szCs w:val="28"/>
        </w:rPr>
      </w:pPr>
      <w:r w:rsidRPr="00182E49">
        <w:rPr>
          <w:sz w:val="28"/>
          <w:szCs w:val="28"/>
        </w:rPr>
        <w:t xml:space="preserve">Испытания кранов, имеющих сменное стреловое оборудование, проводятся </w:t>
      </w:r>
      <w:r>
        <w:rPr>
          <w:sz w:val="28"/>
          <w:szCs w:val="28"/>
        </w:rPr>
        <w:t>с установлен</w:t>
      </w:r>
      <w:r w:rsidRPr="00182E49">
        <w:rPr>
          <w:sz w:val="28"/>
          <w:szCs w:val="28"/>
        </w:rPr>
        <w:t>ным стреловым оборудованием, а также после замены стрелового оборудования.</w:t>
      </w:r>
    </w:p>
    <w:p w:rsidR="00002BB8" w:rsidRDefault="00002BB8" w:rsidP="00002BB8">
      <w:pPr>
        <w:ind w:firstLine="567"/>
        <w:jc w:val="both"/>
        <w:rPr>
          <w:sz w:val="28"/>
          <w:szCs w:val="28"/>
        </w:rPr>
      </w:pPr>
      <w:r w:rsidRPr="00182E49">
        <w:rPr>
          <w:sz w:val="28"/>
          <w:szCs w:val="28"/>
        </w:rP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002BB8" w:rsidRPr="00182E49" w:rsidRDefault="00002BB8" w:rsidP="00002BB8">
      <w:pPr>
        <w:ind w:firstLine="567"/>
        <w:jc w:val="both"/>
        <w:rPr>
          <w:sz w:val="28"/>
          <w:szCs w:val="28"/>
        </w:rPr>
      </w:pPr>
      <w:r w:rsidRPr="00182E49">
        <w:rPr>
          <w:sz w:val="28"/>
          <w:szCs w:val="28"/>
        </w:rPr>
        <w:t xml:space="preserve">179. Для проведения статических испытаний кранов стрелового типа </w:t>
      </w:r>
      <w:r>
        <w:rPr>
          <w:sz w:val="28"/>
          <w:szCs w:val="28"/>
        </w:rPr>
        <w:br/>
      </w:r>
      <w:r w:rsidRPr="00182E49">
        <w:rPr>
          <w:sz w:val="28"/>
          <w:szCs w:val="28"/>
        </w:rPr>
        <w:t>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002BB8" w:rsidRPr="00182E49" w:rsidRDefault="00002BB8" w:rsidP="00002BB8">
      <w:pPr>
        <w:ind w:firstLine="567"/>
        <w:jc w:val="both"/>
        <w:rPr>
          <w:sz w:val="28"/>
          <w:szCs w:val="28"/>
        </w:rPr>
      </w:pPr>
      <w:r w:rsidRPr="00182E49">
        <w:rPr>
          <w:sz w:val="28"/>
          <w:szCs w:val="28"/>
        </w:rPr>
        <w:t xml:space="preserve">Если испытания выполняют без выносных опор (в соответствии </w:t>
      </w:r>
      <w:r>
        <w:rPr>
          <w:sz w:val="28"/>
          <w:szCs w:val="28"/>
        </w:rPr>
        <w:br/>
      </w:r>
      <w:r w:rsidRPr="00182E49">
        <w:rPr>
          <w:sz w:val="28"/>
          <w:szCs w:val="28"/>
        </w:rPr>
        <w:t>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002BB8" w:rsidRPr="00182E49" w:rsidRDefault="00002BB8" w:rsidP="00002BB8">
      <w:pPr>
        <w:ind w:firstLine="567"/>
        <w:jc w:val="both"/>
        <w:rPr>
          <w:sz w:val="28"/>
          <w:szCs w:val="28"/>
        </w:rPr>
      </w:pPr>
      <w:r w:rsidRPr="00182E49">
        <w:rPr>
          <w:sz w:val="28"/>
          <w:szCs w:val="28"/>
        </w:rP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002BB8" w:rsidRPr="00182E49" w:rsidRDefault="00002BB8" w:rsidP="00002BB8">
      <w:pPr>
        <w:ind w:firstLine="567"/>
        <w:jc w:val="both"/>
        <w:rPr>
          <w:sz w:val="28"/>
          <w:szCs w:val="28"/>
        </w:rPr>
      </w:pPr>
      <w:r w:rsidRPr="00182E49">
        <w:rPr>
          <w:sz w:val="28"/>
          <w:szCs w:val="28"/>
        </w:rPr>
        <w:t>Проведение замеров остаточных деформаций во время проведения испытаний осуществляется в порядке, установленном в пункте 176 настоящих ФНП, при этом изменение положений от первоначальных значений проверяется по оголовку стрелы.</w:t>
      </w:r>
    </w:p>
    <w:p w:rsidR="00002BB8" w:rsidRDefault="00002BB8" w:rsidP="00002BB8">
      <w:pPr>
        <w:ind w:firstLine="567"/>
        <w:jc w:val="both"/>
        <w:rPr>
          <w:sz w:val="28"/>
          <w:szCs w:val="28"/>
        </w:rPr>
      </w:pPr>
      <w:r w:rsidRPr="00182E49">
        <w:rPr>
          <w:sz w:val="28"/>
          <w:szCs w:val="28"/>
        </w:rPr>
        <w:t xml:space="preserve">Если в течение 10 минут поднятый груз не опустится на землю, а также </w:t>
      </w:r>
      <w:r>
        <w:rPr>
          <w:sz w:val="28"/>
          <w:szCs w:val="28"/>
        </w:rPr>
        <w:br/>
      </w:r>
      <w:r w:rsidRPr="00182E49">
        <w:rPr>
          <w:sz w:val="28"/>
          <w:szCs w:val="28"/>
        </w:rPr>
        <w:t>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002BB8" w:rsidRPr="00954D32" w:rsidRDefault="00002BB8" w:rsidP="00002BB8">
      <w:pPr>
        <w:ind w:firstLine="567"/>
        <w:jc w:val="both"/>
        <w:rPr>
          <w:sz w:val="28"/>
          <w:szCs w:val="28"/>
        </w:rPr>
      </w:pPr>
      <w:r w:rsidRPr="00954D32">
        <w:rPr>
          <w:sz w:val="28"/>
          <w:szCs w:val="28"/>
        </w:rPr>
        <w:lastRenderedPageBreak/>
        <w:t>180. Статические испытания крана-трубоукладчика или крана-манипулятора проводят при установке его на горизонтальной площадке в положение, с</w:t>
      </w:r>
      <w:r>
        <w:rPr>
          <w:sz w:val="28"/>
          <w:szCs w:val="28"/>
        </w:rPr>
        <w:t>оответствующее наибольшей грузо</w:t>
      </w:r>
      <w:r w:rsidRPr="00954D32">
        <w:rPr>
          <w:sz w:val="28"/>
          <w:szCs w:val="28"/>
        </w:rPr>
        <w:t>подъемности. После установки на кран-трубоукладчик (кран-манипулятор) сменного стрелового оборудования испытания проводятся в положении, соответ</w:t>
      </w:r>
      <w:r>
        <w:rPr>
          <w:sz w:val="28"/>
          <w:szCs w:val="28"/>
        </w:rPr>
        <w:t>ствующем наибольшей грузоподъем</w:t>
      </w:r>
      <w:r w:rsidRPr="00954D32">
        <w:rPr>
          <w:sz w:val="28"/>
          <w:szCs w:val="28"/>
        </w:rPr>
        <w:t xml:space="preserve">ности, при установленном оборудовании. Крюком поднимают груз </w:t>
      </w:r>
      <w:r>
        <w:rPr>
          <w:sz w:val="28"/>
          <w:szCs w:val="28"/>
        </w:rPr>
        <w:t>на высоту 50 - 100 миллимет</w:t>
      </w:r>
      <w:r w:rsidRPr="00954D32">
        <w:rPr>
          <w:sz w:val="28"/>
          <w:szCs w:val="28"/>
        </w:rPr>
        <w:t>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002BB8" w:rsidRPr="00954D32" w:rsidRDefault="00002BB8" w:rsidP="00002BB8">
      <w:pPr>
        <w:ind w:firstLine="567"/>
        <w:jc w:val="both"/>
        <w:rPr>
          <w:sz w:val="28"/>
          <w:szCs w:val="28"/>
        </w:rPr>
      </w:pPr>
      <w:r w:rsidRPr="00954D32">
        <w:rPr>
          <w:sz w:val="28"/>
          <w:szCs w:val="28"/>
        </w:rPr>
        <w:t>Проведение замеров остаточных деформаций во время проведения испытаний осуществляется в порядке, установленном в пункте 179 настоящих ФНП.</w:t>
      </w:r>
    </w:p>
    <w:p w:rsidR="00002BB8" w:rsidRPr="00954D32" w:rsidRDefault="00002BB8" w:rsidP="00002BB8">
      <w:pPr>
        <w:ind w:firstLine="567"/>
        <w:jc w:val="both"/>
        <w:rPr>
          <w:sz w:val="28"/>
          <w:szCs w:val="28"/>
        </w:rPr>
      </w:pPr>
      <w:r w:rsidRPr="00954D32">
        <w:rPr>
          <w:sz w:val="28"/>
          <w:szCs w:val="28"/>
        </w:rP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002BB8" w:rsidRDefault="00002BB8" w:rsidP="00002BB8">
      <w:pPr>
        <w:ind w:firstLine="567"/>
        <w:jc w:val="both"/>
        <w:rPr>
          <w:sz w:val="28"/>
          <w:szCs w:val="28"/>
        </w:rPr>
      </w:pPr>
      <w:r w:rsidRPr="00954D32">
        <w:rPr>
          <w:sz w:val="28"/>
          <w:szCs w:val="28"/>
        </w:rPr>
        <w:t xml:space="preserve">Строительный подъемник считается выдержавшим статические испытания, если в течение 10 минут не произойдет смещение грузонесущего устройства, </w:t>
      </w:r>
      <w:r>
        <w:rPr>
          <w:sz w:val="28"/>
          <w:szCs w:val="28"/>
        </w:rPr>
        <w:t>а также не будет обнаружено тре</w:t>
      </w:r>
      <w:r w:rsidRPr="00954D32">
        <w:rPr>
          <w:sz w:val="28"/>
          <w:szCs w:val="28"/>
        </w:rPr>
        <w:t>щин, остаточных деформаций и других повреждений металлоконструкций и механизмов.</w:t>
      </w:r>
    </w:p>
    <w:p w:rsidR="00002BB8" w:rsidRPr="00954D32" w:rsidRDefault="00002BB8" w:rsidP="00002BB8">
      <w:pPr>
        <w:ind w:firstLine="567"/>
        <w:jc w:val="both"/>
        <w:rPr>
          <w:sz w:val="28"/>
          <w:szCs w:val="28"/>
        </w:rPr>
      </w:pPr>
      <w:r w:rsidRPr="00954D32">
        <w:rPr>
          <w:sz w:val="28"/>
          <w:szCs w:val="28"/>
        </w:rPr>
        <w:t xml:space="preserve">182. Статические испытания подъемников (вышек) (кроме строительных) проводят при установке подъемника (вышки) на горизонтальной площадке </w:t>
      </w:r>
      <w:r>
        <w:rPr>
          <w:sz w:val="28"/>
          <w:szCs w:val="28"/>
        </w:rPr>
        <w:br/>
      </w:r>
      <w:r w:rsidRPr="00954D32">
        <w:rPr>
          <w:sz w:val="28"/>
          <w:szCs w:val="28"/>
        </w:rPr>
        <w:t>в положении, отвечающем наименьшей расчетной его устойчивости.</w:t>
      </w:r>
    </w:p>
    <w:p w:rsidR="00002BB8" w:rsidRPr="00954D32" w:rsidRDefault="00002BB8" w:rsidP="00002BB8">
      <w:pPr>
        <w:ind w:firstLine="567"/>
        <w:jc w:val="both"/>
        <w:rPr>
          <w:sz w:val="28"/>
          <w:szCs w:val="28"/>
        </w:rPr>
      </w:pPr>
      <w:r w:rsidRPr="00954D32">
        <w:rPr>
          <w:sz w:val="28"/>
          <w:szCs w:val="28"/>
        </w:rPr>
        <w:t xml:space="preserve">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w:t>
      </w:r>
      <w:r>
        <w:rPr>
          <w:sz w:val="28"/>
          <w:szCs w:val="28"/>
        </w:rPr>
        <w:br/>
      </w:r>
      <w:r w:rsidRPr="00954D32">
        <w:rPr>
          <w:sz w:val="28"/>
          <w:szCs w:val="28"/>
        </w:rPr>
        <w:t>с последующей выдержкой суммарного груза в течение 10 минут.</w:t>
      </w:r>
    </w:p>
    <w:p w:rsidR="00002BB8" w:rsidRPr="00954D32" w:rsidRDefault="00002BB8" w:rsidP="00002BB8">
      <w:pPr>
        <w:ind w:firstLine="567"/>
        <w:jc w:val="both"/>
        <w:rPr>
          <w:sz w:val="28"/>
          <w:szCs w:val="28"/>
        </w:rPr>
      </w:pPr>
      <w:r w:rsidRPr="00954D32">
        <w:rPr>
          <w:sz w:val="28"/>
          <w:szCs w:val="28"/>
        </w:rPr>
        <w:t>Проведение замеров остаточных деформаций во время проведения испытаний осуществляется в порядке, установленном в пункте 179 настоящих ФНП.</w:t>
      </w:r>
    </w:p>
    <w:p w:rsidR="00002BB8" w:rsidRPr="00954D32" w:rsidRDefault="00002BB8" w:rsidP="00002BB8">
      <w:pPr>
        <w:ind w:firstLine="567"/>
        <w:jc w:val="both"/>
        <w:rPr>
          <w:sz w:val="28"/>
          <w:szCs w:val="28"/>
        </w:rPr>
      </w:pPr>
      <w:r w:rsidRPr="00954D32">
        <w:rPr>
          <w:sz w:val="28"/>
          <w:szCs w:val="28"/>
        </w:rPr>
        <w:t>При этом отрыв от земли одной из опор подъемника (вышки) признаком потери устойчивости не считается.</w:t>
      </w:r>
    </w:p>
    <w:p w:rsidR="00002BB8" w:rsidRDefault="00002BB8" w:rsidP="00002BB8">
      <w:pPr>
        <w:ind w:firstLine="567"/>
        <w:jc w:val="both"/>
        <w:rPr>
          <w:sz w:val="28"/>
          <w:szCs w:val="28"/>
        </w:rPr>
      </w:pPr>
      <w:r w:rsidRPr="00954D32">
        <w:rPr>
          <w:sz w:val="28"/>
          <w:szCs w:val="28"/>
        </w:rPr>
        <w:t xml:space="preserve">Подъемник (вышка) считается выдержавшим испытание, если в течение 10 минут поднятый груз не опустился, а также если в металлоконструкциях </w:t>
      </w:r>
      <w:r>
        <w:rPr>
          <w:sz w:val="28"/>
          <w:szCs w:val="28"/>
        </w:rPr>
        <w:br/>
      </w:r>
      <w:r w:rsidRPr="00954D32">
        <w:rPr>
          <w:sz w:val="28"/>
          <w:szCs w:val="28"/>
        </w:rPr>
        <w:t>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002BB8" w:rsidRPr="00954D32" w:rsidRDefault="00002BB8" w:rsidP="00002BB8">
      <w:pPr>
        <w:ind w:firstLine="567"/>
        <w:jc w:val="both"/>
        <w:rPr>
          <w:sz w:val="28"/>
          <w:szCs w:val="28"/>
        </w:rPr>
      </w:pPr>
      <w:r w:rsidRPr="00954D32">
        <w:rPr>
          <w:sz w:val="28"/>
          <w:szCs w:val="28"/>
        </w:rPr>
        <w:t>183. Динамические испытания ПС проводятся грузом, мас</w:t>
      </w:r>
      <w:r>
        <w:rPr>
          <w:sz w:val="28"/>
          <w:szCs w:val="28"/>
        </w:rPr>
        <w:t>са которого на 10 процентов пре</w:t>
      </w:r>
      <w:r w:rsidRPr="00954D32">
        <w:rPr>
          <w:sz w:val="28"/>
          <w:szCs w:val="28"/>
        </w:rPr>
        <w:t>вышает его паспортную грузоподъемность, и имеют целью проверку действия его механизмов и тормозов.</w:t>
      </w:r>
    </w:p>
    <w:p w:rsidR="00002BB8" w:rsidRPr="00954D32" w:rsidRDefault="00002BB8" w:rsidP="00002BB8">
      <w:pPr>
        <w:ind w:firstLine="567"/>
        <w:jc w:val="both"/>
        <w:rPr>
          <w:sz w:val="28"/>
          <w:szCs w:val="28"/>
        </w:rPr>
      </w:pPr>
      <w:r w:rsidRPr="00954D32">
        <w:rPr>
          <w:sz w:val="28"/>
          <w:szCs w:val="28"/>
        </w:rPr>
        <w:lastRenderedPageBreak/>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002BB8" w:rsidRDefault="00002BB8" w:rsidP="00002BB8">
      <w:pPr>
        <w:ind w:firstLine="567"/>
        <w:jc w:val="both"/>
        <w:rPr>
          <w:sz w:val="28"/>
          <w:szCs w:val="28"/>
        </w:rPr>
      </w:pPr>
      <w:r w:rsidRPr="00954D32">
        <w:rPr>
          <w:sz w:val="28"/>
          <w:szCs w:val="28"/>
        </w:rP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002BB8" w:rsidRDefault="00002BB8" w:rsidP="00002BB8">
      <w:pPr>
        <w:ind w:firstLine="567"/>
        <w:jc w:val="both"/>
        <w:rPr>
          <w:sz w:val="28"/>
          <w:szCs w:val="28"/>
        </w:rPr>
      </w:pPr>
      <w:r w:rsidRPr="00E01DDF">
        <w:rPr>
          <w:sz w:val="28"/>
          <w:szCs w:val="28"/>
        </w:rPr>
        <w:t>185. Если ПС используется только для подъема и опускани</w:t>
      </w:r>
      <w:r>
        <w:rPr>
          <w:sz w:val="28"/>
          <w:szCs w:val="28"/>
        </w:rPr>
        <w:t>я груза (например - подъем затворов на гид</w:t>
      </w:r>
      <w:r w:rsidRPr="00E01DDF">
        <w:rPr>
          <w:sz w:val="28"/>
          <w:szCs w:val="28"/>
        </w:rPr>
        <w:t>роэлектростанции), его динамические испытания не проводятся.</w:t>
      </w:r>
    </w:p>
    <w:p w:rsidR="00002BB8" w:rsidRPr="002032B6" w:rsidRDefault="00002BB8" w:rsidP="00002BB8">
      <w:pPr>
        <w:ind w:firstLine="567"/>
        <w:jc w:val="both"/>
        <w:rPr>
          <w:sz w:val="28"/>
          <w:szCs w:val="28"/>
        </w:rPr>
      </w:pPr>
      <w:r w:rsidRPr="002032B6">
        <w:rPr>
          <w:sz w:val="28"/>
          <w:szCs w:val="28"/>
        </w:rP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002BB8" w:rsidRPr="002032B6" w:rsidRDefault="00002BB8" w:rsidP="00002BB8">
      <w:pPr>
        <w:ind w:firstLine="567"/>
        <w:jc w:val="both"/>
        <w:rPr>
          <w:sz w:val="28"/>
          <w:szCs w:val="28"/>
        </w:rPr>
      </w:pPr>
      <w:r w:rsidRPr="002032B6">
        <w:rPr>
          <w:sz w:val="28"/>
          <w:szCs w:val="28"/>
        </w:rP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002BB8" w:rsidRPr="002032B6" w:rsidRDefault="00002BB8" w:rsidP="00002BB8">
      <w:pPr>
        <w:ind w:firstLine="567"/>
        <w:jc w:val="both"/>
        <w:rPr>
          <w:sz w:val="28"/>
          <w:szCs w:val="28"/>
        </w:rPr>
      </w:pPr>
      <w:r w:rsidRPr="002032B6">
        <w:rPr>
          <w:sz w:val="28"/>
          <w:szCs w:val="28"/>
        </w:rPr>
        <w:t>187.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002BB8" w:rsidRDefault="00002BB8" w:rsidP="00002BB8">
      <w:pPr>
        <w:ind w:firstLine="567"/>
        <w:jc w:val="both"/>
        <w:rPr>
          <w:sz w:val="28"/>
          <w:szCs w:val="28"/>
        </w:rPr>
      </w:pPr>
      <w:r w:rsidRPr="002032B6">
        <w:rPr>
          <w:sz w:val="28"/>
          <w:szCs w:val="28"/>
        </w:rPr>
        <w:t>Если испытания проводятся по завершении ремонта, рек</w:t>
      </w:r>
      <w:r>
        <w:rPr>
          <w:sz w:val="28"/>
          <w:szCs w:val="28"/>
        </w:rPr>
        <w:t xml:space="preserve">онструкции ПС </w:t>
      </w:r>
      <w:r>
        <w:rPr>
          <w:sz w:val="28"/>
          <w:szCs w:val="28"/>
        </w:rPr>
        <w:br/>
        <w:t>на территории спе</w:t>
      </w:r>
      <w:r w:rsidRPr="002032B6">
        <w:rPr>
          <w:sz w:val="28"/>
          <w:szCs w:val="28"/>
        </w:rPr>
        <w:t>циализированной организации, наличие испытательных грузов обеспечивает данная специализированная организация.</w:t>
      </w:r>
    </w:p>
    <w:p w:rsidR="00002BB8" w:rsidRPr="002032B6" w:rsidRDefault="00002BB8" w:rsidP="00002BB8">
      <w:pPr>
        <w:ind w:firstLine="567"/>
        <w:jc w:val="both"/>
        <w:rPr>
          <w:sz w:val="28"/>
          <w:szCs w:val="28"/>
        </w:rPr>
      </w:pPr>
      <w:r w:rsidRPr="002032B6">
        <w:rPr>
          <w:sz w:val="28"/>
          <w:szCs w:val="28"/>
        </w:rP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002BB8" w:rsidRPr="002032B6" w:rsidRDefault="00002BB8" w:rsidP="00002BB8">
      <w:pPr>
        <w:ind w:firstLine="567"/>
        <w:jc w:val="both"/>
        <w:rPr>
          <w:sz w:val="28"/>
          <w:szCs w:val="28"/>
        </w:rPr>
      </w:pPr>
      <w:r w:rsidRPr="002032B6">
        <w:rPr>
          <w:sz w:val="28"/>
          <w:szCs w:val="28"/>
        </w:rPr>
        <w:t>для подъемников, оснащенных ограничителями скорости, - от срабатывания этих ограничителей;</w:t>
      </w:r>
    </w:p>
    <w:p w:rsidR="00002BB8" w:rsidRPr="002032B6" w:rsidRDefault="00002BB8" w:rsidP="00002BB8">
      <w:pPr>
        <w:ind w:firstLine="567"/>
        <w:jc w:val="both"/>
        <w:rPr>
          <w:sz w:val="28"/>
          <w:szCs w:val="28"/>
        </w:rPr>
      </w:pPr>
      <w:r w:rsidRPr="002032B6">
        <w:rPr>
          <w:sz w:val="28"/>
          <w:szCs w:val="28"/>
        </w:rPr>
        <w:t>для подъемников, не имеющих ограничителя скорости, - при имитации обрыва подъемных канатов;</w:t>
      </w:r>
    </w:p>
    <w:p w:rsidR="00002BB8" w:rsidRPr="002032B6" w:rsidRDefault="00002BB8" w:rsidP="00002BB8">
      <w:pPr>
        <w:ind w:firstLine="567"/>
        <w:jc w:val="both"/>
        <w:rPr>
          <w:sz w:val="28"/>
          <w:szCs w:val="28"/>
        </w:rPr>
      </w:pPr>
      <w:r w:rsidRPr="002032B6">
        <w:rPr>
          <w:sz w:val="28"/>
          <w:szCs w:val="28"/>
        </w:rPr>
        <w:t>для реечных подъемников - при включении кнопки растормаживания.</w:t>
      </w:r>
    </w:p>
    <w:p w:rsidR="00002BB8" w:rsidRPr="002032B6" w:rsidRDefault="00002BB8" w:rsidP="00002BB8">
      <w:pPr>
        <w:ind w:firstLine="567"/>
        <w:jc w:val="both"/>
        <w:rPr>
          <w:sz w:val="28"/>
          <w:szCs w:val="28"/>
        </w:rPr>
      </w:pPr>
      <w:r w:rsidRPr="002032B6">
        <w:rPr>
          <w:sz w:val="28"/>
          <w:szCs w:val="28"/>
        </w:rPr>
        <w:t xml:space="preserve">Грузонесущее устройство при испытаниях строительного подъемника должно быть установлено вблизи нижней посадочной площадки на высоте </w:t>
      </w:r>
      <w:r>
        <w:rPr>
          <w:sz w:val="28"/>
          <w:szCs w:val="28"/>
        </w:rPr>
        <w:br/>
      </w:r>
      <w:r w:rsidRPr="002032B6">
        <w:rPr>
          <w:sz w:val="28"/>
          <w:szCs w:val="28"/>
        </w:rPr>
        <w:t>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002BB8" w:rsidRDefault="00002BB8" w:rsidP="00002BB8">
      <w:pPr>
        <w:ind w:firstLine="567"/>
        <w:jc w:val="both"/>
        <w:rPr>
          <w:sz w:val="28"/>
          <w:szCs w:val="28"/>
        </w:rPr>
      </w:pPr>
      <w:r w:rsidRPr="002032B6">
        <w:rPr>
          <w:sz w:val="28"/>
          <w:szCs w:val="28"/>
        </w:rP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002BB8" w:rsidRDefault="00002BB8" w:rsidP="00002BB8">
      <w:pPr>
        <w:ind w:firstLine="567"/>
        <w:jc w:val="both"/>
        <w:rPr>
          <w:sz w:val="28"/>
          <w:szCs w:val="28"/>
        </w:rPr>
      </w:pPr>
      <w:r w:rsidRPr="002032B6">
        <w:rPr>
          <w:sz w:val="28"/>
          <w:szCs w:val="28"/>
        </w:rPr>
        <w:t>190. Испытания на грузовую устойчивость проводят п</w:t>
      </w:r>
      <w:r>
        <w:rPr>
          <w:sz w:val="28"/>
          <w:szCs w:val="28"/>
        </w:rPr>
        <w:t>ри первичном техническом освиде</w:t>
      </w:r>
      <w:r w:rsidRPr="002032B6">
        <w:rPr>
          <w:sz w:val="28"/>
          <w:szCs w:val="28"/>
        </w:rPr>
        <w:t xml:space="preserve">тельствовании стрелового самоходного крана в тех </w:t>
      </w:r>
      <w:r w:rsidRPr="002032B6">
        <w:rPr>
          <w:sz w:val="28"/>
          <w:szCs w:val="28"/>
        </w:rPr>
        <w:lastRenderedPageBreak/>
        <w:t xml:space="preserve">случаях, когда в его </w:t>
      </w:r>
      <w:r>
        <w:rPr>
          <w:sz w:val="28"/>
          <w:szCs w:val="28"/>
        </w:rPr>
        <w:t>паспорте</w:t>
      </w:r>
      <w:r w:rsidRPr="002032B6">
        <w:rPr>
          <w:sz w:val="28"/>
          <w:szCs w:val="28"/>
        </w:rPr>
        <w:t xml:space="preserve"> отсутствуют ссылки на </w:t>
      </w:r>
      <w:r>
        <w:rPr>
          <w:sz w:val="28"/>
          <w:szCs w:val="28"/>
        </w:rPr>
        <w:t>результаты</w:t>
      </w:r>
      <w:r w:rsidRPr="002032B6">
        <w:rPr>
          <w:sz w:val="28"/>
          <w:szCs w:val="28"/>
        </w:rPr>
        <w:t xml:space="preserve">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w:t>
      </w:r>
      <w:r>
        <w:rPr>
          <w:sz w:val="28"/>
          <w:szCs w:val="28"/>
        </w:rPr>
        <w:t>испытаний изложен в приложении №</w:t>
      </w:r>
      <w:r w:rsidRPr="002032B6">
        <w:rPr>
          <w:sz w:val="28"/>
          <w:szCs w:val="28"/>
        </w:rPr>
        <w:t xml:space="preserve"> 5 к настоящим ФНП.</w:t>
      </w:r>
    </w:p>
    <w:p w:rsidR="00002BB8" w:rsidRPr="002032B6" w:rsidRDefault="00002BB8" w:rsidP="00002BB8">
      <w:pPr>
        <w:ind w:firstLine="567"/>
        <w:jc w:val="both"/>
        <w:rPr>
          <w:sz w:val="28"/>
          <w:szCs w:val="28"/>
        </w:rPr>
      </w:pPr>
      <w:r w:rsidRPr="002032B6">
        <w:rPr>
          <w:sz w:val="28"/>
          <w:szCs w:val="28"/>
        </w:rP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002BB8" w:rsidRPr="002032B6" w:rsidRDefault="00002BB8" w:rsidP="00002BB8">
      <w:pPr>
        <w:ind w:firstLine="567"/>
        <w:jc w:val="both"/>
        <w:rPr>
          <w:sz w:val="28"/>
          <w:szCs w:val="28"/>
        </w:rPr>
      </w:pPr>
      <w:r w:rsidRPr="002032B6">
        <w:rPr>
          <w:sz w:val="28"/>
          <w:szCs w:val="28"/>
        </w:rPr>
        <w:t>192. Испытания следует проводить при таких положениях</w:t>
      </w:r>
      <w:r>
        <w:rPr>
          <w:sz w:val="28"/>
          <w:szCs w:val="28"/>
        </w:rPr>
        <w:t xml:space="preserve"> и вариантах исполнения в преде</w:t>
      </w:r>
      <w:r w:rsidRPr="002032B6">
        <w:rPr>
          <w:sz w:val="28"/>
          <w:szCs w:val="28"/>
        </w:rPr>
        <w:t>лах определенной рабочей зоны, при которых устойчивость крана является минимальной.</w:t>
      </w:r>
    </w:p>
    <w:p w:rsidR="00002BB8" w:rsidRPr="002032B6" w:rsidRDefault="00002BB8" w:rsidP="00002BB8">
      <w:pPr>
        <w:ind w:firstLine="567"/>
        <w:jc w:val="both"/>
        <w:rPr>
          <w:sz w:val="28"/>
          <w:szCs w:val="28"/>
        </w:rPr>
      </w:pPr>
      <w:r w:rsidRPr="002032B6">
        <w:rPr>
          <w:sz w:val="28"/>
          <w:szCs w:val="28"/>
        </w:rPr>
        <w:t xml:space="preserve">Если для различных положений или рабочих зон заданы разные нагрузки, </w:t>
      </w:r>
      <w:r>
        <w:rPr>
          <w:sz w:val="28"/>
          <w:szCs w:val="28"/>
        </w:rPr>
        <w:br/>
      </w:r>
      <w:r w:rsidRPr="002032B6">
        <w:rPr>
          <w:sz w:val="28"/>
          <w:szCs w:val="28"/>
        </w:rPr>
        <w:t>то испытания на устойчивость следует проводить для выбора этих условий.</w:t>
      </w:r>
    </w:p>
    <w:p w:rsidR="00002BB8" w:rsidRPr="002032B6" w:rsidRDefault="00002BB8" w:rsidP="00002BB8">
      <w:pPr>
        <w:ind w:firstLine="567"/>
        <w:jc w:val="both"/>
        <w:rPr>
          <w:sz w:val="28"/>
          <w:szCs w:val="28"/>
        </w:rPr>
      </w:pPr>
      <w:r w:rsidRPr="002032B6">
        <w:rPr>
          <w:sz w:val="28"/>
          <w:szCs w:val="28"/>
        </w:rPr>
        <w:t>193. Результаты технического освидетельствования ПС за</w:t>
      </w:r>
      <w:r>
        <w:rPr>
          <w:sz w:val="28"/>
          <w:szCs w:val="28"/>
        </w:rPr>
        <w:t>писываются в его паспорт специа</w:t>
      </w:r>
      <w:r w:rsidRPr="002032B6">
        <w:rPr>
          <w:sz w:val="28"/>
          <w:szCs w:val="28"/>
        </w:rPr>
        <w:t>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002BB8" w:rsidRDefault="00002BB8" w:rsidP="00002BB8">
      <w:pPr>
        <w:ind w:firstLine="567"/>
        <w:jc w:val="both"/>
        <w:rPr>
          <w:sz w:val="28"/>
          <w:szCs w:val="28"/>
        </w:rPr>
      </w:pPr>
      <w:r w:rsidRPr="002032B6">
        <w:rPr>
          <w:sz w:val="28"/>
          <w:szCs w:val="28"/>
        </w:rPr>
        <w:t>Записью в паспорте действующего ПС, подвергнутого п</w:t>
      </w:r>
      <w:r>
        <w:rPr>
          <w:sz w:val="28"/>
          <w:szCs w:val="28"/>
        </w:rPr>
        <w:t>ериодическому техническому осви</w:t>
      </w:r>
      <w:r w:rsidRPr="002032B6">
        <w:rPr>
          <w:sz w:val="28"/>
          <w:szCs w:val="28"/>
        </w:rPr>
        <w:t xml:space="preserve">детельствованию, должно подтверждаться, что ПС отвечает </w:t>
      </w:r>
      <w:r>
        <w:rPr>
          <w:sz w:val="28"/>
          <w:szCs w:val="28"/>
        </w:rPr>
        <w:t>требованиям настоящих ФНП, нахо</w:t>
      </w:r>
      <w:r w:rsidRPr="002032B6">
        <w:rPr>
          <w:sz w:val="28"/>
          <w:szCs w:val="28"/>
        </w:rPr>
        <w:t>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 с соответствующей записью в паспорте.</w:t>
      </w:r>
    </w:p>
    <w:p w:rsidR="00002BB8" w:rsidRPr="003662BC" w:rsidRDefault="00002BB8" w:rsidP="00002BB8">
      <w:pPr>
        <w:ind w:firstLine="567"/>
        <w:jc w:val="both"/>
        <w:rPr>
          <w:sz w:val="28"/>
          <w:szCs w:val="28"/>
        </w:rPr>
      </w:pPr>
      <w:r w:rsidRPr="003662BC">
        <w:rPr>
          <w:sz w:val="28"/>
          <w:szCs w:val="28"/>
        </w:rPr>
        <w:t>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приложению 13 к настоящим ФНП, если это не противоречит требованиям, изложенным в руководстве (инструкции) по эксплуатации ПС).</w:t>
      </w:r>
    </w:p>
    <w:p w:rsidR="00002BB8" w:rsidRPr="003662BC" w:rsidRDefault="00002BB8" w:rsidP="00002BB8">
      <w:pPr>
        <w:ind w:firstLine="567"/>
        <w:jc w:val="both"/>
        <w:rPr>
          <w:sz w:val="28"/>
          <w:szCs w:val="28"/>
        </w:rPr>
      </w:pPr>
      <w:r w:rsidRPr="003662BC">
        <w:rPr>
          <w:sz w:val="28"/>
          <w:szCs w:val="28"/>
        </w:rPr>
        <w:t xml:space="preserve">Оценку работоспособности механизмов и систем управления оценивают </w:t>
      </w:r>
      <w:r>
        <w:rPr>
          <w:sz w:val="28"/>
          <w:szCs w:val="28"/>
        </w:rPr>
        <w:br/>
        <w:t>на основе дан</w:t>
      </w:r>
      <w:r w:rsidRPr="003662BC">
        <w:rPr>
          <w:sz w:val="28"/>
          <w:szCs w:val="28"/>
        </w:rPr>
        <w:t>ных, приведенных в руководстве (инструкции) по эксплуатации ПС.</w:t>
      </w:r>
    </w:p>
    <w:p w:rsidR="00002BB8" w:rsidRPr="003662BC" w:rsidRDefault="00002BB8" w:rsidP="00002BB8">
      <w:pPr>
        <w:ind w:firstLine="567"/>
        <w:jc w:val="both"/>
        <w:rPr>
          <w:sz w:val="28"/>
          <w:szCs w:val="28"/>
        </w:rPr>
      </w:pPr>
      <w:r w:rsidRPr="003662BC">
        <w:rPr>
          <w:sz w:val="28"/>
          <w:szCs w:val="28"/>
        </w:rPr>
        <w:t xml:space="preserve">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w:t>
      </w:r>
      <w:r w:rsidRPr="003662BC">
        <w:rPr>
          <w:sz w:val="28"/>
          <w:szCs w:val="28"/>
        </w:rPr>
        <w:lastRenderedPageBreak/>
        <w:t>эксплуатации ПС, а при их отсутствии - согласно требованиям настоящих ФНП.</w:t>
      </w:r>
    </w:p>
    <w:p w:rsidR="00002BB8" w:rsidRPr="003662BC" w:rsidRDefault="00002BB8" w:rsidP="00002BB8">
      <w:pPr>
        <w:ind w:firstLine="567"/>
        <w:jc w:val="both"/>
        <w:rPr>
          <w:sz w:val="28"/>
          <w:szCs w:val="28"/>
        </w:rPr>
      </w:pPr>
      <w:r w:rsidRPr="003662BC">
        <w:rPr>
          <w:sz w:val="28"/>
          <w:szCs w:val="28"/>
        </w:rPr>
        <w:t xml:space="preserve">Оценку работоспособности указателей, ограничителей </w:t>
      </w:r>
      <w:r>
        <w:rPr>
          <w:sz w:val="28"/>
          <w:szCs w:val="28"/>
        </w:rPr>
        <w:t>и регистраторов работы ПС оцени</w:t>
      </w:r>
      <w:r w:rsidRPr="003662BC">
        <w:rPr>
          <w:sz w:val="28"/>
          <w:szCs w:val="28"/>
        </w:rPr>
        <w:t>вают на основе данных, приведенных в руководстве (инструкц</w:t>
      </w:r>
      <w:r>
        <w:rPr>
          <w:sz w:val="28"/>
          <w:szCs w:val="28"/>
        </w:rPr>
        <w:t>ии) по эксплуатации ПС или руко</w:t>
      </w:r>
      <w:r w:rsidRPr="003662BC">
        <w:rPr>
          <w:sz w:val="28"/>
          <w:szCs w:val="28"/>
        </w:rPr>
        <w:t>водстве (инструкции) по эксплуатации соответствующих указа</w:t>
      </w:r>
      <w:r>
        <w:rPr>
          <w:sz w:val="28"/>
          <w:szCs w:val="28"/>
        </w:rPr>
        <w:t>телей, ограничителей и регистра</w:t>
      </w:r>
      <w:r w:rsidRPr="003662BC">
        <w:rPr>
          <w:sz w:val="28"/>
          <w:szCs w:val="28"/>
        </w:rPr>
        <w:t>торов, а при их отсутствии согласно указаниям, изложенным в пунктах 265-275 настоящих ФНП.</w:t>
      </w:r>
    </w:p>
    <w:p w:rsidR="00002BB8" w:rsidRDefault="00002BB8" w:rsidP="00002BB8">
      <w:pPr>
        <w:ind w:firstLine="567"/>
        <w:jc w:val="both"/>
        <w:rPr>
          <w:sz w:val="28"/>
          <w:szCs w:val="28"/>
        </w:rPr>
      </w:pPr>
      <w:r w:rsidRPr="003662BC">
        <w:rPr>
          <w:sz w:val="28"/>
          <w:szCs w:val="28"/>
        </w:rPr>
        <w:t>Отрицательный результат технического освидетельствования ПС оформляется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002BB8" w:rsidRDefault="00002BB8" w:rsidP="00002BB8">
      <w:pPr>
        <w:ind w:firstLine="567"/>
        <w:jc w:val="both"/>
        <w:rPr>
          <w:sz w:val="28"/>
          <w:szCs w:val="28"/>
        </w:rPr>
      </w:pPr>
    </w:p>
    <w:p w:rsidR="00002BB8" w:rsidRPr="00E41139" w:rsidRDefault="00002BB8" w:rsidP="00002BB8">
      <w:pPr>
        <w:ind w:firstLine="567"/>
        <w:jc w:val="center"/>
        <w:rPr>
          <w:b/>
          <w:sz w:val="28"/>
          <w:szCs w:val="28"/>
        </w:rPr>
      </w:pPr>
      <w:r w:rsidRPr="00E41139">
        <w:rPr>
          <w:b/>
          <w:sz w:val="28"/>
          <w:szCs w:val="28"/>
        </w:rPr>
        <w:t>Требования к процессу эксплуатации, браковке и замене</w:t>
      </w:r>
    </w:p>
    <w:p w:rsidR="00002BB8" w:rsidRPr="00E41139" w:rsidRDefault="00002BB8" w:rsidP="00002BB8">
      <w:pPr>
        <w:ind w:firstLine="567"/>
        <w:jc w:val="center"/>
        <w:rPr>
          <w:b/>
          <w:sz w:val="28"/>
          <w:szCs w:val="28"/>
        </w:rPr>
      </w:pPr>
      <w:r w:rsidRPr="00E41139">
        <w:rPr>
          <w:b/>
          <w:sz w:val="28"/>
          <w:szCs w:val="28"/>
        </w:rPr>
        <w:t>стальных канатов и цепей</w:t>
      </w:r>
    </w:p>
    <w:p w:rsidR="00002BB8" w:rsidRDefault="00002BB8" w:rsidP="00002BB8">
      <w:pPr>
        <w:ind w:firstLine="567"/>
        <w:jc w:val="both"/>
        <w:rPr>
          <w:sz w:val="28"/>
          <w:szCs w:val="28"/>
        </w:rPr>
      </w:pPr>
    </w:p>
    <w:p w:rsidR="00002BB8" w:rsidRDefault="00002BB8" w:rsidP="00002BB8">
      <w:pPr>
        <w:ind w:firstLine="567"/>
        <w:jc w:val="both"/>
        <w:rPr>
          <w:sz w:val="28"/>
          <w:szCs w:val="28"/>
        </w:rPr>
      </w:pPr>
      <w:r w:rsidRPr="00E41139">
        <w:rPr>
          <w:sz w:val="28"/>
          <w:szCs w:val="28"/>
        </w:rPr>
        <w:t>195. Стальные канаты, устанавливаемые на ПС при замене ранее установленных, должны соответствовать по назначению, длине и диам</w:t>
      </w:r>
      <w:r>
        <w:rPr>
          <w:sz w:val="28"/>
          <w:szCs w:val="28"/>
        </w:rPr>
        <w:t xml:space="preserve">етру, указанным в паспорте ПС, </w:t>
      </w:r>
      <w:r w:rsidRPr="00E41139">
        <w:rPr>
          <w:sz w:val="28"/>
          <w:szCs w:val="28"/>
        </w:rPr>
        <w:t>и коэффициенту использования по разрывному усилию не ниже установленного для группы классифик</w:t>
      </w:r>
      <w:r>
        <w:rPr>
          <w:sz w:val="28"/>
          <w:szCs w:val="28"/>
        </w:rPr>
        <w:t>ации режима работы механизма ПС</w:t>
      </w:r>
      <w:r w:rsidRPr="00E41139">
        <w:rPr>
          <w:sz w:val="28"/>
          <w:szCs w:val="28"/>
        </w:rPr>
        <w:t xml:space="preserve">, иметь сертификат предприятия - изготовителя каната. Стальные канаты, </w:t>
      </w:r>
      <w:r>
        <w:rPr>
          <w:sz w:val="28"/>
          <w:szCs w:val="28"/>
        </w:rPr>
        <w:br/>
      </w:r>
      <w:r w:rsidRPr="00E41139">
        <w:rPr>
          <w:sz w:val="28"/>
          <w:szCs w:val="28"/>
        </w:rPr>
        <w:t>не имеющие указанных документов, к использованию не допускаются.</w:t>
      </w:r>
    </w:p>
    <w:p w:rsidR="00002BB8" w:rsidRDefault="00002BB8" w:rsidP="00002BB8">
      <w:pPr>
        <w:ind w:firstLine="567"/>
        <w:jc w:val="both"/>
        <w:rPr>
          <w:sz w:val="28"/>
          <w:szCs w:val="28"/>
        </w:rPr>
      </w:pPr>
      <w:r w:rsidRPr="00E41139">
        <w:rPr>
          <w:sz w:val="28"/>
          <w:szCs w:val="28"/>
        </w:rPr>
        <w:t xml:space="preserve">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w:t>
      </w:r>
      <w:r>
        <w:rPr>
          <w:sz w:val="28"/>
          <w:szCs w:val="28"/>
        </w:rPr>
        <w:br/>
      </w:r>
      <w:r w:rsidRPr="00E41139">
        <w:rPr>
          <w:sz w:val="28"/>
          <w:szCs w:val="28"/>
        </w:rPr>
        <w:t>и коэффициент использования по разрывному усилию не ниже установленного для группы классификации режима работы механизма ПС.</w:t>
      </w:r>
    </w:p>
    <w:p w:rsidR="00002BB8" w:rsidRPr="007510A9" w:rsidRDefault="00002BB8" w:rsidP="00002BB8">
      <w:pPr>
        <w:ind w:firstLine="567"/>
        <w:jc w:val="both"/>
        <w:rPr>
          <w:sz w:val="28"/>
          <w:szCs w:val="28"/>
        </w:rPr>
      </w:pPr>
      <w:r w:rsidRPr="007510A9">
        <w:rPr>
          <w:sz w:val="28"/>
          <w:szCs w:val="28"/>
        </w:rPr>
        <w:t>Заменять стальные канаты крестовой свивки на канаты односторонней свивки запрещается.</w:t>
      </w:r>
    </w:p>
    <w:p w:rsidR="00002BB8" w:rsidRPr="007510A9" w:rsidRDefault="00002BB8" w:rsidP="00002BB8">
      <w:pPr>
        <w:ind w:firstLine="567"/>
        <w:jc w:val="both"/>
        <w:rPr>
          <w:sz w:val="28"/>
          <w:szCs w:val="28"/>
        </w:rPr>
      </w:pPr>
      <w:r w:rsidRPr="007510A9">
        <w:rPr>
          <w:sz w:val="28"/>
          <w:szCs w:val="28"/>
        </w:rPr>
        <w:t xml:space="preserve">После замены изношенных грузовых, стреловых или других канатов </w:t>
      </w:r>
      <w:r>
        <w:rPr>
          <w:sz w:val="28"/>
          <w:szCs w:val="28"/>
        </w:rPr>
        <w:br/>
      </w:r>
      <w:r w:rsidRPr="007510A9">
        <w:rPr>
          <w:sz w:val="28"/>
          <w:szCs w:val="28"/>
        </w:rPr>
        <w:t xml:space="preserve">на кранах, кранах-манипуляторах, подъемниках (вышках), а также во всех случаях перепасовки канатов должны производиться проверки правильности запасовки </w:t>
      </w:r>
      <w:r>
        <w:rPr>
          <w:sz w:val="28"/>
          <w:szCs w:val="28"/>
        </w:rPr>
        <w:br/>
      </w:r>
      <w:r w:rsidRPr="007510A9">
        <w:rPr>
          <w:sz w:val="28"/>
          <w:szCs w:val="28"/>
        </w:rPr>
        <w:t>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специалистом, ответственным за содержание ПС в работоспособном состоянии.</w:t>
      </w:r>
    </w:p>
    <w:p w:rsidR="00002BB8" w:rsidRDefault="00002BB8" w:rsidP="00002BB8">
      <w:pPr>
        <w:ind w:firstLine="567"/>
        <w:jc w:val="both"/>
        <w:rPr>
          <w:sz w:val="28"/>
          <w:szCs w:val="28"/>
        </w:rPr>
      </w:pPr>
      <w:r w:rsidRPr="007510A9">
        <w:rPr>
          <w:sz w:val="28"/>
          <w:szCs w:val="28"/>
        </w:rPr>
        <w:t>196. Крепление стального каната на ПС при его замене д</w:t>
      </w:r>
      <w:r>
        <w:rPr>
          <w:sz w:val="28"/>
          <w:szCs w:val="28"/>
        </w:rPr>
        <w:t>олжно соответствовать ранее при</w:t>
      </w:r>
      <w:r w:rsidRPr="007510A9">
        <w:rPr>
          <w:sz w:val="28"/>
          <w:szCs w:val="28"/>
        </w:rPr>
        <w:t>нятой конструкции его крепления.</w:t>
      </w:r>
    </w:p>
    <w:p w:rsidR="00002BB8" w:rsidRPr="00124999" w:rsidRDefault="00002BB8" w:rsidP="00002BB8">
      <w:pPr>
        <w:ind w:firstLine="567"/>
        <w:jc w:val="both"/>
        <w:rPr>
          <w:sz w:val="28"/>
          <w:szCs w:val="28"/>
        </w:rPr>
      </w:pPr>
      <w:r w:rsidRPr="00124999">
        <w:rPr>
          <w:sz w:val="28"/>
          <w:szCs w:val="28"/>
        </w:rP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002BB8" w:rsidRPr="00002BB8" w:rsidRDefault="00002BB8" w:rsidP="00002BB8">
      <w:pPr>
        <w:ind w:firstLine="567"/>
        <w:jc w:val="center"/>
        <w:rPr>
          <w:sz w:val="28"/>
          <w:szCs w:val="28"/>
        </w:rPr>
      </w:pPr>
      <w:r>
        <w:rPr>
          <w:sz w:val="28"/>
          <w:szCs w:val="28"/>
          <w:lang w:val="en-US"/>
        </w:rPr>
        <w:t>F</w:t>
      </w:r>
      <w:r>
        <w:rPr>
          <w:sz w:val="28"/>
          <w:szCs w:val="28"/>
          <w:vertAlign w:val="subscript"/>
          <w:lang w:val="en-US"/>
        </w:rPr>
        <w:t>o</w:t>
      </w:r>
      <w:r w:rsidRPr="00002BB8">
        <w:rPr>
          <w:sz w:val="28"/>
          <w:szCs w:val="28"/>
        </w:rPr>
        <w:t>≥</w:t>
      </w:r>
      <w:r>
        <w:rPr>
          <w:sz w:val="28"/>
          <w:szCs w:val="28"/>
          <w:lang w:val="en-US"/>
        </w:rPr>
        <w:t>Z</w:t>
      </w:r>
      <w:r>
        <w:rPr>
          <w:sz w:val="28"/>
          <w:szCs w:val="28"/>
          <w:vertAlign w:val="subscript"/>
          <w:lang w:val="en-US"/>
        </w:rPr>
        <w:t>p</w:t>
      </w:r>
      <w:r>
        <w:rPr>
          <w:sz w:val="28"/>
          <w:szCs w:val="28"/>
          <w:lang w:val="en-US"/>
        </w:rPr>
        <w:t>S</w:t>
      </w:r>
    </w:p>
    <w:p w:rsidR="00002BB8" w:rsidRPr="00124999" w:rsidRDefault="00002BB8" w:rsidP="00002BB8">
      <w:pPr>
        <w:ind w:firstLine="567"/>
        <w:jc w:val="both"/>
        <w:rPr>
          <w:sz w:val="28"/>
          <w:szCs w:val="28"/>
        </w:rPr>
      </w:pPr>
      <w:r w:rsidRPr="00124999">
        <w:rPr>
          <w:sz w:val="28"/>
          <w:szCs w:val="28"/>
        </w:rPr>
        <w:lastRenderedPageBreak/>
        <w:t>где:</w:t>
      </w:r>
    </w:p>
    <w:p w:rsidR="00002BB8" w:rsidRPr="00124999" w:rsidRDefault="00002BB8" w:rsidP="00002BB8">
      <w:pPr>
        <w:ind w:firstLine="567"/>
        <w:jc w:val="both"/>
        <w:rPr>
          <w:sz w:val="28"/>
          <w:szCs w:val="28"/>
        </w:rPr>
      </w:pPr>
      <w:r>
        <w:rPr>
          <w:sz w:val="28"/>
          <w:szCs w:val="28"/>
          <w:lang w:val="en-US"/>
        </w:rPr>
        <w:t>F</w:t>
      </w:r>
      <w:r>
        <w:rPr>
          <w:sz w:val="28"/>
          <w:szCs w:val="28"/>
          <w:vertAlign w:val="subscript"/>
          <w:lang w:val="en-US"/>
        </w:rPr>
        <w:t>o</w:t>
      </w:r>
      <w:r w:rsidRPr="00124999">
        <w:rPr>
          <w:sz w:val="28"/>
          <w:szCs w:val="28"/>
        </w:rPr>
        <w:t xml:space="preserve">  - разрывное усилие каната в целом (H), принимаемое по сертификату (свидетельству об их испытании);</w:t>
      </w:r>
    </w:p>
    <w:p w:rsidR="00002BB8" w:rsidRPr="00124999" w:rsidRDefault="00002BB8" w:rsidP="00002BB8">
      <w:pPr>
        <w:ind w:firstLine="567"/>
        <w:jc w:val="both"/>
        <w:rPr>
          <w:sz w:val="28"/>
          <w:szCs w:val="28"/>
        </w:rPr>
      </w:pPr>
      <w:r w:rsidRPr="00124999">
        <w:rPr>
          <w:sz w:val="28"/>
          <w:szCs w:val="28"/>
        </w:rPr>
        <w:t xml:space="preserve"> </w:t>
      </w:r>
      <w:r>
        <w:rPr>
          <w:sz w:val="28"/>
          <w:szCs w:val="28"/>
          <w:lang w:val="en-US"/>
        </w:rPr>
        <w:t>Z</w:t>
      </w:r>
      <w:r>
        <w:rPr>
          <w:sz w:val="28"/>
          <w:szCs w:val="28"/>
          <w:vertAlign w:val="subscript"/>
          <w:lang w:val="en-US"/>
        </w:rPr>
        <w:t>p</w:t>
      </w:r>
      <w:r w:rsidRPr="00124999">
        <w:rPr>
          <w:sz w:val="28"/>
          <w:szCs w:val="28"/>
        </w:rPr>
        <w:t xml:space="preserve"> - минимальный коэффициент использования каната (коэффициент запаса прочности), определяемый по таблице, приведенной в приложении </w:t>
      </w:r>
      <w:r>
        <w:rPr>
          <w:sz w:val="28"/>
          <w:szCs w:val="28"/>
        </w:rPr>
        <w:t>№</w:t>
      </w:r>
      <w:r w:rsidRPr="00124999">
        <w:rPr>
          <w:sz w:val="28"/>
          <w:szCs w:val="28"/>
        </w:rPr>
        <w:t xml:space="preserve"> 2 </w:t>
      </w:r>
      <w:r>
        <w:rPr>
          <w:sz w:val="28"/>
          <w:szCs w:val="28"/>
        </w:rPr>
        <w:br/>
      </w:r>
      <w:r w:rsidRPr="00124999">
        <w:rPr>
          <w:sz w:val="28"/>
          <w:szCs w:val="28"/>
        </w:rPr>
        <w:t xml:space="preserve">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приложению </w:t>
      </w:r>
      <w:r>
        <w:rPr>
          <w:sz w:val="28"/>
          <w:szCs w:val="28"/>
        </w:rPr>
        <w:t>№</w:t>
      </w:r>
      <w:r w:rsidRPr="00124999">
        <w:rPr>
          <w:sz w:val="28"/>
          <w:szCs w:val="28"/>
        </w:rPr>
        <w:t xml:space="preserve"> 6 к настоящим ФНП;</w:t>
      </w:r>
    </w:p>
    <w:p w:rsidR="00002BB8" w:rsidRPr="00124999" w:rsidRDefault="00002BB8" w:rsidP="00002BB8">
      <w:pPr>
        <w:ind w:firstLine="567"/>
        <w:jc w:val="both"/>
        <w:rPr>
          <w:sz w:val="28"/>
          <w:szCs w:val="28"/>
        </w:rPr>
      </w:pPr>
      <w:r w:rsidRPr="00124999">
        <w:rPr>
          <w:sz w:val="28"/>
          <w:szCs w:val="28"/>
        </w:rPr>
        <w:t>S - наибольшее натяжение ветви каната (H), указанное в паспорте ПС.</w:t>
      </w:r>
    </w:p>
    <w:p w:rsidR="00002BB8" w:rsidRDefault="00002BB8" w:rsidP="00002BB8">
      <w:pPr>
        <w:ind w:firstLine="567"/>
        <w:jc w:val="both"/>
        <w:rPr>
          <w:sz w:val="28"/>
          <w:szCs w:val="28"/>
        </w:rPr>
      </w:pPr>
      <w:r w:rsidRPr="00124999">
        <w:rPr>
          <w:sz w:val="28"/>
          <w:szCs w:val="28"/>
        </w:rPr>
        <w:t>Если в сертификате дано суммарное разрывное усилие проволок каната, значение величины F0 может быть определено путем умножения суммарного разрывного усилия проволок на коэффициент 0,83.</w:t>
      </w:r>
    </w:p>
    <w:p w:rsidR="00002BB8" w:rsidRPr="00B549C7" w:rsidRDefault="00002BB8" w:rsidP="00002BB8">
      <w:pPr>
        <w:ind w:firstLine="567"/>
        <w:jc w:val="both"/>
        <w:rPr>
          <w:sz w:val="28"/>
          <w:szCs w:val="28"/>
        </w:rPr>
      </w:pPr>
      <w:r w:rsidRPr="00B549C7">
        <w:rPr>
          <w:sz w:val="28"/>
          <w:szCs w:val="28"/>
        </w:rPr>
        <w:t xml:space="preserve">198. Браковку стальных канатов в эксплуатации следует выполнять согласно приложению </w:t>
      </w:r>
      <w:r>
        <w:rPr>
          <w:sz w:val="28"/>
          <w:szCs w:val="28"/>
        </w:rPr>
        <w:t>№</w:t>
      </w:r>
      <w:r w:rsidRPr="00B549C7">
        <w:rPr>
          <w:sz w:val="28"/>
          <w:szCs w:val="28"/>
        </w:rPr>
        <w:t xml:space="preserve"> 4 к настоящим ФНП.</w:t>
      </w:r>
    </w:p>
    <w:p w:rsidR="00002BB8" w:rsidRPr="00B549C7" w:rsidRDefault="00002BB8" w:rsidP="00002BB8">
      <w:pPr>
        <w:ind w:firstLine="567"/>
        <w:jc w:val="both"/>
        <w:rPr>
          <w:sz w:val="28"/>
          <w:szCs w:val="28"/>
        </w:rPr>
      </w:pPr>
      <w:r w:rsidRPr="00B549C7">
        <w:rPr>
          <w:sz w:val="28"/>
          <w:szCs w:val="28"/>
        </w:rPr>
        <w:t xml:space="preserve">199. Стальные цепи, устанавливаемые на ПС, должны соответствовать </w:t>
      </w:r>
      <w:r>
        <w:rPr>
          <w:sz w:val="28"/>
          <w:szCs w:val="28"/>
        </w:rPr>
        <w:br/>
        <w:t>по марке и разрыв</w:t>
      </w:r>
      <w:r w:rsidRPr="00B549C7">
        <w:rPr>
          <w:sz w:val="28"/>
          <w:szCs w:val="28"/>
        </w:rPr>
        <w:t>ному усилию, указанным в паспорте ПС, иметь сертификат предприятия - изготовителя цепи.</w:t>
      </w:r>
    </w:p>
    <w:p w:rsidR="00002BB8" w:rsidRPr="00B549C7" w:rsidRDefault="00002BB8" w:rsidP="00002BB8">
      <w:pPr>
        <w:ind w:firstLine="567"/>
        <w:jc w:val="both"/>
        <w:rPr>
          <w:sz w:val="28"/>
          <w:szCs w:val="28"/>
        </w:rPr>
      </w:pPr>
      <w:r w:rsidRPr="00B549C7">
        <w:rPr>
          <w:sz w:val="28"/>
          <w:szCs w:val="28"/>
        </w:rPr>
        <w:t xml:space="preserve">Стальные цепи, не имеющие указанных документов, к использованию </w:t>
      </w:r>
      <w:r>
        <w:rPr>
          <w:sz w:val="28"/>
          <w:szCs w:val="28"/>
        </w:rPr>
        <w:br/>
      </w:r>
      <w:r w:rsidRPr="00B549C7">
        <w:rPr>
          <w:sz w:val="28"/>
          <w:szCs w:val="28"/>
        </w:rPr>
        <w:t>не допускаются.</w:t>
      </w:r>
    </w:p>
    <w:p w:rsidR="00002BB8" w:rsidRPr="00B549C7" w:rsidRDefault="00002BB8" w:rsidP="00002BB8">
      <w:pPr>
        <w:ind w:firstLine="567"/>
        <w:jc w:val="both"/>
        <w:rPr>
          <w:sz w:val="28"/>
          <w:szCs w:val="28"/>
        </w:rPr>
      </w:pPr>
      <w:r w:rsidRPr="00B549C7">
        <w:rPr>
          <w:sz w:val="28"/>
          <w:szCs w:val="28"/>
        </w:rP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002BB8" w:rsidRPr="00B549C7" w:rsidRDefault="00002BB8" w:rsidP="00002BB8">
      <w:pPr>
        <w:ind w:firstLine="567"/>
        <w:jc w:val="both"/>
        <w:rPr>
          <w:sz w:val="28"/>
          <w:szCs w:val="28"/>
        </w:rPr>
      </w:pPr>
      <w:r w:rsidRPr="00B549C7">
        <w:rPr>
          <w:sz w:val="28"/>
          <w:szCs w:val="28"/>
        </w:rPr>
        <w:t>Коэффициент запаса прочности при замене пластинчат</w:t>
      </w:r>
      <w:r>
        <w:rPr>
          <w:sz w:val="28"/>
          <w:szCs w:val="28"/>
        </w:rPr>
        <w:t>ых цепей, применяемых в механиз</w:t>
      </w:r>
      <w:r w:rsidRPr="00B549C7">
        <w:rPr>
          <w:sz w:val="28"/>
          <w:szCs w:val="28"/>
        </w:rPr>
        <w:t xml:space="preserve">мах ПС, по отношению к разрушающей нагрузке должен быть </w:t>
      </w:r>
      <w:r>
        <w:rPr>
          <w:sz w:val="28"/>
          <w:szCs w:val="28"/>
        </w:rPr>
        <w:t>не менее 3 для групп классифика</w:t>
      </w:r>
      <w:r w:rsidRPr="00B549C7">
        <w:rPr>
          <w:sz w:val="28"/>
          <w:szCs w:val="28"/>
        </w:rPr>
        <w:t>ции (режима) механизма (определяемых в</w:t>
      </w:r>
      <w:r>
        <w:rPr>
          <w:sz w:val="28"/>
          <w:szCs w:val="28"/>
        </w:rPr>
        <w:t xml:space="preserve"> соответствии с приложением №</w:t>
      </w:r>
      <w:r w:rsidRPr="00B549C7">
        <w:rPr>
          <w:sz w:val="28"/>
          <w:szCs w:val="28"/>
        </w:rPr>
        <w:t xml:space="preserve"> 6 к настоящим ФНП) М1 - М2 и не менее 5 для остальных групп классификации механизмов.</w:t>
      </w:r>
    </w:p>
    <w:p w:rsidR="00002BB8" w:rsidRPr="00B549C7" w:rsidRDefault="00002BB8" w:rsidP="00002BB8">
      <w:pPr>
        <w:ind w:firstLine="567"/>
        <w:jc w:val="both"/>
        <w:rPr>
          <w:sz w:val="28"/>
          <w:szCs w:val="28"/>
        </w:rPr>
      </w:pPr>
      <w:r w:rsidRPr="00B549C7">
        <w:rPr>
          <w:sz w:val="28"/>
          <w:szCs w:val="28"/>
        </w:rPr>
        <w:t xml:space="preserve">Коэффициенты запаса прочности при замене сварных грузовых цепей механизмов подъема по отношению к разрушающей нагрузке должны быть </w:t>
      </w:r>
      <w:r>
        <w:rPr>
          <w:sz w:val="28"/>
          <w:szCs w:val="28"/>
        </w:rPr>
        <w:br/>
      </w:r>
      <w:r w:rsidRPr="00B549C7">
        <w:rPr>
          <w:sz w:val="28"/>
          <w:szCs w:val="28"/>
        </w:rPr>
        <w:t xml:space="preserve">не менее 3 для групп классификации (режима) механизма (определяемых </w:t>
      </w:r>
      <w:r>
        <w:rPr>
          <w:sz w:val="28"/>
          <w:szCs w:val="28"/>
        </w:rPr>
        <w:br/>
        <w:t>в соответствии с приложением №</w:t>
      </w:r>
      <w:r w:rsidRPr="00B549C7">
        <w:rPr>
          <w:sz w:val="28"/>
          <w:szCs w:val="28"/>
        </w:rPr>
        <w:t xml:space="preserve"> 6 к настоящим ФНП) М1 -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002BB8" w:rsidRDefault="00002BB8" w:rsidP="00002BB8">
      <w:pPr>
        <w:ind w:firstLine="567"/>
        <w:jc w:val="both"/>
        <w:rPr>
          <w:sz w:val="28"/>
          <w:szCs w:val="28"/>
        </w:rPr>
      </w:pPr>
      <w:r w:rsidRPr="00B549C7">
        <w:rPr>
          <w:sz w:val="28"/>
          <w:szCs w:val="28"/>
        </w:rPr>
        <w:t xml:space="preserve">При отсутствии в паспорте ПС группы классификации механизма ее </w:t>
      </w:r>
      <w:r>
        <w:rPr>
          <w:sz w:val="28"/>
          <w:szCs w:val="28"/>
        </w:rPr>
        <w:t>определяют согласно приложению №</w:t>
      </w:r>
      <w:r w:rsidRPr="00B549C7">
        <w:rPr>
          <w:sz w:val="28"/>
          <w:szCs w:val="28"/>
        </w:rPr>
        <w:t xml:space="preserve"> 6 к настоящим ФНП.</w:t>
      </w:r>
    </w:p>
    <w:p w:rsidR="00002BB8" w:rsidRPr="00F26B37" w:rsidRDefault="00002BB8" w:rsidP="00002BB8">
      <w:pPr>
        <w:ind w:firstLine="567"/>
        <w:jc w:val="both"/>
        <w:rPr>
          <w:sz w:val="28"/>
          <w:szCs w:val="28"/>
        </w:rPr>
      </w:pPr>
      <w:r w:rsidRPr="00F26B37">
        <w:rPr>
          <w:sz w:val="28"/>
          <w:szCs w:val="28"/>
        </w:rP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002BB8" w:rsidRDefault="00002BB8" w:rsidP="00002BB8">
      <w:pPr>
        <w:ind w:firstLine="567"/>
        <w:jc w:val="both"/>
        <w:rPr>
          <w:sz w:val="28"/>
          <w:szCs w:val="28"/>
        </w:rPr>
      </w:pPr>
      <w:r w:rsidRPr="00F26B37">
        <w:rPr>
          <w:sz w:val="28"/>
          <w:szCs w:val="28"/>
        </w:rPr>
        <w:t>201. Браковку стальных цепей в эксплуатации следует</w:t>
      </w:r>
      <w:r>
        <w:rPr>
          <w:sz w:val="28"/>
          <w:szCs w:val="28"/>
        </w:rPr>
        <w:t xml:space="preserve"> выполнять согласно приложению №</w:t>
      </w:r>
      <w:r w:rsidRPr="00F26B37">
        <w:rPr>
          <w:sz w:val="28"/>
          <w:szCs w:val="28"/>
        </w:rPr>
        <w:t xml:space="preserve"> 7 к настоящим ФНП.</w:t>
      </w:r>
    </w:p>
    <w:p w:rsidR="00002BB8" w:rsidRDefault="00002BB8" w:rsidP="00002BB8">
      <w:pPr>
        <w:ind w:firstLine="567"/>
        <w:jc w:val="both"/>
        <w:rPr>
          <w:sz w:val="28"/>
          <w:szCs w:val="28"/>
        </w:rPr>
      </w:pPr>
    </w:p>
    <w:p w:rsidR="00002BB8" w:rsidRPr="00F26B37" w:rsidRDefault="00002BB8" w:rsidP="00002BB8">
      <w:pPr>
        <w:ind w:firstLine="567"/>
        <w:jc w:val="center"/>
        <w:rPr>
          <w:b/>
          <w:sz w:val="28"/>
          <w:szCs w:val="28"/>
        </w:rPr>
      </w:pPr>
      <w:r w:rsidRPr="00F26B37">
        <w:rPr>
          <w:b/>
          <w:sz w:val="28"/>
          <w:szCs w:val="28"/>
        </w:rPr>
        <w:lastRenderedPageBreak/>
        <w:t>Требования к процессу эксплуатации, проверке состояния</w:t>
      </w:r>
    </w:p>
    <w:p w:rsidR="00002BB8" w:rsidRPr="00F26B37" w:rsidRDefault="00002BB8" w:rsidP="00002BB8">
      <w:pPr>
        <w:ind w:firstLine="567"/>
        <w:jc w:val="center"/>
        <w:rPr>
          <w:b/>
          <w:sz w:val="28"/>
          <w:szCs w:val="28"/>
        </w:rPr>
      </w:pPr>
      <w:r w:rsidRPr="00F26B37">
        <w:rPr>
          <w:b/>
          <w:sz w:val="28"/>
          <w:szCs w:val="28"/>
        </w:rPr>
        <w:t>и дефектации рельсового пути</w:t>
      </w:r>
    </w:p>
    <w:p w:rsidR="00002BB8" w:rsidRDefault="00002BB8" w:rsidP="00002BB8">
      <w:pPr>
        <w:ind w:firstLine="567"/>
        <w:jc w:val="both"/>
        <w:rPr>
          <w:sz w:val="28"/>
          <w:szCs w:val="28"/>
        </w:rPr>
      </w:pPr>
    </w:p>
    <w:p w:rsidR="00002BB8" w:rsidRPr="00F26B37" w:rsidRDefault="00002BB8" w:rsidP="00002BB8">
      <w:pPr>
        <w:ind w:firstLine="567"/>
        <w:jc w:val="both"/>
        <w:rPr>
          <w:sz w:val="28"/>
          <w:szCs w:val="28"/>
        </w:rPr>
      </w:pPr>
      <w:r w:rsidRPr="00F26B37">
        <w:rPr>
          <w:sz w:val="28"/>
          <w:szCs w:val="28"/>
        </w:rPr>
        <w:t xml:space="preserve">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w:t>
      </w:r>
      <w:r>
        <w:rPr>
          <w:sz w:val="28"/>
          <w:szCs w:val="28"/>
        </w:rPr>
        <w:br/>
      </w:r>
      <w:r w:rsidRPr="00F26B37">
        <w:rPr>
          <w:sz w:val="28"/>
          <w:szCs w:val="28"/>
        </w:rPr>
        <w:t>и паспорте ПС.</w:t>
      </w:r>
    </w:p>
    <w:p w:rsidR="00002BB8" w:rsidRPr="00F26B37" w:rsidRDefault="00002BB8" w:rsidP="00002BB8">
      <w:pPr>
        <w:ind w:firstLine="567"/>
        <w:jc w:val="both"/>
        <w:rPr>
          <w:sz w:val="28"/>
          <w:szCs w:val="28"/>
        </w:rPr>
      </w:pPr>
      <w:r w:rsidRPr="00F26B37">
        <w:rPr>
          <w:sz w:val="28"/>
          <w:szCs w:val="28"/>
        </w:rPr>
        <w:t>Рельсовый путь должен обеспечивать свободный, без заеданий, проезд установленных на нем ПС на всем участке их следования.</w:t>
      </w:r>
    </w:p>
    <w:p w:rsidR="00002BB8" w:rsidRPr="00F26B37" w:rsidRDefault="00002BB8" w:rsidP="00002BB8">
      <w:pPr>
        <w:ind w:firstLine="567"/>
        <w:jc w:val="both"/>
        <w:rPr>
          <w:sz w:val="28"/>
          <w:szCs w:val="28"/>
        </w:rPr>
      </w:pPr>
      <w:r w:rsidRPr="00F26B37">
        <w:rPr>
          <w:sz w:val="28"/>
          <w:szCs w:val="28"/>
        </w:rPr>
        <w:t>Устройство и размеры лестниц, посадочных площадок и</w:t>
      </w:r>
      <w:r>
        <w:rPr>
          <w:sz w:val="28"/>
          <w:szCs w:val="28"/>
        </w:rPr>
        <w:t xml:space="preserve"> галерей надземных рельсовых пу</w:t>
      </w:r>
      <w:r w:rsidRPr="00F26B37">
        <w:rPr>
          <w:sz w:val="28"/>
          <w:szCs w:val="28"/>
        </w:rPr>
        <w:t xml:space="preserve">тей должны соответствовать требованиям проектной </w:t>
      </w:r>
      <w:r>
        <w:rPr>
          <w:sz w:val="28"/>
          <w:szCs w:val="28"/>
        </w:rPr>
        <w:br/>
      </w:r>
      <w:r w:rsidRPr="00F26B37">
        <w:rPr>
          <w:sz w:val="28"/>
          <w:szCs w:val="28"/>
        </w:rPr>
        <w:t>и эксплуатационной документации на рельсовый путь.</w:t>
      </w:r>
    </w:p>
    <w:p w:rsidR="00002BB8" w:rsidRDefault="00002BB8" w:rsidP="00002BB8">
      <w:pPr>
        <w:ind w:firstLine="567"/>
        <w:jc w:val="both"/>
        <w:rPr>
          <w:sz w:val="28"/>
          <w:szCs w:val="28"/>
        </w:rPr>
      </w:pPr>
      <w:r w:rsidRPr="00F26B37">
        <w:rPr>
          <w:sz w:val="28"/>
          <w:szCs w:val="28"/>
        </w:rPr>
        <w:t xml:space="preserve">При установке на эксплуатирующийся рельсовый путь дополнительного </w:t>
      </w:r>
      <w:r>
        <w:rPr>
          <w:sz w:val="28"/>
          <w:szCs w:val="28"/>
        </w:rPr>
        <w:t>ПС или взамен ис</w:t>
      </w:r>
      <w:r w:rsidRPr="00F26B37">
        <w:rPr>
          <w:sz w:val="28"/>
          <w:szCs w:val="28"/>
        </w:rPr>
        <w:t>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002BB8" w:rsidRPr="00CC59B8" w:rsidRDefault="00002BB8" w:rsidP="00002BB8">
      <w:pPr>
        <w:ind w:firstLine="567"/>
        <w:jc w:val="both"/>
        <w:rPr>
          <w:sz w:val="28"/>
          <w:szCs w:val="28"/>
        </w:rPr>
      </w:pPr>
      <w:r w:rsidRPr="00CC59B8">
        <w:rPr>
          <w:sz w:val="28"/>
          <w:szCs w:val="28"/>
        </w:rPr>
        <w:t xml:space="preserve">203. Рельсовый путь ПС (исключая рельсовые пути башенных </w:t>
      </w:r>
      <w:r>
        <w:rPr>
          <w:sz w:val="28"/>
          <w:szCs w:val="28"/>
        </w:rPr>
        <w:br/>
      </w:r>
      <w:r w:rsidRPr="00CC59B8">
        <w:rPr>
          <w:sz w:val="28"/>
          <w:szCs w:val="28"/>
        </w:rPr>
        <w:t>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002BB8" w:rsidRPr="00CC59B8" w:rsidRDefault="00002BB8" w:rsidP="00002BB8">
      <w:pPr>
        <w:ind w:firstLine="567"/>
        <w:jc w:val="both"/>
        <w:rPr>
          <w:sz w:val="28"/>
          <w:szCs w:val="28"/>
        </w:rPr>
      </w:pPr>
      <w:r w:rsidRPr="00CC59B8">
        <w:rPr>
          <w:sz w:val="28"/>
          <w:szCs w:val="28"/>
        </w:rPr>
        <w:t>а) обеспечивать плавный, без заеданий, проезд;</w:t>
      </w:r>
    </w:p>
    <w:p w:rsidR="00002BB8" w:rsidRPr="00CC59B8" w:rsidRDefault="00002BB8" w:rsidP="00002BB8">
      <w:pPr>
        <w:ind w:firstLine="567"/>
        <w:jc w:val="both"/>
        <w:rPr>
          <w:sz w:val="28"/>
          <w:szCs w:val="28"/>
        </w:rPr>
      </w:pPr>
      <w:r w:rsidRPr="00CC59B8">
        <w:rPr>
          <w:sz w:val="28"/>
          <w:szCs w:val="28"/>
        </w:rPr>
        <w:t>б) быть оборудованными замками с электрической блокировкой, исключающей переезд при незапертом замке;</w:t>
      </w:r>
    </w:p>
    <w:p w:rsidR="00002BB8" w:rsidRPr="00CC59B8" w:rsidRDefault="00002BB8" w:rsidP="00002BB8">
      <w:pPr>
        <w:ind w:firstLine="567"/>
        <w:jc w:val="both"/>
        <w:rPr>
          <w:sz w:val="28"/>
          <w:szCs w:val="28"/>
        </w:rPr>
      </w:pPr>
      <w:r w:rsidRPr="00CC59B8">
        <w:rPr>
          <w:sz w:val="28"/>
          <w:szCs w:val="28"/>
        </w:rP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002BB8" w:rsidRPr="00CC59B8" w:rsidRDefault="00002BB8" w:rsidP="00002BB8">
      <w:pPr>
        <w:ind w:firstLine="567"/>
        <w:jc w:val="both"/>
        <w:rPr>
          <w:sz w:val="28"/>
          <w:szCs w:val="28"/>
        </w:rPr>
      </w:pPr>
      <w:r w:rsidRPr="00CC59B8">
        <w:rPr>
          <w:sz w:val="28"/>
          <w:szCs w:val="28"/>
        </w:rPr>
        <w:t xml:space="preserve">г) обеспечивать управление переводом стрелки или поворотного круга </w:t>
      </w:r>
      <w:r>
        <w:rPr>
          <w:sz w:val="28"/>
          <w:szCs w:val="28"/>
        </w:rPr>
        <w:br/>
      </w:r>
      <w:r w:rsidRPr="00CC59B8">
        <w:rPr>
          <w:sz w:val="28"/>
          <w:szCs w:val="28"/>
        </w:rPr>
        <w:t>от сигнала системы управления грузовой тележкой (электрической талью);</w:t>
      </w:r>
    </w:p>
    <w:p w:rsidR="00002BB8" w:rsidRDefault="00002BB8" w:rsidP="00002BB8">
      <w:pPr>
        <w:ind w:firstLine="567"/>
        <w:jc w:val="both"/>
        <w:rPr>
          <w:sz w:val="28"/>
          <w:szCs w:val="28"/>
        </w:rPr>
      </w:pPr>
      <w:r w:rsidRPr="00CC59B8">
        <w:rPr>
          <w:sz w:val="28"/>
          <w:szCs w:val="28"/>
        </w:rPr>
        <w:t xml:space="preserve">д) быть оборудованными единым выключателем для подачи напряжения </w:t>
      </w:r>
      <w:r>
        <w:rPr>
          <w:sz w:val="28"/>
          <w:szCs w:val="28"/>
        </w:rPr>
        <w:br/>
      </w:r>
      <w:r w:rsidRPr="00CC59B8">
        <w:rPr>
          <w:sz w:val="28"/>
          <w:szCs w:val="28"/>
        </w:rPr>
        <w:t xml:space="preserve">на троллеи (или электрический кабель) грузовой тележки (электрической тали), на механизмы управления стрелок и электрические аппараты блокировочных </w:t>
      </w:r>
      <w:r>
        <w:rPr>
          <w:sz w:val="28"/>
          <w:szCs w:val="28"/>
        </w:rPr>
        <w:t>устройств,</w:t>
      </w:r>
      <w:r w:rsidRPr="00E63149">
        <w:t xml:space="preserve"> </w:t>
      </w:r>
      <w:r w:rsidRPr="00E63149">
        <w:rPr>
          <w:sz w:val="28"/>
          <w:szCs w:val="28"/>
        </w:rPr>
        <w:t>такой выключатель должен иметь соответствующее обозначение, а также приспособление для запира</w:t>
      </w:r>
      <w:r>
        <w:rPr>
          <w:sz w:val="28"/>
          <w:szCs w:val="28"/>
        </w:rPr>
        <w:t>ния его в отключенном положении.</w:t>
      </w:r>
    </w:p>
    <w:p w:rsidR="00002BB8" w:rsidRDefault="00002BB8" w:rsidP="00002BB8">
      <w:pPr>
        <w:ind w:firstLine="567"/>
        <w:jc w:val="both"/>
        <w:rPr>
          <w:sz w:val="28"/>
          <w:szCs w:val="28"/>
        </w:rPr>
      </w:pPr>
      <w:r w:rsidRPr="00777636">
        <w:rPr>
          <w:sz w:val="28"/>
          <w:szCs w:val="28"/>
        </w:rP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r>
        <w:rPr>
          <w:sz w:val="28"/>
          <w:szCs w:val="28"/>
        </w:rPr>
        <w:t xml:space="preserve">. </w:t>
      </w:r>
      <w:r w:rsidRPr="00777636">
        <w:rPr>
          <w:sz w:val="28"/>
          <w:szCs w:val="28"/>
        </w:rPr>
        <w:t>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 При установке тупиковых упоров должна быть обеспечена соосность амортизатора упора с буфером крана.</w:t>
      </w:r>
    </w:p>
    <w:p w:rsidR="00002BB8" w:rsidRDefault="00002BB8" w:rsidP="00002BB8">
      <w:pPr>
        <w:ind w:firstLine="567"/>
        <w:jc w:val="both"/>
        <w:rPr>
          <w:sz w:val="28"/>
          <w:szCs w:val="28"/>
        </w:rPr>
      </w:pPr>
      <w:r w:rsidRPr="00777636">
        <w:rPr>
          <w:sz w:val="28"/>
          <w:szCs w:val="28"/>
        </w:rPr>
        <w:lastRenderedPageBreak/>
        <w:t>Для ПС, установленных на наземном рельсовом пути</w:t>
      </w:r>
      <w:r>
        <w:rPr>
          <w:sz w:val="28"/>
          <w:szCs w:val="28"/>
        </w:rPr>
        <w:t>, с питающим электрическим кабе</w:t>
      </w:r>
      <w:r w:rsidRPr="00777636">
        <w:rPr>
          <w:sz w:val="28"/>
          <w:szCs w:val="28"/>
        </w:rPr>
        <w:t xml:space="preserve">лем и кабельным барабаном основание пути должно быть </w:t>
      </w:r>
      <w:r>
        <w:rPr>
          <w:sz w:val="28"/>
          <w:szCs w:val="28"/>
        </w:rPr>
        <w:t>спланировано на уровне верха по</w:t>
      </w:r>
      <w:r w:rsidRPr="00777636">
        <w:rPr>
          <w:sz w:val="28"/>
          <w:szCs w:val="28"/>
        </w:rPr>
        <w:t>лушпал (железобетонной балки) или вдоль рельсового пути установлен лоток для кабеля. Для ПС без кабельного барабана наличие вдоль рельсового пути лотка для кабеля обязательно.</w:t>
      </w:r>
    </w:p>
    <w:p w:rsidR="00002BB8" w:rsidRDefault="00002BB8" w:rsidP="00002BB8">
      <w:pPr>
        <w:ind w:firstLine="567"/>
        <w:jc w:val="both"/>
        <w:rPr>
          <w:sz w:val="28"/>
          <w:szCs w:val="28"/>
        </w:rPr>
      </w:pPr>
      <w:r w:rsidRPr="00777636">
        <w:rPr>
          <w:sz w:val="28"/>
          <w:szCs w:val="28"/>
        </w:rPr>
        <w:t>205. Переезд транспортных средств через пути ПС, пе</w:t>
      </w:r>
      <w:r>
        <w:rPr>
          <w:sz w:val="28"/>
          <w:szCs w:val="28"/>
        </w:rPr>
        <w:t xml:space="preserve">редвигающихся </w:t>
      </w:r>
      <w:r>
        <w:rPr>
          <w:sz w:val="28"/>
          <w:szCs w:val="28"/>
        </w:rPr>
        <w:br/>
        <w:t>по наземному рель</w:t>
      </w:r>
      <w:r w:rsidRPr="00777636">
        <w:rPr>
          <w:sz w:val="28"/>
          <w:szCs w:val="28"/>
        </w:rPr>
        <w:t>совому пути, должен быть обустроен эксплуатирующей организацией с учетом интенсивности движения транспортных средств. При этом вся полнота ответственности за промышленную безопасность таких переездов возлагается на эксплуатирующую ПС организацию</w:t>
      </w:r>
      <w:r>
        <w:rPr>
          <w:sz w:val="28"/>
          <w:szCs w:val="28"/>
        </w:rPr>
        <w:t>.</w:t>
      </w:r>
    </w:p>
    <w:p w:rsidR="00002BB8" w:rsidRPr="00777636" w:rsidRDefault="00002BB8" w:rsidP="00002BB8">
      <w:pPr>
        <w:ind w:firstLine="567"/>
        <w:jc w:val="both"/>
        <w:rPr>
          <w:sz w:val="28"/>
          <w:szCs w:val="28"/>
        </w:rPr>
      </w:pPr>
      <w:r w:rsidRPr="00777636">
        <w:rPr>
          <w:sz w:val="28"/>
          <w:szCs w:val="28"/>
        </w:rPr>
        <w:t xml:space="preserve">206. Пересечение путей козловых, башенных и портальных кранов </w:t>
      </w:r>
      <w:r>
        <w:rPr>
          <w:sz w:val="28"/>
          <w:szCs w:val="28"/>
        </w:rPr>
        <w:br/>
      </w:r>
      <w:r w:rsidRPr="00777636">
        <w:rPr>
          <w:sz w:val="28"/>
          <w:szCs w:val="28"/>
        </w:rPr>
        <w:t>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002BB8" w:rsidRPr="00777636" w:rsidRDefault="00002BB8" w:rsidP="00002BB8">
      <w:pPr>
        <w:ind w:firstLine="567"/>
        <w:jc w:val="both"/>
        <w:rPr>
          <w:sz w:val="28"/>
          <w:szCs w:val="28"/>
        </w:rPr>
      </w:pPr>
      <w:r w:rsidRPr="00777636">
        <w:rPr>
          <w:sz w:val="28"/>
          <w:szCs w:val="28"/>
        </w:rPr>
        <w:t xml:space="preserve">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w:t>
      </w:r>
      <w:r>
        <w:rPr>
          <w:sz w:val="28"/>
          <w:szCs w:val="28"/>
        </w:rPr>
        <w:br/>
      </w:r>
      <w:r w:rsidRPr="00777636">
        <w:rPr>
          <w:sz w:val="28"/>
          <w:szCs w:val="28"/>
        </w:rPr>
        <w:t xml:space="preserve">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w:t>
      </w:r>
      <w:r>
        <w:rPr>
          <w:sz w:val="28"/>
          <w:szCs w:val="28"/>
        </w:rPr>
        <w:br/>
      </w:r>
      <w:r w:rsidRPr="00777636">
        <w:rPr>
          <w:sz w:val="28"/>
          <w:szCs w:val="28"/>
        </w:rPr>
        <w:t>и организацию движения на них возлагается на эксплуатирующую организацию.</w:t>
      </w:r>
    </w:p>
    <w:p w:rsidR="00002BB8" w:rsidRPr="00777636" w:rsidRDefault="00002BB8" w:rsidP="00002BB8">
      <w:pPr>
        <w:ind w:firstLine="567"/>
        <w:jc w:val="both"/>
        <w:rPr>
          <w:sz w:val="28"/>
          <w:szCs w:val="28"/>
        </w:rPr>
      </w:pPr>
      <w:r w:rsidRPr="00777636">
        <w:rPr>
          <w:sz w:val="28"/>
          <w:szCs w:val="28"/>
        </w:rPr>
        <w:t xml:space="preserve">207. Готовность рельсового пути к эксплуатации, в том </w:t>
      </w:r>
      <w:r>
        <w:rPr>
          <w:sz w:val="28"/>
          <w:szCs w:val="28"/>
        </w:rPr>
        <w:t>числе после ремонта (реконструк</w:t>
      </w:r>
      <w:r w:rsidRPr="00777636">
        <w:rPr>
          <w:sz w:val="28"/>
          <w:szCs w:val="28"/>
        </w:rPr>
        <w:t xml:space="preserve">ции), должна быть подтверждена актом сдачи-приемки </w:t>
      </w:r>
      <w:r>
        <w:rPr>
          <w:sz w:val="28"/>
          <w:szCs w:val="28"/>
        </w:rPr>
        <w:br/>
      </w:r>
      <w:r w:rsidRPr="00777636">
        <w:rPr>
          <w:sz w:val="28"/>
          <w:szCs w:val="28"/>
        </w:rPr>
        <w:t>(с прилагаемыми к нему результатами планово-высотной съемки).</w:t>
      </w:r>
    </w:p>
    <w:p w:rsidR="00002BB8" w:rsidRPr="00777636" w:rsidRDefault="00002BB8" w:rsidP="00002BB8">
      <w:pPr>
        <w:ind w:firstLine="567"/>
        <w:jc w:val="both"/>
        <w:rPr>
          <w:sz w:val="28"/>
          <w:szCs w:val="28"/>
        </w:rPr>
      </w:pPr>
      <w:r w:rsidRPr="00777636">
        <w:rPr>
          <w:sz w:val="28"/>
          <w:szCs w:val="28"/>
        </w:rPr>
        <w:t xml:space="preserve">Предельные величины отклонений рельсового пути от проектного положения, указанные в руководстве (инструкции) по эксплуатации ПС, </w:t>
      </w:r>
      <w:r>
        <w:rPr>
          <w:sz w:val="28"/>
          <w:szCs w:val="28"/>
        </w:rPr>
        <w:br/>
      </w:r>
      <w:r w:rsidRPr="00777636">
        <w:rPr>
          <w:sz w:val="28"/>
          <w:szCs w:val="28"/>
        </w:rPr>
        <w:t>не должны превышать в</w:t>
      </w:r>
      <w:r>
        <w:rPr>
          <w:sz w:val="28"/>
          <w:szCs w:val="28"/>
        </w:rPr>
        <w:t>еличин, указанных в приложении №</w:t>
      </w:r>
      <w:r w:rsidRPr="00777636">
        <w:rPr>
          <w:sz w:val="28"/>
          <w:szCs w:val="28"/>
        </w:rPr>
        <w:t xml:space="preserve"> 8 к настоящим ФНП.</w:t>
      </w:r>
    </w:p>
    <w:p w:rsidR="00002BB8" w:rsidRDefault="00002BB8" w:rsidP="00002BB8">
      <w:pPr>
        <w:ind w:firstLine="567"/>
        <w:jc w:val="both"/>
        <w:rPr>
          <w:sz w:val="28"/>
          <w:szCs w:val="28"/>
        </w:rPr>
      </w:pPr>
      <w:r w:rsidRPr="00777636">
        <w:rPr>
          <w:sz w:val="28"/>
          <w:szCs w:val="28"/>
        </w:rPr>
        <w:t xml:space="preserve">Дефекты рельсов и шпал рельсового пути не должны превышать норм браковки, приведенных в приложении </w:t>
      </w:r>
      <w:r>
        <w:rPr>
          <w:sz w:val="28"/>
          <w:szCs w:val="28"/>
        </w:rPr>
        <w:t>№</w:t>
      </w:r>
      <w:r w:rsidRPr="00777636">
        <w:rPr>
          <w:sz w:val="28"/>
          <w:szCs w:val="28"/>
        </w:rPr>
        <w:t xml:space="preserve"> 3 к настоящим ФНП.</w:t>
      </w:r>
    </w:p>
    <w:p w:rsidR="00002BB8" w:rsidRPr="00D35DB3" w:rsidRDefault="00002BB8" w:rsidP="00002BB8">
      <w:pPr>
        <w:ind w:firstLine="567"/>
        <w:jc w:val="both"/>
        <w:rPr>
          <w:sz w:val="28"/>
          <w:szCs w:val="28"/>
        </w:rPr>
      </w:pPr>
      <w:r w:rsidRPr="00D35DB3">
        <w:rPr>
          <w:sz w:val="28"/>
          <w:szCs w:val="28"/>
        </w:rPr>
        <w:t>208. На каждом рельсовом пути должен быть выделен участок для стоянки ПС в нерабочем состоянии.</w:t>
      </w:r>
    </w:p>
    <w:p w:rsidR="00002BB8" w:rsidRPr="00D35DB3" w:rsidRDefault="00002BB8" w:rsidP="00002BB8">
      <w:pPr>
        <w:ind w:firstLine="567"/>
        <w:jc w:val="both"/>
        <w:rPr>
          <w:sz w:val="28"/>
          <w:szCs w:val="28"/>
        </w:rPr>
      </w:pPr>
      <w:r w:rsidRPr="00D35DB3">
        <w:rPr>
          <w:sz w:val="28"/>
          <w:szCs w:val="28"/>
        </w:rP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002BB8" w:rsidRPr="00D35DB3" w:rsidRDefault="00002BB8" w:rsidP="00002BB8">
      <w:pPr>
        <w:ind w:firstLine="567"/>
        <w:jc w:val="both"/>
        <w:rPr>
          <w:sz w:val="28"/>
          <w:szCs w:val="28"/>
        </w:rPr>
      </w:pPr>
      <w:r w:rsidRPr="00D35DB3">
        <w:rPr>
          <w:sz w:val="28"/>
          <w:szCs w:val="28"/>
        </w:rPr>
        <w:t>210. Проверка состояния рельсового пути включает:</w:t>
      </w:r>
    </w:p>
    <w:p w:rsidR="00002BB8" w:rsidRPr="00D35DB3" w:rsidRDefault="00002BB8" w:rsidP="00002BB8">
      <w:pPr>
        <w:ind w:firstLine="567"/>
        <w:jc w:val="both"/>
        <w:rPr>
          <w:sz w:val="28"/>
          <w:szCs w:val="28"/>
        </w:rPr>
      </w:pPr>
      <w:r w:rsidRPr="00D35DB3">
        <w:rPr>
          <w:sz w:val="28"/>
          <w:szCs w:val="28"/>
        </w:rPr>
        <w:t>ежесменный осмотр;</w:t>
      </w:r>
    </w:p>
    <w:p w:rsidR="00002BB8" w:rsidRDefault="00002BB8" w:rsidP="00002BB8">
      <w:pPr>
        <w:ind w:firstLine="567"/>
        <w:jc w:val="both"/>
        <w:rPr>
          <w:sz w:val="28"/>
          <w:szCs w:val="28"/>
        </w:rPr>
      </w:pPr>
      <w:r w:rsidRPr="00D35DB3">
        <w:rPr>
          <w:sz w:val="28"/>
          <w:szCs w:val="28"/>
        </w:rPr>
        <w:t>плановую или внеочередную проверку состояния.</w:t>
      </w:r>
    </w:p>
    <w:p w:rsidR="00002BB8" w:rsidRPr="00D35DB3" w:rsidRDefault="00002BB8" w:rsidP="00002BB8">
      <w:pPr>
        <w:ind w:firstLine="567"/>
        <w:jc w:val="both"/>
        <w:rPr>
          <w:sz w:val="28"/>
          <w:szCs w:val="28"/>
        </w:rPr>
      </w:pPr>
      <w:r w:rsidRPr="00D35DB3">
        <w:rPr>
          <w:sz w:val="28"/>
          <w:szCs w:val="28"/>
        </w:rPr>
        <w:t>211. Ежесменный осмотр рельсового пути осуществляется крановщиком (оператором) в объеме, предусмотренном производственной инструкцией.</w:t>
      </w:r>
    </w:p>
    <w:p w:rsidR="00002BB8" w:rsidRPr="00D35DB3" w:rsidRDefault="00002BB8" w:rsidP="00002BB8">
      <w:pPr>
        <w:ind w:firstLine="567"/>
        <w:jc w:val="both"/>
        <w:rPr>
          <w:sz w:val="28"/>
          <w:szCs w:val="28"/>
        </w:rPr>
      </w:pPr>
      <w:r w:rsidRPr="00D35DB3">
        <w:rPr>
          <w:sz w:val="28"/>
          <w:szCs w:val="28"/>
        </w:rPr>
        <w:t>В случае обнаружения неисправностей в известность ставится специалист, ответственный за безопасное производство работ с применением ПС.</w:t>
      </w:r>
    </w:p>
    <w:p w:rsidR="00002BB8" w:rsidRPr="00D35DB3" w:rsidRDefault="00002BB8" w:rsidP="00002BB8">
      <w:pPr>
        <w:ind w:firstLine="567"/>
        <w:jc w:val="both"/>
        <w:rPr>
          <w:sz w:val="28"/>
          <w:szCs w:val="28"/>
        </w:rPr>
      </w:pPr>
      <w:r w:rsidRPr="00D35DB3">
        <w:rPr>
          <w:sz w:val="28"/>
          <w:szCs w:val="28"/>
        </w:rPr>
        <w:lastRenderedPageBreak/>
        <w:t>212. Осмотр состояния рельсовых путей после каждых 2</w:t>
      </w:r>
      <w:r>
        <w:rPr>
          <w:sz w:val="28"/>
          <w:szCs w:val="28"/>
        </w:rPr>
        <w:t>4 смен работы проводится кранов</w:t>
      </w:r>
      <w:r w:rsidRPr="00D35DB3">
        <w:rPr>
          <w:sz w:val="28"/>
          <w:szCs w:val="28"/>
        </w:rPr>
        <w:t xml:space="preserve">щиком (оператором) под руководством ответственного </w:t>
      </w:r>
      <w:r>
        <w:rPr>
          <w:sz w:val="28"/>
          <w:szCs w:val="28"/>
        </w:rPr>
        <w:br/>
      </w:r>
      <w:r w:rsidRPr="00D35DB3">
        <w:rPr>
          <w:sz w:val="28"/>
          <w:szCs w:val="28"/>
        </w:rPr>
        <w:t>за содержание ПС в работоспособном состоянии.</w:t>
      </w:r>
    </w:p>
    <w:p w:rsidR="00002BB8" w:rsidRPr="00D35DB3" w:rsidRDefault="00002BB8" w:rsidP="00002BB8">
      <w:pPr>
        <w:ind w:firstLine="567"/>
        <w:jc w:val="both"/>
        <w:rPr>
          <w:sz w:val="28"/>
          <w:szCs w:val="28"/>
        </w:rPr>
      </w:pPr>
      <w:r w:rsidRPr="00D35DB3">
        <w:rPr>
          <w:sz w:val="28"/>
          <w:szCs w:val="28"/>
        </w:rPr>
        <w:t xml:space="preserve">213. Плановая проверка проводится не реже одного раза </w:t>
      </w:r>
      <w:r>
        <w:rPr>
          <w:sz w:val="28"/>
          <w:szCs w:val="28"/>
        </w:rPr>
        <w:t>в год под руководством специали</w:t>
      </w:r>
      <w:r w:rsidRPr="00D35DB3">
        <w:rPr>
          <w:sz w:val="28"/>
          <w:szCs w:val="28"/>
        </w:rPr>
        <w:t>ста, ответственного за осуществление производственного контроля при эксплуатации ПС.</w:t>
      </w:r>
    </w:p>
    <w:p w:rsidR="00002BB8" w:rsidRDefault="00002BB8" w:rsidP="00002BB8">
      <w:pPr>
        <w:ind w:firstLine="567"/>
        <w:jc w:val="both"/>
        <w:rPr>
          <w:sz w:val="28"/>
          <w:szCs w:val="28"/>
        </w:rPr>
      </w:pPr>
      <w:r w:rsidRPr="00D35DB3">
        <w:rPr>
          <w:sz w:val="28"/>
          <w:szCs w:val="28"/>
        </w:rPr>
        <w:t>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состояние рельсовых путей обеспечивает безопасную работу ПС.</w:t>
      </w:r>
    </w:p>
    <w:p w:rsidR="00002BB8" w:rsidRPr="00D35DB3" w:rsidRDefault="00002BB8" w:rsidP="00002BB8">
      <w:pPr>
        <w:ind w:firstLine="567"/>
        <w:jc w:val="both"/>
        <w:rPr>
          <w:sz w:val="28"/>
          <w:szCs w:val="28"/>
        </w:rPr>
      </w:pPr>
      <w:r w:rsidRPr="00D35DB3">
        <w:rPr>
          <w:sz w:val="28"/>
          <w:szCs w:val="28"/>
        </w:rPr>
        <w:t>214. Результаты осмотров рельсовых путей после каждых 24 смен работы ПС заносятся в вахтенные журналы крановщика (оператора) всех ПС, установленных на одном рельсовом пути, специалистом, ответственным за содержание ПС в работоспос</w:t>
      </w:r>
      <w:r>
        <w:rPr>
          <w:sz w:val="28"/>
          <w:szCs w:val="28"/>
        </w:rPr>
        <w:t>обном состоянии. Результаты про</w:t>
      </w:r>
      <w:r w:rsidRPr="00D35DB3">
        <w:rPr>
          <w:sz w:val="28"/>
          <w:szCs w:val="28"/>
        </w:rPr>
        <w:t>веденных плановых и внеочередных проверок состояния рельсовых путей оформляются актами (хранятся с паспортами ПС).</w:t>
      </w:r>
    </w:p>
    <w:p w:rsidR="00002BB8" w:rsidRDefault="00002BB8" w:rsidP="00002BB8">
      <w:pPr>
        <w:ind w:firstLine="567"/>
        <w:jc w:val="both"/>
        <w:rPr>
          <w:sz w:val="28"/>
          <w:szCs w:val="28"/>
        </w:rPr>
      </w:pPr>
      <w:r w:rsidRPr="00D35DB3">
        <w:rPr>
          <w:sz w:val="28"/>
          <w:szCs w:val="28"/>
        </w:rPr>
        <w:t>215. Внеочередная проверка наземных рельсовых путей проводится в объеме плановой проверки после продолжительных ливней или зимних оттепелей, отрицательно влияющих на состояние земляного полотна и балластного слоя, под руководством специалиста, ответственного за осуществление производственного контроля при эксплуатации ПС.</w:t>
      </w:r>
    </w:p>
    <w:p w:rsidR="00002BB8" w:rsidRPr="00D35DB3" w:rsidRDefault="00002BB8" w:rsidP="00002BB8">
      <w:pPr>
        <w:ind w:firstLine="567"/>
        <w:jc w:val="both"/>
        <w:rPr>
          <w:sz w:val="28"/>
          <w:szCs w:val="28"/>
        </w:rPr>
      </w:pPr>
      <w:r w:rsidRPr="00D35DB3">
        <w:rPr>
          <w:sz w:val="28"/>
          <w:szCs w:val="28"/>
        </w:rPr>
        <w:t>216. Периодическое комплексное обследование рельсо</w:t>
      </w:r>
      <w:r>
        <w:rPr>
          <w:sz w:val="28"/>
          <w:szCs w:val="28"/>
        </w:rPr>
        <w:t>вых путей проводится специализи</w:t>
      </w:r>
      <w:r w:rsidRPr="00D35DB3">
        <w:rPr>
          <w:sz w:val="28"/>
          <w:szCs w:val="28"/>
        </w:rPr>
        <w:t>рованными организациями и включает выполнение следующего комплекса работ:</w:t>
      </w:r>
    </w:p>
    <w:p w:rsidR="00002BB8" w:rsidRPr="00D35DB3" w:rsidRDefault="00002BB8" w:rsidP="00002BB8">
      <w:pPr>
        <w:ind w:firstLine="567"/>
        <w:jc w:val="both"/>
        <w:rPr>
          <w:sz w:val="28"/>
          <w:szCs w:val="28"/>
        </w:rPr>
      </w:pPr>
      <w:r w:rsidRPr="00D35DB3">
        <w:rPr>
          <w:sz w:val="28"/>
          <w:szCs w:val="28"/>
        </w:rPr>
        <w:t>проверку наличия службы эксплуатации ОПО, отвечающей за состояние рельсовых путей;</w:t>
      </w:r>
    </w:p>
    <w:p w:rsidR="00002BB8" w:rsidRPr="00D35DB3" w:rsidRDefault="00002BB8" w:rsidP="00002BB8">
      <w:pPr>
        <w:ind w:firstLine="567"/>
        <w:jc w:val="both"/>
        <w:rPr>
          <w:sz w:val="28"/>
          <w:szCs w:val="28"/>
        </w:rPr>
      </w:pPr>
      <w:r w:rsidRPr="00D35DB3">
        <w:rPr>
          <w:sz w:val="28"/>
          <w:szCs w:val="28"/>
        </w:rPr>
        <w:t>проверку наличия проектной и эксплуатационной документации;</w:t>
      </w:r>
    </w:p>
    <w:p w:rsidR="00002BB8" w:rsidRPr="00D35DB3" w:rsidRDefault="00002BB8" w:rsidP="00002BB8">
      <w:pPr>
        <w:ind w:firstLine="567"/>
        <w:jc w:val="both"/>
        <w:rPr>
          <w:sz w:val="28"/>
          <w:szCs w:val="28"/>
        </w:rPr>
      </w:pPr>
      <w:r w:rsidRPr="00D35DB3">
        <w:rPr>
          <w:sz w:val="28"/>
          <w:szCs w:val="28"/>
        </w:rPr>
        <w:t>поэлементное обследование рельсовых путей, включая оценку фактического состояния рельсового пути;</w:t>
      </w:r>
    </w:p>
    <w:p w:rsidR="00002BB8" w:rsidRPr="00D35DB3" w:rsidRDefault="00002BB8" w:rsidP="00002BB8">
      <w:pPr>
        <w:ind w:firstLine="567"/>
        <w:jc w:val="both"/>
        <w:rPr>
          <w:sz w:val="28"/>
          <w:szCs w:val="28"/>
        </w:rPr>
      </w:pPr>
      <w:r w:rsidRPr="00D35DB3">
        <w:rPr>
          <w:sz w:val="28"/>
          <w:szCs w:val="28"/>
        </w:rP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002BB8" w:rsidRPr="00D35DB3" w:rsidRDefault="00002BB8" w:rsidP="00002BB8">
      <w:pPr>
        <w:ind w:firstLine="567"/>
        <w:jc w:val="both"/>
        <w:rPr>
          <w:sz w:val="28"/>
          <w:szCs w:val="28"/>
        </w:rPr>
      </w:pPr>
      <w:r w:rsidRPr="00D35DB3">
        <w:rPr>
          <w:sz w:val="28"/>
          <w:szCs w:val="28"/>
        </w:rPr>
        <w:t>217. Результаты комплексного обследования оформляются актом.</w:t>
      </w:r>
    </w:p>
    <w:p w:rsidR="00002BB8" w:rsidRDefault="00002BB8" w:rsidP="00002BB8">
      <w:pPr>
        <w:ind w:firstLine="567"/>
        <w:jc w:val="both"/>
        <w:rPr>
          <w:sz w:val="28"/>
          <w:szCs w:val="28"/>
        </w:rPr>
      </w:pPr>
      <w:r w:rsidRPr="00D35DB3">
        <w:rPr>
          <w:sz w:val="28"/>
          <w:szCs w:val="28"/>
        </w:rPr>
        <w:t>218. Комплексное обследование рельсовых путей (наземных и на</w:t>
      </w:r>
      <w:r>
        <w:rPr>
          <w:sz w:val="28"/>
          <w:szCs w:val="28"/>
        </w:rPr>
        <w:t>дземных) должно прово</w:t>
      </w:r>
      <w:r w:rsidRPr="00D35DB3">
        <w:rPr>
          <w:sz w:val="28"/>
          <w:szCs w:val="28"/>
        </w:rPr>
        <w:t>диться не реже одного раза в три года, а также после подтоплений, наводнений, землетрясений, селей, произошедших на территории нахождения ПС.</w:t>
      </w:r>
    </w:p>
    <w:p w:rsidR="00002BB8" w:rsidRDefault="00002BB8" w:rsidP="00002BB8">
      <w:pPr>
        <w:ind w:firstLine="567"/>
        <w:jc w:val="both"/>
        <w:rPr>
          <w:sz w:val="28"/>
          <w:szCs w:val="28"/>
        </w:rPr>
      </w:pPr>
    </w:p>
    <w:p w:rsidR="00002BB8" w:rsidRPr="00D35DB3" w:rsidRDefault="00002BB8" w:rsidP="00002BB8">
      <w:pPr>
        <w:ind w:firstLine="567"/>
        <w:jc w:val="center"/>
        <w:rPr>
          <w:b/>
          <w:sz w:val="28"/>
          <w:szCs w:val="28"/>
        </w:rPr>
      </w:pPr>
      <w:r w:rsidRPr="00D35DB3">
        <w:rPr>
          <w:b/>
          <w:sz w:val="28"/>
          <w:szCs w:val="28"/>
        </w:rPr>
        <w:t>Требования к процессу эксплуатации, проверке состояния</w:t>
      </w:r>
    </w:p>
    <w:p w:rsidR="00002BB8" w:rsidRPr="00D35DB3" w:rsidRDefault="00002BB8" w:rsidP="00002BB8">
      <w:pPr>
        <w:ind w:firstLine="567"/>
        <w:jc w:val="center"/>
        <w:rPr>
          <w:b/>
          <w:sz w:val="28"/>
          <w:szCs w:val="28"/>
        </w:rPr>
      </w:pPr>
      <w:r w:rsidRPr="00D35DB3">
        <w:rPr>
          <w:b/>
          <w:sz w:val="28"/>
          <w:szCs w:val="28"/>
        </w:rPr>
        <w:t>и дефектации грузозахватных приспособлений и тары</w:t>
      </w:r>
    </w:p>
    <w:p w:rsidR="00002BB8" w:rsidRDefault="00002BB8" w:rsidP="00002BB8">
      <w:pPr>
        <w:ind w:firstLine="567"/>
        <w:jc w:val="both"/>
        <w:rPr>
          <w:sz w:val="28"/>
          <w:szCs w:val="28"/>
        </w:rPr>
      </w:pPr>
    </w:p>
    <w:p w:rsidR="00002BB8" w:rsidRDefault="00002BB8" w:rsidP="00002BB8">
      <w:pPr>
        <w:ind w:firstLine="567"/>
        <w:jc w:val="both"/>
        <w:rPr>
          <w:sz w:val="28"/>
          <w:szCs w:val="28"/>
        </w:rPr>
      </w:pPr>
      <w:r w:rsidRPr="00D35DB3">
        <w:rPr>
          <w:sz w:val="28"/>
          <w:szCs w:val="28"/>
        </w:rPr>
        <w:t xml:space="preserve">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w:t>
      </w:r>
      <w:r w:rsidRPr="00D35DB3">
        <w:rPr>
          <w:sz w:val="28"/>
          <w:szCs w:val="28"/>
        </w:rPr>
        <w:lastRenderedPageBreak/>
        <w:t>промышленной безопасности при эксплуатации ПС, совместно с которым они используются по назначению.</w:t>
      </w:r>
    </w:p>
    <w:p w:rsidR="00002BB8" w:rsidRDefault="00002BB8" w:rsidP="00002BB8">
      <w:pPr>
        <w:ind w:firstLine="567"/>
        <w:jc w:val="both"/>
        <w:rPr>
          <w:sz w:val="28"/>
          <w:szCs w:val="28"/>
        </w:rPr>
      </w:pPr>
      <w:r w:rsidRPr="00D35DB3">
        <w:rPr>
          <w:sz w:val="28"/>
          <w:szCs w:val="28"/>
        </w:rPr>
        <w:t xml:space="preserve">220. Персонал, который назначается для выполнения работ по строповке, </w:t>
      </w:r>
      <w:r>
        <w:rPr>
          <w:sz w:val="28"/>
          <w:szCs w:val="28"/>
        </w:rPr>
        <w:br/>
      </w:r>
      <w:r w:rsidRPr="00D35DB3">
        <w:rPr>
          <w:sz w:val="28"/>
          <w:szCs w:val="28"/>
        </w:rPr>
        <w:t>в том числе, по навешиванию на крюк ПС, зацепке и обвязке грузов, перемещаемых ПС с применением</w:t>
      </w:r>
      <w:r>
        <w:rPr>
          <w:sz w:val="28"/>
          <w:szCs w:val="28"/>
        </w:rPr>
        <w:t xml:space="preserve"> грузо</w:t>
      </w:r>
      <w:r w:rsidRPr="00D35DB3">
        <w:rPr>
          <w:sz w:val="28"/>
          <w:szCs w:val="28"/>
        </w:rPr>
        <w:t>захватных приспособлений, должен иметь уровень квалификации, соответствующий профессии «стропальщик»</w:t>
      </w:r>
      <w:r>
        <w:rPr>
          <w:sz w:val="28"/>
          <w:szCs w:val="28"/>
        </w:rPr>
        <w:t>.</w:t>
      </w:r>
    </w:p>
    <w:p w:rsidR="00002BB8" w:rsidRPr="00D35DB3" w:rsidRDefault="00002BB8" w:rsidP="00002BB8">
      <w:pPr>
        <w:ind w:firstLine="567"/>
        <w:jc w:val="both"/>
        <w:rPr>
          <w:sz w:val="28"/>
          <w:szCs w:val="28"/>
        </w:rPr>
      </w:pPr>
      <w:r w:rsidRPr="00D35DB3">
        <w:rPr>
          <w:sz w:val="28"/>
          <w:szCs w:val="28"/>
        </w:rP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002BB8" w:rsidRDefault="00002BB8" w:rsidP="00002BB8">
      <w:pPr>
        <w:ind w:firstLine="567"/>
        <w:jc w:val="both"/>
        <w:rPr>
          <w:sz w:val="28"/>
          <w:szCs w:val="28"/>
        </w:rPr>
      </w:pPr>
      <w:r w:rsidRPr="00D35DB3">
        <w:rPr>
          <w:sz w:val="28"/>
          <w:szCs w:val="28"/>
        </w:rP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002BB8" w:rsidRPr="00987518" w:rsidRDefault="00002BB8" w:rsidP="00002BB8">
      <w:pPr>
        <w:ind w:firstLine="567"/>
        <w:jc w:val="both"/>
        <w:rPr>
          <w:sz w:val="28"/>
          <w:szCs w:val="28"/>
        </w:rPr>
      </w:pPr>
      <w:r w:rsidRPr="00987518">
        <w:rPr>
          <w:sz w:val="28"/>
          <w:szCs w:val="28"/>
        </w:rPr>
        <w:t>221. Безопасное использование грузозахватных приспос</w:t>
      </w:r>
      <w:r>
        <w:rPr>
          <w:sz w:val="28"/>
          <w:szCs w:val="28"/>
        </w:rPr>
        <w:t xml:space="preserve">облений включает </w:t>
      </w:r>
      <w:r>
        <w:rPr>
          <w:sz w:val="28"/>
          <w:szCs w:val="28"/>
        </w:rPr>
        <w:br/>
        <w:t>в себя выполне</w:t>
      </w:r>
      <w:r w:rsidRPr="00987518">
        <w:rPr>
          <w:sz w:val="28"/>
          <w:szCs w:val="28"/>
        </w:rPr>
        <w:t>ние эксплуатирующей организацией следующих функций:</w:t>
      </w:r>
    </w:p>
    <w:p w:rsidR="00002BB8" w:rsidRDefault="00002BB8" w:rsidP="00002BB8">
      <w:pPr>
        <w:ind w:firstLine="567"/>
        <w:jc w:val="both"/>
        <w:rPr>
          <w:sz w:val="28"/>
          <w:szCs w:val="28"/>
        </w:rPr>
      </w:pPr>
      <w:r>
        <w:rPr>
          <w:sz w:val="28"/>
          <w:szCs w:val="28"/>
        </w:rPr>
        <w:t>а) разработку ППР и</w:t>
      </w:r>
      <w:r w:rsidRPr="00987518">
        <w:rPr>
          <w:sz w:val="28"/>
          <w:szCs w:val="28"/>
        </w:rPr>
        <w:t xml:space="preserve"> ТК, включающих схемы строповки, с указанием способов обвязки деталей, узлов и других элементов оборудования, подъем </w:t>
      </w:r>
      <w:r>
        <w:rPr>
          <w:sz w:val="28"/>
          <w:szCs w:val="28"/>
        </w:rPr>
        <w:br/>
      </w:r>
      <w:r w:rsidRPr="00987518">
        <w:rPr>
          <w:sz w:val="28"/>
          <w:szCs w:val="28"/>
        </w:rPr>
        <w:t>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w:t>
      </w:r>
      <w:r>
        <w:rPr>
          <w:sz w:val="28"/>
          <w:szCs w:val="28"/>
        </w:rPr>
        <w:t>,</w:t>
      </w:r>
      <w:r w:rsidRPr="00987518">
        <w:rPr>
          <w:sz w:val="28"/>
          <w:szCs w:val="28"/>
        </w:rPr>
        <w:t xml:space="preserve"> с указанием применяемых при этом грузозахватных приспособлений;</w:t>
      </w:r>
    </w:p>
    <w:p w:rsidR="00002BB8" w:rsidRDefault="00002BB8" w:rsidP="00002BB8">
      <w:pPr>
        <w:ind w:firstLine="567"/>
        <w:jc w:val="both"/>
        <w:rPr>
          <w:sz w:val="28"/>
          <w:szCs w:val="28"/>
        </w:rPr>
      </w:pPr>
      <w:r w:rsidRPr="00987518">
        <w:rPr>
          <w:sz w:val="28"/>
          <w:szCs w:val="28"/>
        </w:rPr>
        <w:t xml:space="preserve">б) обеспечение персонала, связанного со строповкой, подъемом </w:t>
      </w:r>
      <w:r>
        <w:rPr>
          <w:sz w:val="28"/>
          <w:szCs w:val="28"/>
        </w:rPr>
        <w:br/>
      </w:r>
      <w:r w:rsidRPr="00987518">
        <w:rPr>
          <w:sz w:val="28"/>
          <w:szCs w:val="28"/>
        </w:rPr>
        <w:t>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002BB8" w:rsidRPr="00987518" w:rsidRDefault="00002BB8" w:rsidP="00002BB8">
      <w:pPr>
        <w:ind w:firstLine="567"/>
        <w:jc w:val="both"/>
        <w:rPr>
          <w:sz w:val="28"/>
          <w:szCs w:val="28"/>
        </w:rPr>
      </w:pPr>
      <w:r w:rsidRPr="00987518">
        <w:rPr>
          <w:sz w:val="28"/>
          <w:szCs w:val="28"/>
        </w:rPr>
        <w:t xml:space="preserve">в) ознакомление (под роспись) с ППР и ТК специалистов, ответственных </w:t>
      </w:r>
      <w:r>
        <w:rPr>
          <w:sz w:val="28"/>
          <w:szCs w:val="28"/>
        </w:rPr>
        <w:br/>
        <w:t>за безопасное про</w:t>
      </w:r>
      <w:r w:rsidRPr="00987518">
        <w:rPr>
          <w:sz w:val="28"/>
          <w:szCs w:val="28"/>
        </w:rPr>
        <w:t xml:space="preserve">изводство работ с применением ПС, а также стропальщиков </w:t>
      </w:r>
      <w:r>
        <w:rPr>
          <w:sz w:val="28"/>
          <w:szCs w:val="28"/>
        </w:rPr>
        <w:br/>
      </w:r>
      <w:r w:rsidRPr="00987518">
        <w:rPr>
          <w:sz w:val="28"/>
          <w:szCs w:val="28"/>
        </w:rPr>
        <w:t>и крановщиков;</w:t>
      </w:r>
    </w:p>
    <w:p w:rsidR="00002BB8" w:rsidRPr="00987518" w:rsidRDefault="00002BB8" w:rsidP="00002BB8">
      <w:pPr>
        <w:ind w:firstLine="567"/>
        <w:jc w:val="both"/>
        <w:rPr>
          <w:sz w:val="28"/>
          <w:szCs w:val="28"/>
        </w:rPr>
      </w:pPr>
      <w:r w:rsidRPr="00987518">
        <w:rPr>
          <w:sz w:val="28"/>
          <w:szCs w:val="28"/>
        </w:rPr>
        <w:t xml:space="preserve">г) обеспечение стропальщиков отличительными знаками, испытанными </w:t>
      </w:r>
      <w:r>
        <w:rPr>
          <w:sz w:val="28"/>
          <w:szCs w:val="28"/>
        </w:rPr>
        <w:br/>
      </w:r>
      <w:r w:rsidRPr="00987518">
        <w:rPr>
          <w:sz w:val="28"/>
          <w:szCs w:val="28"/>
        </w:rPr>
        <w:t>и маркированными съемными грузозахватными приспособлениями, соответствующими массе и характеру перегружаемых грузов;</w:t>
      </w:r>
    </w:p>
    <w:p w:rsidR="00002BB8" w:rsidRPr="00987518" w:rsidRDefault="00002BB8" w:rsidP="00002BB8">
      <w:pPr>
        <w:ind w:firstLine="567"/>
        <w:jc w:val="both"/>
        <w:rPr>
          <w:sz w:val="28"/>
          <w:szCs w:val="28"/>
        </w:rPr>
      </w:pPr>
      <w:r w:rsidRPr="00987518">
        <w:rPr>
          <w:sz w:val="28"/>
          <w:szCs w:val="28"/>
        </w:rPr>
        <w:t xml:space="preserve">д) размещение в зоне производства работ ПС списка основных перемещаемых им грузов с указанием их массы. Крановщикам (операторам) </w:t>
      </w:r>
      <w:r>
        <w:rPr>
          <w:sz w:val="28"/>
          <w:szCs w:val="28"/>
        </w:rPr>
        <w:br/>
      </w:r>
      <w:r w:rsidRPr="00987518">
        <w:rPr>
          <w:sz w:val="28"/>
          <w:szCs w:val="28"/>
        </w:rPr>
        <w:t>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002BB8" w:rsidRDefault="00002BB8" w:rsidP="00002BB8">
      <w:pPr>
        <w:ind w:firstLine="567"/>
        <w:jc w:val="both"/>
        <w:rPr>
          <w:sz w:val="28"/>
          <w:szCs w:val="28"/>
        </w:rPr>
      </w:pPr>
      <w:r w:rsidRPr="00987518">
        <w:rPr>
          <w:sz w:val="28"/>
          <w:szCs w:val="28"/>
        </w:rPr>
        <w:t>е) расчет стропов из стальных канатов перед применением в эксп</w:t>
      </w:r>
      <w:r>
        <w:rPr>
          <w:sz w:val="28"/>
          <w:szCs w:val="28"/>
        </w:rPr>
        <w:t>луатации должен выпол</w:t>
      </w:r>
      <w:r w:rsidRPr="00987518">
        <w:rPr>
          <w:sz w:val="28"/>
          <w:szCs w:val="28"/>
        </w:rPr>
        <w:t xml:space="preserve">няться с учетом числа ветвей канатов и угла наклона их </w:t>
      </w:r>
      <w:r>
        <w:rPr>
          <w:sz w:val="28"/>
          <w:szCs w:val="28"/>
        </w:rPr>
        <w:br/>
      </w:r>
      <w:r w:rsidRPr="00987518">
        <w:rPr>
          <w:sz w:val="28"/>
          <w:szCs w:val="28"/>
        </w:rPr>
        <w:t>к вертикали.</w:t>
      </w:r>
    </w:p>
    <w:p w:rsidR="00002BB8" w:rsidRPr="00987518" w:rsidRDefault="00002BB8" w:rsidP="00002BB8">
      <w:pPr>
        <w:ind w:firstLine="567"/>
        <w:jc w:val="both"/>
        <w:rPr>
          <w:sz w:val="28"/>
          <w:szCs w:val="28"/>
        </w:rPr>
      </w:pPr>
      <w:r w:rsidRPr="00987518">
        <w:rPr>
          <w:sz w:val="28"/>
          <w:szCs w:val="28"/>
        </w:rPr>
        <w:lastRenderedPageBreak/>
        <w:t xml:space="preserve">Расчетную нагрузку отдельной ветви многоветвевого стропа назначают </w:t>
      </w:r>
      <w:r>
        <w:rPr>
          <w:sz w:val="28"/>
          <w:szCs w:val="28"/>
        </w:rPr>
        <w:br/>
        <w:t>из условия равно</w:t>
      </w:r>
      <w:r w:rsidRPr="00987518">
        <w:rPr>
          <w:sz w:val="28"/>
          <w:szCs w:val="28"/>
        </w:rPr>
        <w:t>мерного натяжения каждой из ветвей и соблюдения (в общем случае) расчетного угла между ветвями, равного 90 градусов.</w:t>
      </w:r>
    </w:p>
    <w:p w:rsidR="00002BB8" w:rsidRPr="00987518" w:rsidRDefault="00002BB8" w:rsidP="00002BB8">
      <w:pPr>
        <w:ind w:firstLine="567"/>
        <w:jc w:val="both"/>
        <w:rPr>
          <w:sz w:val="28"/>
          <w:szCs w:val="28"/>
        </w:rPr>
      </w:pPr>
      <w:r w:rsidRPr="00987518">
        <w:rPr>
          <w:sz w:val="28"/>
          <w:szCs w:val="28"/>
        </w:rPr>
        <w:t>Для стропа с числом ветвей более трех, воспринимающих расчетную нагрузку, учитывают в расчете не более трех ветвей.</w:t>
      </w:r>
    </w:p>
    <w:p w:rsidR="00002BB8" w:rsidRPr="00987518" w:rsidRDefault="00002BB8" w:rsidP="00002BB8">
      <w:pPr>
        <w:ind w:firstLine="567"/>
        <w:jc w:val="both"/>
        <w:rPr>
          <w:sz w:val="28"/>
          <w:szCs w:val="28"/>
        </w:rPr>
      </w:pPr>
      <w:r w:rsidRPr="00987518">
        <w:rPr>
          <w:sz w:val="28"/>
          <w:szCs w:val="28"/>
        </w:rP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002BB8" w:rsidRPr="00987518" w:rsidRDefault="00002BB8" w:rsidP="00002BB8">
      <w:pPr>
        <w:ind w:firstLine="567"/>
        <w:jc w:val="both"/>
        <w:rPr>
          <w:sz w:val="28"/>
          <w:szCs w:val="28"/>
        </w:rPr>
      </w:pPr>
      <w:r w:rsidRPr="00987518">
        <w:rPr>
          <w:sz w:val="28"/>
          <w:szCs w:val="28"/>
        </w:rPr>
        <w:t xml:space="preserve">При замене отдельных ветвей стропов в эксплуатации </w:t>
      </w:r>
      <w:r>
        <w:rPr>
          <w:sz w:val="28"/>
          <w:szCs w:val="28"/>
        </w:rPr>
        <w:t>они должны удовлетворять следую</w:t>
      </w:r>
      <w:r w:rsidRPr="00987518">
        <w:rPr>
          <w:sz w:val="28"/>
          <w:szCs w:val="28"/>
        </w:rPr>
        <w:t>щим коэффициентам запаса:</w:t>
      </w:r>
    </w:p>
    <w:p w:rsidR="00002BB8" w:rsidRPr="00987518" w:rsidRDefault="00002BB8" w:rsidP="00002BB8">
      <w:pPr>
        <w:ind w:firstLine="567"/>
        <w:jc w:val="both"/>
        <w:rPr>
          <w:sz w:val="28"/>
          <w:szCs w:val="28"/>
        </w:rPr>
      </w:pPr>
      <w:r w:rsidRPr="00987518">
        <w:rPr>
          <w:sz w:val="28"/>
          <w:szCs w:val="28"/>
        </w:rPr>
        <w:t>не менее 6 - изготовленных из стальных канатов;</w:t>
      </w:r>
    </w:p>
    <w:p w:rsidR="00002BB8" w:rsidRPr="00987518" w:rsidRDefault="00002BB8" w:rsidP="00002BB8">
      <w:pPr>
        <w:ind w:firstLine="567"/>
        <w:jc w:val="both"/>
        <w:rPr>
          <w:sz w:val="28"/>
          <w:szCs w:val="28"/>
        </w:rPr>
      </w:pPr>
      <w:r w:rsidRPr="00987518">
        <w:rPr>
          <w:sz w:val="28"/>
          <w:szCs w:val="28"/>
        </w:rPr>
        <w:t>не менее 4 - изготовленных из стальных цепей;</w:t>
      </w:r>
    </w:p>
    <w:p w:rsidR="00002BB8" w:rsidRDefault="00002BB8" w:rsidP="00002BB8">
      <w:pPr>
        <w:ind w:firstLine="567"/>
        <w:jc w:val="both"/>
        <w:rPr>
          <w:sz w:val="28"/>
          <w:szCs w:val="28"/>
        </w:rPr>
      </w:pPr>
      <w:r w:rsidRPr="00987518">
        <w:rPr>
          <w:sz w:val="28"/>
          <w:szCs w:val="28"/>
        </w:rPr>
        <w:t xml:space="preserve">не менее 7 - изготовленных из лент или нитей (круглопрядные стропы) </w:t>
      </w:r>
      <w:r>
        <w:rPr>
          <w:sz w:val="28"/>
          <w:szCs w:val="28"/>
        </w:rPr>
        <w:br/>
      </w:r>
      <w:r w:rsidRPr="00987518">
        <w:rPr>
          <w:sz w:val="28"/>
          <w:szCs w:val="28"/>
        </w:rPr>
        <w:t>на полимерной основе.</w:t>
      </w:r>
    </w:p>
    <w:p w:rsidR="00002BB8" w:rsidRPr="00987518" w:rsidRDefault="00002BB8" w:rsidP="00002BB8">
      <w:pPr>
        <w:ind w:firstLine="567"/>
        <w:jc w:val="both"/>
        <w:rPr>
          <w:sz w:val="28"/>
          <w:szCs w:val="28"/>
        </w:rPr>
      </w:pPr>
      <w:r w:rsidRPr="00987518">
        <w:rPr>
          <w:sz w:val="28"/>
          <w:szCs w:val="28"/>
        </w:rPr>
        <w:t xml:space="preserve">Для ветвей специальных стропов (транспортирующих, </w:t>
      </w:r>
      <w:r>
        <w:rPr>
          <w:sz w:val="28"/>
          <w:szCs w:val="28"/>
        </w:rPr>
        <w:t>пакетирующих), применяемых как «</w:t>
      </w:r>
      <w:r w:rsidRPr="00987518">
        <w:rPr>
          <w:sz w:val="28"/>
          <w:szCs w:val="28"/>
        </w:rPr>
        <w:t>одноразовые</w:t>
      </w:r>
      <w:r>
        <w:rPr>
          <w:sz w:val="28"/>
          <w:szCs w:val="28"/>
        </w:rPr>
        <w:t>»</w:t>
      </w:r>
      <w:r w:rsidRPr="00987518">
        <w:rPr>
          <w:sz w:val="28"/>
          <w:szCs w:val="28"/>
        </w:rPr>
        <w:t>,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002BB8" w:rsidRDefault="00002BB8" w:rsidP="00002BB8">
      <w:pPr>
        <w:ind w:firstLine="567"/>
        <w:jc w:val="both"/>
        <w:rPr>
          <w:sz w:val="28"/>
          <w:szCs w:val="28"/>
        </w:rPr>
      </w:pPr>
      <w:r w:rsidRPr="00987518">
        <w:rPr>
          <w:sz w:val="28"/>
          <w:szCs w:val="28"/>
        </w:rPr>
        <w:t>ж) обеспечение выполнения строповки грузов в соответствии со схемами строповки.</w:t>
      </w:r>
    </w:p>
    <w:p w:rsidR="00002BB8" w:rsidRPr="00987518" w:rsidRDefault="00002BB8" w:rsidP="00002BB8">
      <w:pPr>
        <w:ind w:firstLine="567"/>
        <w:jc w:val="both"/>
        <w:rPr>
          <w:sz w:val="28"/>
          <w:szCs w:val="28"/>
        </w:rPr>
      </w:pPr>
      <w:r w:rsidRPr="00987518">
        <w:rPr>
          <w:sz w:val="28"/>
          <w:szCs w:val="28"/>
        </w:rPr>
        <w:t xml:space="preserve">222. Съемные грузозахватные приспособления и тара, </w:t>
      </w:r>
      <w:r>
        <w:rPr>
          <w:sz w:val="28"/>
          <w:szCs w:val="28"/>
        </w:rPr>
        <w:t>признанные негодными к использо</w:t>
      </w:r>
      <w:r w:rsidRPr="00987518">
        <w:rPr>
          <w:sz w:val="28"/>
          <w:szCs w:val="28"/>
        </w:rPr>
        <w:t>ванию в работе, в том числе по причине отсутствия необходи</w:t>
      </w:r>
      <w:r>
        <w:rPr>
          <w:sz w:val="28"/>
          <w:szCs w:val="28"/>
        </w:rPr>
        <w:t>мой маркировки, а также грузоза</w:t>
      </w:r>
      <w:r w:rsidRPr="00987518">
        <w:rPr>
          <w:sz w:val="28"/>
          <w:szCs w:val="28"/>
        </w:rPr>
        <w:t>хватные приспособления с истекшим сроком безопасной эксплуатации (службы) не должны находиться в местах производства работ с применением ПС.</w:t>
      </w:r>
    </w:p>
    <w:p w:rsidR="00002BB8" w:rsidRPr="00987518" w:rsidRDefault="00002BB8" w:rsidP="00002BB8">
      <w:pPr>
        <w:ind w:firstLine="567"/>
        <w:jc w:val="both"/>
        <w:rPr>
          <w:sz w:val="28"/>
          <w:szCs w:val="28"/>
        </w:rPr>
      </w:pPr>
      <w:r w:rsidRPr="00987518">
        <w:rPr>
          <w:sz w:val="28"/>
          <w:szCs w:val="28"/>
        </w:rP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приложении </w:t>
      </w:r>
      <w:r>
        <w:rPr>
          <w:sz w:val="28"/>
          <w:szCs w:val="28"/>
        </w:rPr>
        <w:t>№</w:t>
      </w:r>
      <w:r w:rsidRPr="00987518">
        <w:rPr>
          <w:sz w:val="28"/>
          <w:szCs w:val="28"/>
        </w:rPr>
        <w:t xml:space="preserve"> 4 </w:t>
      </w:r>
      <w:r>
        <w:rPr>
          <w:sz w:val="28"/>
          <w:szCs w:val="28"/>
        </w:rPr>
        <w:br/>
      </w:r>
      <w:r w:rsidRPr="00987518">
        <w:rPr>
          <w:sz w:val="28"/>
          <w:szCs w:val="28"/>
        </w:rPr>
        <w:t xml:space="preserve">к настоящим ФНП, а для цепей стропов следует использовать браковочные признаки, приведенные в приложении </w:t>
      </w:r>
      <w:r>
        <w:rPr>
          <w:sz w:val="28"/>
          <w:szCs w:val="28"/>
        </w:rPr>
        <w:t>№</w:t>
      </w:r>
      <w:r w:rsidRPr="00987518">
        <w:rPr>
          <w:sz w:val="28"/>
          <w:szCs w:val="28"/>
        </w:rPr>
        <w:t xml:space="preserve"> 7 к настоящим ФНП.</w:t>
      </w:r>
    </w:p>
    <w:p w:rsidR="00002BB8" w:rsidRDefault="00002BB8" w:rsidP="00002BB8">
      <w:pPr>
        <w:ind w:firstLine="567"/>
        <w:jc w:val="both"/>
        <w:rPr>
          <w:sz w:val="28"/>
          <w:szCs w:val="28"/>
        </w:rPr>
      </w:pPr>
      <w:r w:rsidRPr="00987518">
        <w:rPr>
          <w:sz w:val="28"/>
          <w:szCs w:val="28"/>
        </w:rPr>
        <w:t>Браковочные признаки текстильных стропо</w:t>
      </w:r>
      <w:r>
        <w:rPr>
          <w:sz w:val="28"/>
          <w:szCs w:val="28"/>
        </w:rPr>
        <w:t>в также приведены в приложении № 7 к настоя</w:t>
      </w:r>
      <w:r w:rsidRPr="00987518">
        <w:rPr>
          <w:sz w:val="28"/>
          <w:szCs w:val="28"/>
        </w:rPr>
        <w:t>щим ФНП.</w:t>
      </w:r>
    </w:p>
    <w:p w:rsidR="00002BB8" w:rsidRPr="00987518" w:rsidRDefault="00002BB8" w:rsidP="00002BB8">
      <w:pPr>
        <w:ind w:firstLine="567"/>
        <w:jc w:val="both"/>
        <w:rPr>
          <w:sz w:val="28"/>
          <w:szCs w:val="28"/>
        </w:rPr>
      </w:pPr>
      <w:r w:rsidRPr="00987518">
        <w:rPr>
          <w:sz w:val="28"/>
          <w:szCs w:val="28"/>
        </w:rP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002BB8" w:rsidRDefault="00002BB8" w:rsidP="00002BB8">
      <w:pPr>
        <w:ind w:firstLine="567"/>
        <w:jc w:val="both"/>
        <w:rPr>
          <w:sz w:val="28"/>
          <w:szCs w:val="28"/>
        </w:rPr>
      </w:pPr>
      <w:r w:rsidRPr="00987518">
        <w:rPr>
          <w:sz w:val="28"/>
          <w:szCs w:val="28"/>
        </w:rPr>
        <w:lastRenderedPageBreak/>
        <w:t xml:space="preserve">Сроки выполнения данного осмотра целесообразно совместить </w:t>
      </w:r>
      <w:r>
        <w:rPr>
          <w:sz w:val="28"/>
          <w:szCs w:val="28"/>
        </w:rPr>
        <w:br/>
      </w:r>
      <w:r w:rsidRPr="00987518">
        <w:rPr>
          <w:sz w:val="28"/>
          <w:szCs w:val="28"/>
        </w:rPr>
        <w:t>с проведением технических освидетельствований ПС либо текущих ремонтов ПС.</w:t>
      </w:r>
    </w:p>
    <w:p w:rsidR="00002BB8" w:rsidRDefault="00002BB8" w:rsidP="00002BB8">
      <w:pPr>
        <w:ind w:firstLine="567"/>
        <w:jc w:val="both"/>
        <w:rPr>
          <w:sz w:val="28"/>
          <w:szCs w:val="28"/>
        </w:rPr>
      </w:pPr>
      <w:r w:rsidRPr="00987518">
        <w:rPr>
          <w:sz w:val="28"/>
          <w:szCs w:val="28"/>
        </w:rPr>
        <w:t>225. Ремонт, реконструкция съёмных грузозахватны</w:t>
      </w:r>
      <w:r>
        <w:rPr>
          <w:sz w:val="28"/>
          <w:szCs w:val="28"/>
        </w:rPr>
        <w:t>х приспособлений должны произво</w:t>
      </w:r>
      <w:r w:rsidRPr="00987518">
        <w:rPr>
          <w:sz w:val="28"/>
          <w:szCs w:val="28"/>
        </w:rPr>
        <w:t xml:space="preserve">диться по проекту и </w:t>
      </w:r>
      <w:r>
        <w:rPr>
          <w:sz w:val="28"/>
          <w:szCs w:val="28"/>
        </w:rPr>
        <w:t>техническим условиям (</w:t>
      </w:r>
      <w:r w:rsidRPr="00987518">
        <w:rPr>
          <w:sz w:val="28"/>
          <w:szCs w:val="28"/>
        </w:rPr>
        <w:t>ТУ</w:t>
      </w:r>
      <w:r>
        <w:rPr>
          <w:sz w:val="28"/>
          <w:szCs w:val="28"/>
        </w:rPr>
        <w:t>)</w:t>
      </w:r>
      <w:r w:rsidRPr="00987518">
        <w:rPr>
          <w:sz w:val="28"/>
          <w:szCs w:val="28"/>
        </w:rPr>
        <w:t xml:space="preserve">, разработанным изготовителем или специализированной организацией (отвечающей требованиям пункта 11 настоящих ФНП) и содержащим требования </w:t>
      </w:r>
      <w:r>
        <w:rPr>
          <w:sz w:val="28"/>
          <w:szCs w:val="28"/>
        </w:rPr>
        <w:t>к применяе</w:t>
      </w:r>
      <w:r w:rsidRPr="00987518">
        <w:rPr>
          <w:sz w:val="28"/>
          <w:szCs w:val="28"/>
        </w:rPr>
        <w:t>мым материалам, контроле качества сварки, порядку приемки и оформлению документации по результатам выполненного ремонта (реконструкции).</w:t>
      </w:r>
    </w:p>
    <w:p w:rsidR="00002BB8" w:rsidRDefault="00002BB8" w:rsidP="00002BB8">
      <w:pPr>
        <w:ind w:firstLine="567"/>
        <w:jc w:val="both"/>
        <w:rPr>
          <w:sz w:val="28"/>
          <w:szCs w:val="28"/>
        </w:rPr>
      </w:pPr>
      <w:r w:rsidRPr="00987518">
        <w:rPr>
          <w:sz w:val="28"/>
          <w:szCs w:val="28"/>
        </w:rPr>
        <w:t xml:space="preserve">Ремонт стропов следует выполнять заменой изношенных элементов </w:t>
      </w:r>
      <w:r>
        <w:rPr>
          <w:sz w:val="28"/>
          <w:szCs w:val="28"/>
        </w:rPr>
        <w:br/>
      </w:r>
      <w:r w:rsidRPr="00987518">
        <w:rPr>
          <w:sz w:val="28"/>
          <w:szCs w:val="28"/>
        </w:rPr>
        <w:t>на аналогичные новые, проект и ТУ в этом случае не разрабатываются.</w:t>
      </w:r>
    </w:p>
    <w:p w:rsidR="00002BB8" w:rsidRDefault="00002BB8" w:rsidP="00002BB8">
      <w:pPr>
        <w:ind w:firstLine="567"/>
        <w:jc w:val="both"/>
        <w:rPr>
          <w:sz w:val="28"/>
          <w:szCs w:val="28"/>
        </w:rPr>
      </w:pPr>
      <w:r w:rsidRPr="00987518">
        <w:rPr>
          <w:sz w:val="28"/>
          <w:szCs w:val="28"/>
        </w:rPr>
        <w:t xml:space="preserve">226. После проведения ремонта грузозахватных приспособлений и грузовой тары должна проводиться проверка качества выполненного ремонта </w:t>
      </w:r>
      <w:r>
        <w:rPr>
          <w:sz w:val="28"/>
          <w:szCs w:val="28"/>
        </w:rPr>
        <w:br/>
      </w:r>
      <w:r w:rsidRPr="00987518">
        <w:rPr>
          <w:sz w:val="28"/>
          <w:szCs w:val="28"/>
        </w:rPr>
        <w:t xml:space="preserve">с проведением статических испытаний грузозахватного приспособления </w:t>
      </w:r>
      <w:r>
        <w:rPr>
          <w:sz w:val="28"/>
          <w:szCs w:val="28"/>
        </w:rPr>
        <w:br/>
      </w:r>
      <w:r w:rsidRPr="00987518">
        <w:rPr>
          <w:sz w:val="28"/>
          <w:szCs w:val="28"/>
        </w:rPr>
        <w:t>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002BB8" w:rsidRDefault="00002BB8" w:rsidP="00002BB8">
      <w:pPr>
        <w:ind w:firstLine="567"/>
        <w:jc w:val="both"/>
        <w:rPr>
          <w:sz w:val="28"/>
          <w:szCs w:val="28"/>
        </w:rPr>
      </w:pPr>
      <w:r w:rsidRPr="00750FE6">
        <w:rPr>
          <w:sz w:val="28"/>
          <w:szCs w:val="28"/>
        </w:rPr>
        <w:t xml:space="preserve">227. Ветви многоветвевых стропов и траверс, разъемные звенья, крюки </w:t>
      </w:r>
      <w:r>
        <w:rPr>
          <w:sz w:val="28"/>
          <w:szCs w:val="28"/>
        </w:rPr>
        <w:br/>
      </w:r>
      <w:r w:rsidRPr="00750FE6">
        <w:rPr>
          <w:sz w:val="28"/>
          <w:szCs w:val="28"/>
        </w:rPr>
        <w:t>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002BB8" w:rsidRPr="00750FE6" w:rsidRDefault="00002BB8" w:rsidP="00002BB8">
      <w:pPr>
        <w:ind w:firstLine="567"/>
        <w:jc w:val="both"/>
        <w:rPr>
          <w:sz w:val="28"/>
          <w:szCs w:val="28"/>
        </w:rPr>
      </w:pPr>
      <w:r w:rsidRPr="00750FE6">
        <w:rPr>
          <w:sz w:val="28"/>
          <w:szCs w:val="28"/>
        </w:rPr>
        <w:t xml:space="preserve">228. В процессе эксплуатации съемных грузозахватных </w:t>
      </w:r>
      <w:r>
        <w:rPr>
          <w:sz w:val="28"/>
          <w:szCs w:val="28"/>
        </w:rPr>
        <w:t xml:space="preserve">приспособлений </w:t>
      </w:r>
      <w:r>
        <w:rPr>
          <w:sz w:val="28"/>
          <w:szCs w:val="28"/>
        </w:rPr>
        <w:br/>
        <w:t>и тары эксплуати</w:t>
      </w:r>
      <w:r w:rsidRPr="00750FE6">
        <w:rPr>
          <w:sz w:val="28"/>
          <w:szCs w:val="28"/>
        </w:rPr>
        <w:t xml:space="preserve">рующая организация в лице назначенного приказом специалиста (или специалистов </w:t>
      </w:r>
      <w:r>
        <w:rPr>
          <w:sz w:val="28"/>
          <w:szCs w:val="28"/>
        </w:rPr>
        <w:t>согласно требованиям подпункта «</w:t>
      </w:r>
      <w:r w:rsidRPr="00750FE6">
        <w:rPr>
          <w:sz w:val="28"/>
          <w:szCs w:val="28"/>
        </w:rPr>
        <w:t>ж</w:t>
      </w:r>
      <w:r>
        <w:rPr>
          <w:sz w:val="28"/>
          <w:szCs w:val="28"/>
        </w:rPr>
        <w:t>»</w:t>
      </w:r>
      <w:r w:rsidRPr="00750FE6">
        <w:rPr>
          <w:sz w:val="28"/>
          <w:szCs w:val="28"/>
        </w:rPr>
        <w:t xml:space="preserve"> пункта 23 настоящих ФНП) должна периодически производить их осмотр не реже чем:</w:t>
      </w:r>
    </w:p>
    <w:p w:rsidR="00002BB8" w:rsidRPr="00750FE6" w:rsidRDefault="00002BB8" w:rsidP="00002BB8">
      <w:pPr>
        <w:ind w:firstLine="567"/>
        <w:jc w:val="both"/>
        <w:rPr>
          <w:sz w:val="28"/>
          <w:szCs w:val="28"/>
        </w:rPr>
      </w:pPr>
      <w:r w:rsidRPr="00750FE6">
        <w:rPr>
          <w:sz w:val="28"/>
          <w:szCs w:val="28"/>
        </w:rPr>
        <w:t>траверс, клещей, захватов и тары - каждый месяц;</w:t>
      </w:r>
    </w:p>
    <w:p w:rsidR="00002BB8" w:rsidRPr="00750FE6" w:rsidRDefault="00002BB8" w:rsidP="00002BB8">
      <w:pPr>
        <w:ind w:firstLine="567"/>
        <w:jc w:val="both"/>
        <w:rPr>
          <w:sz w:val="28"/>
          <w:szCs w:val="28"/>
        </w:rPr>
      </w:pPr>
      <w:r w:rsidRPr="00750FE6">
        <w:rPr>
          <w:sz w:val="28"/>
          <w:szCs w:val="28"/>
        </w:rPr>
        <w:t>стропов (за исключением редко используемых) - каждые 10 дней;</w:t>
      </w:r>
    </w:p>
    <w:p w:rsidR="00002BB8" w:rsidRPr="00750FE6" w:rsidRDefault="00002BB8" w:rsidP="00002BB8">
      <w:pPr>
        <w:ind w:firstLine="567"/>
        <w:jc w:val="both"/>
        <w:rPr>
          <w:sz w:val="28"/>
          <w:szCs w:val="28"/>
        </w:rPr>
      </w:pPr>
      <w:r w:rsidRPr="00750FE6">
        <w:rPr>
          <w:sz w:val="28"/>
          <w:szCs w:val="28"/>
        </w:rPr>
        <w:t>редко используемых съемных грузозахватных приспособлений - перед началом работ.</w:t>
      </w:r>
    </w:p>
    <w:p w:rsidR="00002BB8" w:rsidRDefault="00002BB8" w:rsidP="00002BB8">
      <w:pPr>
        <w:ind w:firstLine="567"/>
        <w:jc w:val="both"/>
        <w:rPr>
          <w:sz w:val="28"/>
          <w:szCs w:val="28"/>
        </w:rPr>
      </w:pPr>
      <w:r w:rsidRPr="00750FE6">
        <w:rPr>
          <w:sz w:val="28"/>
          <w:szCs w:val="28"/>
        </w:rP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002BB8" w:rsidRPr="00750FE6" w:rsidRDefault="00002BB8" w:rsidP="00002BB8">
      <w:pPr>
        <w:ind w:firstLine="567"/>
        <w:jc w:val="both"/>
        <w:rPr>
          <w:sz w:val="28"/>
          <w:szCs w:val="28"/>
        </w:rPr>
      </w:pPr>
      <w:r w:rsidRPr="00750FE6">
        <w:rPr>
          <w:sz w:val="28"/>
          <w:szCs w:val="28"/>
        </w:rPr>
        <w:t>Проверку состояния пакетирующих стропов произво</w:t>
      </w:r>
      <w:r>
        <w:rPr>
          <w:sz w:val="28"/>
          <w:szCs w:val="28"/>
        </w:rPr>
        <w:t>дят перед каждой операцией подъ</w:t>
      </w:r>
      <w:r w:rsidRPr="00750FE6">
        <w:rPr>
          <w:sz w:val="28"/>
          <w:szCs w:val="28"/>
        </w:rPr>
        <w:t xml:space="preserve">ема запакетированного груза путем подъема пакета </w:t>
      </w:r>
      <w:r>
        <w:rPr>
          <w:sz w:val="28"/>
          <w:szCs w:val="28"/>
        </w:rPr>
        <w:br/>
      </w:r>
      <w:r w:rsidRPr="00750FE6">
        <w:rPr>
          <w:sz w:val="28"/>
          <w:szCs w:val="28"/>
        </w:rPr>
        <w:t xml:space="preserve">в соответствии с утвержденными схемами строповки на высоту 100-200 мм </w:t>
      </w:r>
      <w:r>
        <w:rPr>
          <w:sz w:val="28"/>
          <w:szCs w:val="28"/>
        </w:rPr>
        <w:br/>
      </w:r>
      <w:r w:rsidRPr="00750FE6">
        <w:rPr>
          <w:sz w:val="28"/>
          <w:szCs w:val="28"/>
        </w:rPr>
        <w:lastRenderedPageBreak/>
        <w:t xml:space="preserve">от поверхности, на которой расположен пакет, и выдержки в таком положении </w:t>
      </w:r>
      <w:r>
        <w:rPr>
          <w:sz w:val="28"/>
          <w:szCs w:val="28"/>
        </w:rPr>
        <w:br/>
      </w:r>
      <w:r w:rsidRPr="00750FE6">
        <w:rPr>
          <w:sz w:val="28"/>
          <w:szCs w:val="28"/>
        </w:rPr>
        <w:t>не менее 30 секунд.</w:t>
      </w:r>
    </w:p>
    <w:p w:rsidR="00002BB8" w:rsidRDefault="00002BB8" w:rsidP="00002BB8">
      <w:pPr>
        <w:ind w:firstLine="567"/>
        <w:jc w:val="both"/>
        <w:rPr>
          <w:sz w:val="28"/>
          <w:szCs w:val="28"/>
        </w:rPr>
      </w:pPr>
      <w:r w:rsidRPr="00750FE6">
        <w:rPr>
          <w:sz w:val="28"/>
          <w:szCs w:val="28"/>
        </w:rPr>
        <w:t>Если в течение времени выдержки не изменились форма и целостность пакета груза, то строп признается годным к дальнейшему использованию.</w:t>
      </w:r>
    </w:p>
    <w:p w:rsidR="00002BB8" w:rsidRDefault="00002BB8" w:rsidP="00002BB8">
      <w:pPr>
        <w:ind w:firstLine="567"/>
        <w:jc w:val="both"/>
        <w:rPr>
          <w:sz w:val="28"/>
          <w:szCs w:val="28"/>
        </w:rPr>
      </w:pPr>
      <w:r w:rsidRPr="00750FE6">
        <w:rPr>
          <w:sz w:val="28"/>
          <w:szCs w:val="28"/>
        </w:rPr>
        <w:t>229. Результаты осмотра съемных грузозахватных приспособлений и тары заносят в журнал осмотра грузозахватных приспособлений.</w:t>
      </w:r>
    </w:p>
    <w:p w:rsidR="00002BB8" w:rsidRDefault="00002BB8" w:rsidP="00002BB8">
      <w:pPr>
        <w:ind w:firstLine="567"/>
        <w:jc w:val="both"/>
        <w:rPr>
          <w:sz w:val="28"/>
          <w:szCs w:val="28"/>
        </w:rPr>
      </w:pPr>
      <w:r w:rsidRPr="00750FE6">
        <w:rPr>
          <w:sz w:val="28"/>
          <w:szCs w:val="28"/>
        </w:rPr>
        <w:t>Результаты оценки состояния пакетирующих стропов находящихся на грузе в запакетированном состоянии, проведенной в соответствии с требованиями пункта 228 настоящих ФНП, заносить в журнал осмотра съемных грузозахватных приспособлений не требуется.</w:t>
      </w:r>
    </w:p>
    <w:p w:rsidR="00002BB8" w:rsidRPr="0007741D" w:rsidRDefault="00002BB8" w:rsidP="00002BB8">
      <w:pPr>
        <w:ind w:firstLine="567"/>
        <w:jc w:val="both"/>
        <w:rPr>
          <w:sz w:val="28"/>
          <w:szCs w:val="28"/>
        </w:rPr>
      </w:pPr>
      <w:r w:rsidRPr="0007741D">
        <w:rPr>
          <w:sz w:val="28"/>
          <w:szCs w:val="28"/>
        </w:rP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002BB8" w:rsidRPr="0007741D" w:rsidRDefault="00002BB8" w:rsidP="00002BB8">
      <w:pPr>
        <w:ind w:firstLine="567"/>
        <w:jc w:val="both"/>
        <w:rPr>
          <w:sz w:val="28"/>
          <w:szCs w:val="28"/>
        </w:rPr>
      </w:pPr>
      <w:r w:rsidRPr="0007741D">
        <w:rPr>
          <w:sz w:val="28"/>
          <w:szCs w:val="28"/>
        </w:rPr>
        <w:t>для тары без вибраторов (исключая грейферы) - в пределах грузоподъемности крана;</w:t>
      </w:r>
    </w:p>
    <w:p w:rsidR="00002BB8" w:rsidRPr="0007741D" w:rsidRDefault="00002BB8" w:rsidP="00002BB8">
      <w:pPr>
        <w:ind w:firstLine="567"/>
        <w:jc w:val="both"/>
        <w:rPr>
          <w:sz w:val="28"/>
          <w:szCs w:val="28"/>
        </w:rPr>
      </w:pPr>
      <w:r w:rsidRPr="0007741D">
        <w:rPr>
          <w:sz w:val="28"/>
          <w:szCs w:val="28"/>
        </w:rPr>
        <w:t>для тары с вибратором - не более 50 процентов от максимальной грузоподъемности крана;</w:t>
      </w:r>
    </w:p>
    <w:p w:rsidR="00002BB8" w:rsidRPr="0007741D" w:rsidRDefault="00002BB8" w:rsidP="00002BB8">
      <w:pPr>
        <w:ind w:firstLine="567"/>
        <w:jc w:val="both"/>
        <w:rPr>
          <w:sz w:val="28"/>
          <w:szCs w:val="28"/>
        </w:rPr>
      </w:pPr>
      <w:r w:rsidRPr="0007741D">
        <w:rPr>
          <w:sz w:val="28"/>
          <w:szCs w:val="28"/>
        </w:rPr>
        <w:t>для одноканатных грейферов, не допускающих разгрузку на весу, - не более 50 процентов грузоподъемности крана;</w:t>
      </w:r>
    </w:p>
    <w:p w:rsidR="00002BB8" w:rsidRPr="0007741D" w:rsidRDefault="00002BB8" w:rsidP="00002BB8">
      <w:pPr>
        <w:ind w:firstLine="567"/>
        <w:jc w:val="both"/>
        <w:rPr>
          <w:sz w:val="28"/>
          <w:szCs w:val="28"/>
        </w:rPr>
      </w:pPr>
      <w:r w:rsidRPr="0007741D">
        <w:rPr>
          <w:sz w:val="28"/>
          <w:szCs w:val="28"/>
        </w:rP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002BB8" w:rsidRDefault="00002BB8" w:rsidP="00002BB8">
      <w:pPr>
        <w:ind w:firstLine="567"/>
        <w:jc w:val="both"/>
        <w:rPr>
          <w:sz w:val="28"/>
          <w:szCs w:val="28"/>
        </w:rPr>
      </w:pPr>
      <w:r w:rsidRPr="0007741D">
        <w:rPr>
          <w:sz w:val="28"/>
          <w:szCs w:val="28"/>
        </w:rP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002BB8" w:rsidRPr="0007741D" w:rsidRDefault="00002BB8" w:rsidP="00002BB8">
      <w:pPr>
        <w:ind w:firstLine="567"/>
        <w:jc w:val="both"/>
        <w:rPr>
          <w:sz w:val="28"/>
          <w:szCs w:val="28"/>
        </w:rPr>
      </w:pPr>
      <w:r w:rsidRPr="0007741D">
        <w:rPr>
          <w:sz w:val="28"/>
          <w:szCs w:val="28"/>
        </w:rPr>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002BB8" w:rsidRPr="0007741D" w:rsidRDefault="00002BB8" w:rsidP="00002BB8">
      <w:pPr>
        <w:ind w:firstLine="567"/>
        <w:jc w:val="both"/>
        <w:rPr>
          <w:sz w:val="28"/>
          <w:szCs w:val="28"/>
        </w:rPr>
      </w:pPr>
      <w:r w:rsidRPr="0007741D">
        <w:rPr>
          <w:sz w:val="28"/>
          <w:szCs w:val="28"/>
        </w:rP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002BB8" w:rsidRPr="0007741D" w:rsidRDefault="00002BB8" w:rsidP="00002BB8">
      <w:pPr>
        <w:ind w:firstLine="567"/>
        <w:jc w:val="both"/>
        <w:rPr>
          <w:sz w:val="28"/>
          <w:szCs w:val="28"/>
        </w:rPr>
      </w:pPr>
      <w:r w:rsidRPr="0007741D">
        <w:rPr>
          <w:sz w:val="28"/>
          <w:szCs w:val="28"/>
        </w:rP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002BB8" w:rsidRPr="0007741D" w:rsidRDefault="00002BB8" w:rsidP="00002BB8">
      <w:pPr>
        <w:ind w:firstLine="567"/>
        <w:jc w:val="both"/>
        <w:rPr>
          <w:sz w:val="28"/>
          <w:szCs w:val="28"/>
        </w:rPr>
      </w:pPr>
      <w:r w:rsidRPr="0007741D">
        <w:rPr>
          <w:sz w:val="28"/>
          <w:szCs w:val="28"/>
        </w:rPr>
        <w:t>Подъем поддонов с пакетами кирпича или керамически</w:t>
      </w:r>
      <w:r>
        <w:rPr>
          <w:sz w:val="28"/>
          <w:szCs w:val="28"/>
        </w:rPr>
        <w:t>х камней к рабочему месту камен</w:t>
      </w:r>
      <w:r w:rsidRPr="0007741D">
        <w:rPr>
          <w:sz w:val="28"/>
          <w:szCs w:val="28"/>
        </w:rPr>
        <w:t>щика должен осуществляться с использованием тары, искл</w:t>
      </w:r>
      <w:r>
        <w:rPr>
          <w:sz w:val="28"/>
          <w:szCs w:val="28"/>
        </w:rPr>
        <w:t>ючающей возможность падения кир</w:t>
      </w:r>
      <w:r w:rsidRPr="0007741D">
        <w:rPr>
          <w:sz w:val="28"/>
          <w:szCs w:val="28"/>
        </w:rPr>
        <w:t>пича и камней. Подъем пакетов на поддонах без ограждающих устройств запрещается.</w:t>
      </w:r>
    </w:p>
    <w:p w:rsidR="00002BB8" w:rsidRDefault="00002BB8" w:rsidP="00002BB8">
      <w:pPr>
        <w:ind w:firstLine="567"/>
        <w:jc w:val="both"/>
        <w:rPr>
          <w:sz w:val="28"/>
          <w:szCs w:val="28"/>
        </w:rPr>
      </w:pPr>
      <w:r w:rsidRPr="0007741D">
        <w:rPr>
          <w:sz w:val="28"/>
          <w:szCs w:val="28"/>
        </w:rPr>
        <w:lastRenderedPageBreak/>
        <w:t>233. Необходимость, условия и способы проведения исп</w:t>
      </w:r>
      <w:r>
        <w:rPr>
          <w:sz w:val="28"/>
          <w:szCs w:val="28"/>
        </w:rPr>
        <w:t>ытаний грузозахватных приспособ</w:t>
      </w:r>
      <w:r w:rsidRPr="0007741D">
        <w:rPr>
          <w:sz w:val="28"/>
          <w:szCs w:val="28"/>
        </w:rPr>
        <w:t>лений в период эксплуатации определяются с учетом требов</w:t>
      </w:r>
      <w:r>
        <w:rPr>
          <w:sz w:val="28"/>
          <w:szCs w:val="28"/>
        </w:rPr>
        <w:t>аний эксплуатационной документа</w:t>
      </w:r>
      <w:r w:rsidRPr="0007741D">
        <w:rPr>
          <w:sz w:val="28"/>
          <w:szCs w:val="28"/>
        </w:rPr>
        <w:t>ции изготовителя.</w:t>
      </w:r>
    </w:p>
    <w:p w:rsidR="00002BB8" w:rsidRPr="0007741D" w:rsidRDefault="00002BB8" w:rsidP="00002BB8">
      <w:pPr>
        <w:ind w:firstLine="567"/>
        <w:jc w:val="both"/>
        <w:rPr>
          <w:sz w:val="28"/>
          <w:szCs w:val="28"/>
        </w:rPr>
      </w:pPr>
      <w:r w:rsidRPr="0007741D">
        <w:rPr>
          <w:sz w:val="28"/>
          <w:szCs w:val="28"/>
        </w:rPr>
        <w:t>234. При испытаниях многоветвевых стропов их ветви должны быть расположены под углом 90 градусов по вертикали друг к другу.</w:t>
      </w:r>
    </w:p>
    <w:p w:rsidR="00002BB8" w:rsidRDefault="00002BB8" w:rsidP="00002BB8">
      <w:pPr>
        <w:ind w:firstLine="567"/>
        <w:jc w:val="both"/>
        <w:rPr>
          <w:sz w:val="28"/>
          <w:szCs w:val="28"/>
        </w:rPr>
      </w:pPr>
      <w:r w:rsidRPr="0007741D">
        <w:rPr>
          <w:sz w:val="28"/>
          <w:szCs w:val="28"/>
        </w:rPr>
        <w:t>Допускается проведение испытаний под другим углом с соответствующим пересчетом испытательных нагрузок.</w:t>
      </w:r>
    </w:p>
    <w:p w:rsidR="00002BB8" w:rsidRDefault="00002BB8" w:rsidP="00002BB8">
      <w:pPr>
        <w:ind w:firstLine="567"/>
        <w:jc w:val="both"/>
        <w:rPr>
          <w:sz w:val="28"/>
          <w:szCs w:val="28"/>
        </w:rPr>
      </w:pPr>
      <w:r w:rsidRPr="0007741D">
        <w:rPr>
          <w:sz w:val="28"/>
          <w:szCs w:val="28"/>
        </w:rPr>
        <w:t>235. При испытании специальных грузозахватных приспособлений, зацепка которыми 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002BB8" w:rsidRDefault="00002BB8" w:rsidP="00002BB8">
      <w:pPr>
        <w:ind w:firstLine="567"/>
        <w:jc w:val="both"/>
        <w:rPr>
          <w:sz w:val="28"/>
          <w:szCs w:val="28"/>
        </w:rPr>
      </w:pPr>
      <w:r w:rsidRPr="00353B93">
        <w:rPr>
          <w:sz w:val="28"/>
          <w:szCs w:val="28"/>
        </w:rP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p>
    <w:p w:rsidR="00002BB8" w:rsidRPr="00652C49" w:rsidRDefault="00002BB8" w:rsidP="00002BB8">
      <w:pPr>
        <w:ind w:firstLine="567"/>
        <w:jc w:val="both"/>
        <w:rPr>
          <w:sz w:val="28"/>
          <w:szCs w:val="28"/>
        </w:rPr>
      </w:pPr>
      <w:r w:rsidRPr="00652C49">
        <w:rPr>
          <w:sz w:val="28"/>
          <w:szCs w:val="28"/>
        </w:rPr>
        <w:t>236. Статические испытания грузозахватного приспособле</w:t>
      </w:r>
      <w:r>
        <w:rPr>
          <w:sz w:val="28"/>
          <w:szCs w:val="28"/>
        </w:rPr>
        <w:t>ния проводят статической нагруз</w:t>
      </w:r>
      <w:r w:rsidRPr="00652C49">
        <w:rPr>
          <w:sz w:val="28"/>
          <w:szCs w:val="28"/>
        </w:rPr>
        <w:t xml:space="preserve">кой, превышающей его грузоподъемность на 25 процентов, </w:t>
      </w:r>
      <w:r>
        <w:rPr>
          <w:sz w:val="28"/>
          <w:szCs w:val="28"/>
        </w:rPr>
        <w:br/>
      </w:r>
      <w:r w:rsidRPr="00652C49">
        <w:rPr>
          <w:sz w:val="28"/>
          <w:szCs w:val="28"/>
        </w:rPr>
        <w:t>в следующей последовательности:</w:t>
      </w:r>
    </w:p>
    <w:p w:rsidR="00002BB8" w:rsidRPr="00652C49" w:rsidRDefault="00002BB8" w:rsidP="00002BB8">
      <w:pPr>
        <w:ind w:firstLine="567"/>
        <w:jc w:val="both"/>
        <w:rPr>
          <w:sz w:val="28"/>
          <w:szCs w:val="28"/>
        </w:rPr>
      </w:pPr>
      <w:r w:rsidRPr="00652C49">
        <w:rPr>
          <w:sz w:val="28"/>
          <w:szCs w:val="28"/>
        </w:rPr>
        <w:t>испытательный груз, зацепленный (охваченный, обвяз</w:t>
      </w:r>
      <w:r>
        <w:rPr>
          <w:sz w:val="28"/>
          <w:szCs w:val="28"/>
        </w:rPr>
        <w:t>анный) испытываемым грузозахват</w:t>
      </w:r>
      <w:r w:rsidRPr="00652C49">
        <w:rPr>
          <w:sz w:val="28"/>
          <w:szCs w:val="28"/>
        </w:rPr>
        <w:t>ным приспособлением или подвешенный к нему, с возмож</w:t>
      </w:r>
      <w:r>
        <w:rPr>
          <w:sz w:val="28"/>
          <w:szCs w:val="28"/>
        </w:rPr>
        <w:t>но меньшими ускорениями поднима</w:t>
      </w:r>
      <w:r w:rsidRPr="00652C49">
        <w:rPr>
          <w:sz w:val="28"/>
          <w:szCs w:val="28"/>
        </w:rPr>
        <w:t>ют ПС на высоту 50 - 100 миллиметров и выдерживают в таком положении не менее 10 минут;</w:t>
      </w:r>
    </w:p>
    <w:p w:rsidR="00002BB8" w:rsidRPr="00652C49" w:rsidRDefault="00002BB8" w:rsidP="00002BB8">
      <w:pPr>
        <w:ind w:firstLine="567"/>
        <w:jc w:val="both"/>
        <w:rPr>
          <w:sz w:val="28"/>
          <w:szCs w:val="28"/>
        </w:rPr>
      </w:pPr>
      <w:r w:rsidRPr="00652C49">
        <w:rPr>
          <w:sz w:val="28"/>
          <w:szCs w:val="28"/>
        </w:rPr>
        <w:t xml:space="preserve">по истечении указанного времени испытательный груз опускается </w:t>
      </w:r>
      <w:r>
        <w:rPr>
          <w:sz w:val="28"/>
          <w:szCs w:val="28"/>
        </w:rPr>
        <w:br/>
      </w:r>
      <w:r w:rsidRPr="00652C49">
        <w:rPr>
          <w:sz w:val="28"/>
          <w:szCs w:val="28"/>
        </w:rPr>
        <w:t>на площадку.</w:t>
      </w:r>
    </w:p>
    <w:p w:rsidR="00002BB8" w:rsidRPr="00652C49" w:rsidRDefault="00002BB8" w:rsidP="00002BB8">
      <w:pPr>
        <w:ind w:firstLine="567"/>
        <w:jc w:val="both"/>
        <w:rPr>
          <w:sz w:val="28"/>
          <w:szCs w:val="28"/>
        </w:rPr>
      </w:pPr>
      <w:r w:rsidRPr="00652C49">
        <w:rPr>
          <w:sz w:val="28"/>
          <w:szCs w:val="28"/>
        </w:rPr>
        <w:t>237.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002BB8" w:rsidRDefault="00002BB8" w:rsidP="00002BB8">
      <w:pPr>
        <w:ind w:firstLine="567"/>
        <w:jc w:val="both"/>
        <w:rPr>
          <w:sz w:val="28"/>
          <w:szCs w:val="28"/>
        </w:rPr>
      </w:pPr>
      <w:r w:rsidRPr="00652C49">
        <w:rPr>
          <w:sz w:val="28"/>
          <w:szCs w:val="28"/>
        </w:rP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002BB8" w:rsidRPr="00652C49" w:rsidRDefault="00002BB8" w:rsidP="00002BB8">
      <w:pPr>
        <w:ind w:firstLine="567"/>
        <w:jc w:val="both"/>
        <w:rPr>
          <w:sz w:val="28"/>
          <w:szCs w:val="28"/>
        </w:rPr>
      </w:pPr>
      <w:r w:rsidRPr="00652C49">
        <w:rPr>
          <w:sz w:val="28"/>
          <w:szCs w:val="28"/>
        </w:rPr>
        <w:t>238.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отвечают требованиям действующих паспорта и руководства (инструкции) по эксплуатации ПС и находится в работоспособном состоянии.</w:t>
      </w:r>
    </w:p>
    <w:p w:rsidR="00002BB8" w:rsidRDefault="00002BB8" w:rsidP="00002BB8">
      <w:pPr>
        <w:ind w:firstLine="567"/>
        <w:jc w:val="both"/>
        <w:rPr>
          <w:sz w:val="28"/>
          <w:szCs w:val="28"/>
        </w:rPr>
      </w:pPr>
      <w:r w:rsidRPr="00652C49">
        <w:rPr>
          <w:sz w:val="28"/>
          <w:szCs w:val="28"/>
        </w:rPr>
        <w:lastRenderedPageBreak/>
        <w:t xml:space="preserve">При отрицательных результатах в акте отражаются выявленные дефекты </w:t>
      </w:r>
      <w:r>
        <w:rPr>
          <w:sz w:val="28"/>
          <w:szCs w:val="28"/>
        </w:rPr>
        <w:br/>
      </w:r>
      <w:r w:rsidRPr="00652C49">
        <w:rPr>
          <w:sz w:val="28"/>
          <w:szCs w:val="28"/>
        </w:rPr>
        <w:t>и повреждения и вероятные причины их происхождения. В этом случае грузозахватное приспособление, тара должны быть направлены в ремонт или утилизацию.</w:t>
      </w:r>
    </w:p>
    <w:p w:rsidR="00002BB8" w:rsidRDefault="00002BB8" w:rsidP="00002BB8">
      <w:pPr>
        <w:ind w:firstLine="567"/>
        <w:jc w:val="both"/>
        <w:rPr>
          <w:sz w:val="28"/>
          <w:szCs w:val="28"/>
        </w:rPr>
      </w:pPr>
    </w:p>
    <w:p w:rsidR="00002BB8" w:rsidRPr="00717831" w:rsidRDefault="00002BB8" w:rsidP="00002BB8">
      <w:pPr>
        <w:ind w:firstLine="567"/>
        <w:jc w:val="center"/>
        <w:rPr>
          <w:b/>
          <w:sz w:val="28"/>
          <w:szCs w:val="28"/>
        </w:rPr>
      </w:pPr>
      <w:r w:rsidRPr="00717831">
        <w:rPr>
          <w:b/>
          <w:sz w:val="28"/>
          <w:szCs w:val="28"/>
        </w:rPr>
        <w:t>Требования к процессу подъема и транспортировки людей</w:t>
      </w:r>
    </w:p>
    <w:p w:rsidR="00002BB8" w:rsidRDefault="00002BB8" w:rsidP="00002BB8">
      <w:pPr>
        <w:ind w:firstLine="567"/>
        <w:jc w:val="both"/>
        <w:rPr>
          <w:sz w:val="28"/>
          <w:szCs w:val="28"/>
        </w:rPr>
      </w:pPr>
    </w:p>
    <w:p w:rsidR="00002BB8" w:rsidRDefault="00002BB8" w:rsidP="00002BB8">
      <w:pPr>
        <w:ind w:firstLine="567"/>
        <w:jc w:val="both"/>
        <w:rPr>
          <w:sz w:val="28"/>
          <w:szCs w:val="28"/>
        </w:rPr>
      </w:pPr>
      <w:r w:rsidRPr="00717831">
        <w:rPr>
          <w:sz w:val="28"/>
          <w:szCs w:val="28"/>
        </w:rPr>
        <w:t xml:space="preserve">239. Подъем и транспортировка людей с применением ПС, в паспорте которых отсутствует разрешение на транспортировку людей, разрешены </w:t>
      </w:r>
      <w:r>
        <w:rPr>
          <w:sz w:val="28"/>
          <w:szCs w:val="28"/>
        </w:rPr>
        <w:br/>
      </w:r>
      <w:r w:rsidRPr="00717831">
        <w:rPr>
          <w:sz w:val="28"/>
          <w:szCs w:val="28"/>
        </w:rPr>
        <w:t>в следующих случаях:</w:t>
      </w:r>
    </w:p>
    <w:p w:rsidR="00002BB8" w:rsidRDefault="00002BB8" w:rsidP="00002BB8">
      <w:pPr>
        <w:ind w:firstLine="567"/>
        <w:jc w:val="both"/>
        <w:rPr>
          <w:sz w:val="28"/>
          <w:szCs w:val="28"/>
        </w:rPr>
      </w:pPr>
      <w:r w:rsidRPr="00717831">
        <w:rPr>
          <w:sz w:val="28"/>
          <w:szCs w:val="28"/>
        </w:rP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002BB8" w:rsidRPr="00717831" w:rsidRDefault="00002BB8" w:rsidP="00002BB8">
      <w:pPr>
        <w:ind w:firstLine="567"/>
        <w:jc w:val="both"/>
        <w:rPr>
          <w:sz w:val="28"/>
          <w:szCs w:val="28"/>
        </w:rPr>
      </w:pPr>
      <w:r w:rsidRPr="00717831">
        <w:rPr>
          <w:sz w:val="28"/>
          <w:szCs w:val="28"/>
        </w:rPr>
        <w:t>б) при монтаже и обслуживании отдельно стоящих буров</w:t>
      </w:r>
      <w:r>
        <w:rPr>
          <w:sz w:val="28"/>
          <w:szCs w:val="28"/>
        </w:rPr>
        <w:t>ых и иных установок нефтегазодо</w:t>
      </w:r>
      <w:r w:rsidRPr="00717831">
        <w:rPr>
          <w:sz w:val="28"/>
          <w:szCs w:val="28"/>
        </w:rPr>
        <w:t>бычи;</w:t>
      </w:r>
    </w:p>
    <w:p w:rsidR="00002BB8" w:rsidRPr="00717831" w:rsidRDefault="00002BB8" w:rsidP="00002BB8">
      <w:pPr>
        <w:ind w:firstLine="567"/>
        <w:jc w:val="both"/>
        <w:rPr>
          <w:sz w:val="28"/>
          <w:szCs w:val="28"/>
        </w:rPr>
      </w:pPr>
      <w:r w:rsidRPr="00717831">
        <w:rPr>
          <w:sz w:val="28"/>
          <w:szCs w:val="28"/>
        </w:rPr>
        <w:t>в) на предприятиях и доках, выполняющих работы по в</w:t>
      </w:r>
      <w:r>
        <w:rPr>
          <w:sz w:val="28"/>
          <w:szCs w:val="28"/>
        </w:rPr>
        <w:t>озведению и ремонту корпусов су</w:t>
      </w:r>
      <w:r w:rsidRPr="00717831">
        <w:rPr>
          <w:sz w:val="28"/>
          <w:szCs w:val="28"/>
        </w:rPr>
        <w:t>дов;</w:t>
      </w:r>
    </w:p>
    <w:p w:rsidR="00002BB8" w:rsidRPr="00717831" w:rsidRDefault="00002BB8" w:rsidP="00002BB8">
      <w:pPr>
        <w:ind w:firstLine="567"/>
        <w:jc w:val="both"/>
        <w:rPr>
          <w:sz w:val="28"/>
          <w:szCs w:val="28"/>
        </w:rPr>
      </w:pPr>
      <w:r w:rsidRPr="00717831">
        <w:rPr>
          <w:sz w:val="28"/>
          <w:szCs w:val="28"/>
        </w:rPr>
        <w:t>г) на нефтяных и газовых платформах, установленных в открытом море, для смены персонала при вахтовом методе обслуживания платформ;</w:t>
      </w:r>
    </w:p>
    <w:p w:rsidR="00002BB8" w:rsidRPr="00717831" w:rsidRDefault="00002BB8" w:rsidP="00002BB8">
      <w:pPr>
        <w:ind w:firstLine="567"/>
        <w:jc w:val="both"/>
        <w:rPr>
          <w:sz w:val="28"/>
          <w:szCs w:val="28"/>
        </w:rPr>
      </w:pPr>
      <w:r w:rsidRPr="00717831">
        <w:rPr>
          <w:sz w:val="28"/>
          <w:szCs w:val="28"/>
        </w:rPr>
        <w:t>д) при перемещении персонала для крепления и раскрепления контейнеров и грузов;</w:t>
      </w:r>
    </w:p>
    <w:p w:rsidR="00002BB8" w:rsidRPr="00717831" w:rsidRDefault="00002BB8" w:rsidP="00002BB8">
      <w:pPr>
        <w:ind w:firstLine="567"/>
        <w:jc w:val="both"/>
        <w:rPr>
          <w:sz w:val="28"/>
          <w:szCs w:val="28"/>
        </w:rPr>
      </w:pPr>
      <w:r w:rsidRPr="00717831">
        <w:rPr>
          <w:sz w:val="28"/>
          <w:szCs w:val="28"/>
        </w:rPr>
        <w:t>е) при проведении диагностирования и ремонта металлоконструкций ПС, когда применение других средств подмащивания невозможно;</w:t>
      </w:r>
    </w:p>
    <w:p w:rsidR="00002BB8" w:rsidRDefault="00002BB8" w:rsidP="00002BB8">
      <w:pPr>
        <w:ind w:firstLine="567"/>
        <w:jc w:val="both"/>
        <w:rPr>
          <w:sz w:val="28"/>
          <w:szCs w:val="28"/>
        </w:rPr>
      </w:pPr>
      <w:r w:rsidRPr="00717831">
        <w:rPr>
          <w:sz w:val="28"/>
          <w:szCs w:val="28"/>
        </w:rPr>
        <w:t>ж) при аварийной транспортировке людей, которые не в состоянии передвигаться.</w:t>
      </w:r>
    </w:p>
    <w:p w:rsidR="00002BB8" w:rsidRDefault="00002BB8" w:rsidP="00002BB8">
      <w:pPr>
        <w:ind w:firstLine="567"/>
        <w:jc w:val="both"/>
        <w:rPr>
          <w:sz w:val="28"/>
          <w:szCs w:val="28"/>
        </w:rPr>
      </w:pPr>
      <w:r w:rsidRPr="004B68AA">
        <w:rPr>
          <w:sz w:val="28"/>
          <w:szCs w:val="28"/>
        </w:rPr>
        <w:t xml:space="preserve">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w:t>
      </w:r>
      <w:r>
        <w:rPr>
          <w:sz w:val="28"/>
          <w:szCs w:val="28"/>
        </w:rPr>
        <w:t xml:space="preserve">территориальными органами </w:t>
      </w:r>
      <w:r w:rsidRPr="004B68AA">
        <w:rPr>
          <w:sz w:val="28"/>
          <w:szCs w:val="28"/>
        </w:rPr>
        <w:t>Федеральной службой по экологическому, технологическому и атомному надзору, кроме случаев аварийной транспортировки людей.</w:t>
      </w:r>
    </w:p>
    <w:p w:rsidR="00002BB8" w:rsidRDefault="00002BB8" w:rsidP="00002BB8">
      <w:pPr>
        <w:ind w:firstLine="567"/>
        <w:jc w:val="both"/>
        <w:rPr>
          <w:sz w:val="28"/>
          <w:szCs w:val="28"/>
        </w:rPr>
      </w:pPr>
      <w:r w:rsidRPr="000805FB">
        <w:rPr>
          <w:sz w:val="28"/>
          <w:szCs w:val="28"/>
        </w:rPr>
        <w:t>240. Подъем и транспортировка людей с применением ПС должны производиться в люльке (кабине), предназначенной только для этих целей.</w:t>
      </w:r>
    </w:p>
    <w:p w:rsidR="00002BB8" w:rsidRPr="000805FB" w:rsidRDefault="00002BB8" w:rsidP="00002BB8">
      <w:pPr>
        <w:ind w:firstLine="567"/>
        <w:jc w:val="both"/>
        <w:rPr>
          <w:sz w:val="28"/>
          <w:szCs w:val="28"/>
        </w:rPr>
      </w:pPr>
      <w:r w:rsidRPr="000805FB">
        <w:rPr>
          <w:sz w:val="28"/>
          <w:szCs w:val="28"/>
        </w:rPr>
        <w:t xml:space="preserve">241. ПС, выбираемое для транспортирования людей в случаях, указанных </w:t>
      </w:r>
      <w:r>
        <w:rPr>
          <w:sz w:val="28"/>
          <w:szCs w:val="28"/>
        </w:rPr>
        <w:br/>
      </w:r>
      <w:r w:rsidRPr="000805FB">
        <w:rPr>
          <w:sz w:val="28"/>
          <w:szCs w:val="28"/>
        </w:rPr>
        <w:t>в пункте 239 настоящих ФНП, должно отвечать следующим требованиям:</w:t>
      </w:r>
    </w:p>
    <w:p w:rsidR="00002BB8" w:rsidRPr="000805FB" w:rsidRDefault="00002BB8" w:rsidP="00002BB8">
      <w:pPr>
        <w:ind w:firstLine="567"/>
        <w:jc w:val="both"/>
        <w:rPr>
          <w:sz w:val="28"/>
          <w:szCs w:val="28"/>
        </w:rPr>
      </w:pPr>
      <w:r w:rsidRPr="000805FB">
        <w:rPr>
          <w:sz w:val="28"/>
          <w:szCs w:val="28"/>
        </w:rPr>
        <w:t>а) иметь систему управления механизмами, обеспечивающую их плавный пуск и остановку;</w:t>
      </w:r>
    </w:p>
    <w:p w:rsidR="00002BB8" w:rsidRPr="000805FB" w:rsidRDefault="00002BB8" w:rsidP="00002BB8">
      <w:pPr>
        <w:ind w:firstLine="567"/>
        <w:jc w:val="both"/>
        <w:rPr>
          <w:sz w:val="28"/>
          <w:szCs w:val="28"/>
        </w:rPr>
      </w:pPr>
      <w:r w:rsidRPr="000805FB">
        <w:rPr>
          <w:sz w:val="28"/>
          <w:szCs w:val="28"/>
        </w:rP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002BB8" w:rsidRDefault="00002BB8" w:rsidP="00002BB8">
      <w:pPr>
        <w:ind w:firstLine="567"/>
        <w:jc w:val="both"/>
        <w:rPr>
          <w:sz w:val="28"/>
          <w:szCs w:val="28"/>
        </w:rPr>
      </w:pPr>
      <w:r w:rsidRPr="000805FB">
        <w:rPr>
          <w:sz w:val="28"/>
          <w:szCs w:val="28"/>
        </w:rPr>
        <w:t>в) обеспечивать скорость перемещения кабины по вертикали не более 20 метров в минуту.</w:t>
      </w:r>
    </w:p>
    <w:p w:rsidR="00002BB8" w:rsidRPr="000805FB" w:rsidRDefault="00002BB8" w:rsidP="00002BB8">
      <w:pPr>
        <w:ind w:firstLine="567"/>
        <w:jc w:val="both"/>
        <w:rPr>
          <w:sz w:val="28"/>
          <w:szCs w:val="28"/>
        </w:rPr>
      </w:pPr>
      <w:r w:rsidRPr="000805FB">
        <w:rPr>
          <w:sz w:val="28"/>
          <w:szCs w:val="28"/>
        </w:rPr>
        <w:t xml:space="preserve">242. Люлька (кабина), выбираемая для транспортирования людей в случаях, указанных в пункте 239 настоящих ФНП, не должна использоваться </w:t>
      </w:r>
      <w:r w:rsidRPr="000805FB">
        <w:rPr>
          <w:sz w:val="28"/>
          <w:szCs w:val="28"/>
        </w:rPr>
        <w:lastRenderedPageBreak/>
        <w:t xml:space="preserve">для других целей, кроме указанных в ее паспорте и руководстве (инструкции) </w:t>
      </w:r>
      <w:r>
        <w:rPr>
          <w:sz w:val="28"/>
          <w:szCs w:val="28"/>
        </w:rPr>
        <w:br/>
      </w:r>
      <w:r w:rsidRPr="000805FB">
        <w:rPr>
          <w:sz w:val="28"/>
          <w:szCs w:val="28"/>
        </w:rPr>
        <w:t>по эксплуатации, и отвечать, как минимум, следующим требованиям безопасности:</w:t>
      </w:r>
    </w:p>
    <w:p w:rsidR="00002BB8" w:rsidRPr="000805FB" w:rsidRDefault="00002BB8" w:rsidP="00002BB8">
      <w:pPr>
        <w:ind w:firstLine="567"/>
        <w:jc w:val="both"/>
        <w:rPr>
          <w:sz w:val="28"/>
          <w:szCs w:val="28"/>
        </w:rPr>
      </w:pPr>
      <w:r w:rsidRPr="000805FB">
        <w:rPr>
          <w:sz w:val="28"/>
          <w:szCs w:val="28"/>
        </w:rPr>
        <w:t>а) расстояние по высоте от пола кабины (люльки) до любого возможного препятствия: крыша кабины (люльки), балка каркаса кабины, перекладина должно быть не менее 2 м. Размер отверстий (при наличии) в крыше должен быть таким, чтобы через них не мог пройти шар диаметром 20 мм;</w:t>
      </w:r>
    </w:p>
    <w:p w:rsidR="00002BB8" w:rsidRPr="000805FB" w:rsidRDefault="00002BB8" w:rsidP="00002BB8">
      <w:pPr>
        <w:ind w:firstLine="567"/>
        <w:jc w:val="both"/>
        <w:rPr>
          <w:sz w:val="28"/>
          <w:szCs w:val="28"/>
        </w:rPr>
      </w:pPr>
      <w:r w:rsidRPr="000805FB">
        <w:rPr>
          <w:sz w:val="28"/>
          <w:szCs w:val="28"/>
        </w:rPr>
        <w:t>б) настил пола кабины (люльки) должен быть надежно</w:t>
      </w:r>
      <w:r>
        <w:rPr>
          <w:sz w:val="28"/>
          <w:szCs w:val="28"/>
        </w:rPr>
        <w:t xml:space="preserve"> закреплен на раме кабины (люль</w:t>
      </w:r>
      <w:r w:rsidRPr="000805FB">
        <w:rPr>
          <w:sz w:val="28"/>
          <w:szCs w:val="28"/>
        </w:rPr>
        <w:t xml:space="preserve">ки), иметь твердую исключающую скольжение поверхность </w:t>
      </w:r>
      <w:r>
        <w:rPr>
          <w:sz w:val="28"/>
          <w:szCs w:val="28"/>
        </w:rPr>
        <w:br/>
      </w:r>
      <w:r w:rsidRPr="000805FB">
        <w:rPr>
          <w:sz w:val="28"/>
          <w:szCs w:val="28"/>
        </w:rPr>
        <w:t>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 Размер отверстий должен быть таким, чтобы через них не мог пройти шар диаметром 20 мм;</w:t>
      </w:r>
    </w:p>
    <w:p w:rsidR="00002BB8" w:rsidRPr="000805FB" w:rsidRDefault="00002BB8" w:rsidP="00002BB8">
      <w:pPr>
        <w:ind w:firstLine="567"/>
        <w:jc w:val="both"/>
        <w:rPr>
          <w:sz w:val="28"/>
          <w:szCs w:val="28"/>
        </w:rPr>
      </w:pPr>
      <w:r w:rsidRPr="000805FB">
        <w:rPr>
          <w:sz w:val="28"/>
          <w:szCs w:val="28"/>
        </w:rPr>
        <w:t>в) по внешнему краю основания кабины (люльки) должно быть образовано пространство, исключающее зажатие ног находящихся рядом людей при о</w:t>
      </w:r>
      <w:r>
        <w:rPr>
          <w:sz w:val="28"/>
          <w:szCs w:val="28"/>
        </w:rPr>
        <w:t>пускании кабины (люльки) на зем</w:t>
      </w:r>
      <w:r w:rsidRPr="000805FB">
        <w:rPr>
          <w:sz w:val="28"/>
          <w:szCs w:val="28"/>
        </w:rPr>
        <w:t>лю;</w:t>
      </w:r>
    </w:p>
    <w:p w:rsidR="00002BB8" w:rsidRPr="000805FB" w:rsidRDefault="00002BB8" w:rsidP="00002BB8">
      <w:pPr>
        <w:ind w:firstLine="567"/>
        <w:jc w:val="both"/>
        <w:rPr>
          <w:sz w:val="28"/>
          <w:szCs w:val="28"/>
        </w:rPr>
      </w:pPr>
      <w:r w:rsidRPr="000805FB">
        <w:rPr>
          <w:sz w:val="28"/>
          <w:szCs w:val="28"/>
        </w:rPr>
        <w:t xml:space="preserve">г) иметь жесткие перила ограждения высотой не менее 1100 мм по всему периметру пола люльки, исключающее случайное выскальзывание персонала при раскачивании люльки во время транспортировки. До высоты 0,5 м </w:t>
      </w:r>
      <w:r>
        <w:rPr>
          <w:sz w:val="28"/>
          <w:szCs w:val="28"/>
        </w:rPr>
        <w:t>ограждение должно быть сплошным;</w:t>
      </w:r>
    </w:p>
    <w:p w:rsidR="00002BB8" w:rsidRPr="000805FB" w:rsidRDefault="00002BB8" w:rsidP="00002BB8">
      <w:pPr>
        <w:ind w:firstLine="567"/>
        <w:jc w:val="both"/>
        <w:rPr>
          <w:sz w:val="28"/>
          <w:szCs w:val="28"/>
        </w:rPr>
      </w:pPr>
      <w:r w:rsidRPr="000805FB">
        <w:rPr>
          <w:sz w:val="28"/>
          <w:szCs w:val="28"/>
        </w:rPr>
        <w:t xml:space="preserve">д) двери входа/выхода кабины (люльки) не должны открываться наружу </w:t>
      </w:r>
      <w:r>
        <w:rPr>
          <w:sz w:val="28"/>
          <w:szCs w:val="28"/>
        </w:rPr>
        <w:br/>
      </w:r>
      <w:r w:rsidRPr="000805FB">
        <w:rPr>
          <w:sz w:val="28"/>
          <w:szCs w:val="28"/>
        </w:rPr>
        <w:t>и должны иметь автоматический замок, который предотвращает их случайное открытие;</w:t>
      </w:r>
    </w:p>
    <w:p w:rsidR="00002BB8" w:rsidRPr="000805FB" w:rsidRDefault="00002BB8" w:rsidP="00002BB8">
      <w:pPr>
        <w:ind w:firstLine="567"/>
        <w:jc w:val="both"/>
        <w:rPr>
          <w:sz w:val="28"/>
          <w:szCs w:val="28"/>
        </w:rPr>
      </w:pPr>
      <w:r w:rsidRPr="000805FB">
        <w:rPr>
          <w:sz w:val="28"/>
          <w:szCs w:val="28"/>
        </w:rPr>
        <w:t>е) подвешиваться на однорогий или двурогий крюк ПС</w:t>
      </w:r>
      <w:r>
        <w:rPr>
          <w:sz w:val="28"/>
          <w:szCs w:val="28"/>
        </w:rPr>
        <w:t xml:space="preserve"> с помощью кольца или колец, ко</w:t>
      </w:r>
      <w:r w:rsidRPr="000805FB">
        <w:rPr>
          <w:sz w:val="28"/>
          <w:szCs w:val="28"/>
        </w:rPr>
        <w:t>торые в рабочем положении должны быть неразъемным</w:t>
      </w:r>
      <w:r>
        <w:rPr>
          <w:sz w:val="28"/>
          <w:szCs w:val="28"/>
        </w:rPr>
        <w:t>,</w:t>
      </w:r>
      <w:r w:rsidRPr="000805FB">
        <w:rPr>
          <w:sz w:val="28"/>
          <w:szCs w:val="28"/>
        </w:rPr>
        <w:t xml:space="preserve"> допускается перемещение люльки (кабины) кранами с установленными на них спре</w:t>
      </w:r>
      <w:r>
        <w:rPr>
          <w:sz w:val="28"/>
          <w:szCs w:val="28"/>
        </w:rPr>
        <w:t>дерами;</w:t>
      </w:r>
    </w:p>
    <w:p w:rsidR="00002BB8" w:rsidRPr="000805FB" w:rsidRDefault="00002BB8" w:rsidP="00002BB8">
      <w:pPr>
        <w:ind w:firstLine="567"/>
        <w:jc w:val="both"/>
        <w:rPr>
          <w:sz w:val="28"/>
          <w:szCs w:val="28"/>
        </w:rPr>
      </w:pPr>
      <w:r w:rsidRPr="000805FB">
        <w:rPr>
          <w:sz w:val="28"/>
          <w:szCs w:val="28"/>
        </w:rPr>
        <w:t>ж) исключать возможность опрокидывания в случае, когда транспортируемый персонал занимает положение у одной из сторон люльки, создав</w:t>
      </w:r>
      <w:r>
        <w:rPr>
          <w:sz w:val="28"/>
          <w:szCs w:val="28"/>
        </w:rPr>
        <w:t>ая наибольший опрокидывающий момент;</w:t>
      </w:r>
    </w:p>
    <w:p w:rsidR="00002BB8" w:rsidRDefault="00002BB8" w:rsidP="00002BB8">
      <w:pPr>
        <w:ind w:firstLine="567"/>
        <w:jc w:val="both"/>
        <w:rPr>
          <w:sz w:val="28"/>
          <w:szCs w:val="28"/>
        </w:rPr>
      </w:pPr>
      <w:r w:rsidRPr="000805FB">
        <w:rPr>
          <w:sz w:val="28"/>
          <w:szCs w:val="28"/>
        </w:rPr>
        <w:t>з) иметь документ, подтверждающий соответствие требованиям статьи 7 Федерального закона № 116 ФЗ.</w:t>
      </w:r>
    </w:p>
    <w:p w:rsidR="00002BB8" w:rsidRPr="00EC3428" w:rsidRDefault="00002BB8" w:rsidP="00002BB8">
      <w:pPr>
        <w:ind w:firstLine="567"/>
        <w:jc w:val="both"/>
        <w:rPr>
          <w:sz w:val="28"/>
          <w:szCs w:val="28"/>
        </w:rPr>
      </w:pPr>
      <w:r w:rsidRPr="00EC3428">
        <w:rPr>
          <w:sz w:val="28"/>
          <w:szCs w:val="28"/>
        </w:rPr>
        <w:t>243.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002BB8" w:rsidRPr="00EC3428" w:rsidRDefault="00002BB8" w:rsidP="00002BB8">
      <w:pPr>
        <w:ind w:firstLine="567"/>
        <w:jc w:val="both"/>
        <w:rPr>
          <w:sz w:val="28"/>
          <w:szCs w:val="28"/>
        </w:rPr>
      </w:pPr>
      <w:r w:rsidRPr="00EC3428">
        <w:rPr>
          <w:sz w:val="28"/>
          <w:szCs w:val="28"/>
        </w:rPr>
        <w:t>для цепных стропов - не менее 8;</w:t>
      </w:r>
    </w:p>
    <w:p w:rsidR="00002BB8" w:rsidRPr="00EC3428" w:rsidRDefault="00002BB8" w:rsidP="00002BB8">
      <w:pPr>
        <w:ind w:firstLine="567"/>
        <w:jc w:val="both"/>
        <w:rPr>
          <w:sz w:val="28"/>
          <w:szCs w:val="28"/>
        </w:rPr>
      </w:pPr>
      <w:r w:rsidRPr="00EC3428">
        <w:rPr>
          <w:sz w:val="28"/>
          <w:szCs w:val="28"/>
        </w:rPr>
        <w:t>для канатных стропов - не менее 10.</w:t>
      </w:r>
    </w:p>
    <w:p w:rsidR="00002BB8" w:rsidRPr="00EC3428" w:rsidRDefault="00002BB8" w:rsidP="00002BB8">
      <w:pPr>
        <w:ind w:firstLine="567"/>
        <w:jc w:val="both"/>
        <w:rPr>
          <w:sz w:val="28"/>
          <w:szCs w:val="28"/>
        </w:rPr>
      </w:pPr>
      <w:r w:rsidRPr="00EC3428">
        <w:rPr>
          <w:sz w:val="28"/>
          <w:szCs w:val="28"/>
        </w:rPr>
        <w:t>Для коушей (скоб, колец), служащих для подвешивания люльки на крюк, коэффициент запаса прочности должен быть не менее 10.</w:t>
      </w:r>
    </w:p>
    <w:p w:rsidR="00002BB8" w:rsidRPr="00EC3428" w:rsidRDefault="00002BB8" w:rsidP="00002BB8">
      <w:pPr>
        <w:ind w:firstLine="567"/>
        <w:jc w:val="both"/>
        <w:rPr>
          <w:sz w:val="28"/>
          <w:szCs w:val="28"/>
        </w:rPr>
      </w:pPr>
      <w:r w:rsidRPr="00EC3428">
        <w:rPr>
          <w:sz w:val="28"/>
          <w:szCs w:val="28"/>
        </w:rPr>
        <w:t>Концы канатных стропов должны крепиться при помощи заплетенных коушей или коушей с зажимами. Применение обжимных втулок не допускается.</w:t>
      </w:r>
    </w:p>
    <w:p w:rsidR="00002BB8" w:rsidRPr="00EC3428" w:rsidRDefault="00002BB8" w:rsidP="00002BB8">
      <w:pPr>
        <w:ind w:firstLine="567"/>
        <w:jc w:val="both"/>
        <w:rPr>
          <w:sz w:val="28"/>
          <w:szCs w:val="28"/>
        </w:rPr>
      </w:pPr>
      <w:r w:rsidRPr="00EC3428">
        <w:rPr>
          <w:sz w:val="28"/>
          <w:szCs w:val="28"/>
        </w:rPr>
        <w:t xml:space="preserve">Применение текстильных стропов для подвеса люльки (кабины) </w:t>
      </w:r>
      <w:r>
        <w:rPr>
          <w:sz w:val="28"/>
          <w:szCs w:val="28"/>
        </w:rPr>
        <w:br/>
      </w:r>
      <w:r w:rsidRPr="00EC3428">
        <w:rPr>
          <w:sz w:val="28"/>
          <w:szCs w:val="28"/>
        </w:rPr>
        <w:t>не допускается.</w:t>
      </w:r>
    </w:p>
    <w:p w:rsidR="00002BB8" w:rsidRPr="00EC3428" w:rsidRDefault="00002BB8" w:rsidP="00002BB8">
      <w:pPr>
        <w:ind w:firstLine="567"/>
        <w:jc w:val="both"/>
        <w:rPr>
          <w:sz w:val="28"/>
          <w:szCs w:val="28"/>
        </w:rPr>
      </w:pPr>
      <w:r w:rsidRPr="00EC3428">
        <w:rPr>
          <w:sz w:val="28"/>
          <w:szCs w:val="28"/>
        </w:rPr>
        <w:lastRenderedPageBreak/>
        <w:t xml:space="preserve">Длина используемых для подъема люльки (кабины) стропов должна быть установлена в соответствии с разработанными схемами строповки, указанных </w:t>
      </w:r>
      <w:r>
        <w:rPr>
          <w:sz w:val="28"/>
          <w:szCs w:val="28"/>
        </w:rPr>
        <w:br/>
      </w:r>
      <w:r w:rsidRPr="00EC3428">
        <w:rPr>
          <w:sz w:val="28"/>
          <w:szCs w:val="28"/>
        </w:rPr>
        <w:t>в ППР.</w:t>
      </w:r>
    </w:p>
    <w:p w:rsidR="00002BB8" w:rsidRDefault="00002BB8" w:rsidP="00002BB8">
      <w:pPr>
        <w:ind w:firstLine="567"/>
        <w:jc w:val="both"/>
        <w:rPr>
          <w:sz w:val="28"/>
          <w:szCs w:val="28"/>
        </w:rPr>
      </w:pPr>
      <w:r w:rsidRPr="00EC3428">
        <w:rPr>
          <w:sz w:val="28"/>
          <w:szCs w:val="28"/>
        </w:rPr>
        <w:t>При необходимости проведения сварочных работ из л</w:t>
      </w:r>
      <w:r>
        <w:rPr>
          <w:sz w:val="28"/>
          <w:szCs w:val="28"/>
        </w:rPr>
        <w:t>юльки (кабины) должно быть обес</w:t>
      </w:r>
      <w:r w:rsidRPr="00EC3428">
        <w:rPr>
          <w:sz w:val="28"/>
          <w:szCs w:val="28"/>
        </w:rPr>
        <w:t>п</w:t>
      </w:r>
      <w:r>
        <w:rPr>
          <w:sz w:val="28"/>
          <w:szCs w:val="28"/>
        </w:rPr>
        <w:t>ечено ее независимое заземление, или использованы способы изоляции люльки (кабины) от ПС.</w:t>
      </w:r>
    </w:p>
    <w:p w:rsidR="00002BB8" w:rsidRDefault="00002BB8" w:rsidP="00002BB8">
      <w:pPr>
        <w:ind w:firstLine="567"/>
        <w:jc w:val="both"/>
        <w:rPr>
          <w:sz w:val="28"/>
          <w:szCs w:val="28"/>
        </w:rPr>
      </w:pPr>
      <w:r w:rsidRPr="00A52852">
        <w:rPr>
          <w:sz w:val="28"/>
          <w:szCs w:val="28"/>
        </w:rPr>
        <w:t xml:space="preserve">244.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w:t>
      </w:r>
      <w:r>
        <w:rPr>
          <w:sz w:val="28"/>
          <w:szCs w:val="28"/>
        </w:rPr>
        <w:br/>
      </w:r>
      <w:r w:rsidRPr="00A52852">
        <w:rPr>
          <w:sz w:val="28"/>
          <w:szCs w:val="28"/>
        </w:rPr>
        <w:t>не допускается.</w:t>
      </w:r>
    </w:p>
    <w:p w:rsidR="00002BB8" w:rsidRDefault="00002BB8" w:rsidP="00002BB8">
      <w:pPr>
        <w:ind w:firstLine="567"/>
        <w:jc w:val="both"/>
        <w:rPr>
          <w:sz w:val="28"/>
          <w:szCs w:val="28"/>
        </w:rPr>
      </w:pPr>
      <w:r w:rsidRPr="00A52852">
        <w:rPr>
          <w:sz w:val="28"/>
          <w:szCs w:val="28"/>
        </w:rPr>
        <w:t>246. Люльки (кабины), находящиеся в эксплуатации, должны подвергаться периодической проверке в соответствии с пунктом 247 настоящих ФНП, техническому обслуживанию и ремонту (последнее - при необходимости).</w:t>
      </w:r>
    </w:p>
    <w:p w:rsidR="00002BB8" w:rsidRPr="00A52852" w:rsidRDefault="00002BB8" w:rsidP="00002BB8">
      <w:pPr>
        <w:ind w:firstLine="567"/>
        <w:jc w:val="both"/>
        <w:rPr>
          <w:sz w:val="28"/>
          <w:szCs w:val="28"/>
        </w:rPr>
      </w:pPr>
      <w:r w:rsidRPr="00A52852">
        <w:rPr>
          <w:sz w:val="28"/>
          <w:szCs w:val="28"/>
        </w:rPr>
        <w:t>245. Для безопасного перемещения людей в люльке (кабине) должно соблюдаться следующее:</w:t>
      </w:r>
    </w:p>
    <w:p w:rsidR="00002BB8" w:rsidRPr="00A52852" w:rsidRDefault="00002BB8" w:rsidP="00002BB8">
      <w:pPr>
        <w:ind w:firstLine="567"/>
        <w:jc w:val="both"/>
        <w:rPr>
          <w:sz w:val="28"/>
          <w:szCs w:val="28"/>
        </w:rPr>
      </w:pPr>
      <w:r w:rsidRPr="00A52852">
        <w:rPr>
          <w:sz w:val="28"/>
          <w:szCs w:val="28"/>
        </w:rPr>
        <w:t>а) запрещается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02BB8" w:rsidRPr="00A52852" w:rsidRDefault="00002BB8" w:rsidP="00002BB8">
      <w:pPr>
        <w:ind w:firstLine="567"/>
        <w:jc w:val="both"/>
        <w:rPr>
          <w:sz w:val="28"/>
          <w:szCs w:val="28"/>
        </w:rPr>
      </w:pPr>
      <w:r w:rsidRPr="00A52852">
        <w:rPr>
          <w:sz w:val="28"/>
          <w:szCs w:val="28"/>
        </w:rPr>
        <w:t xml:space="preserve">б) подъем и транспортировка людей в люльках (кабинах) должны производиться под непосредственным руководством лица, ответственного </w:t>
      </w:r>
      <w:r>
        <w:rPr>
          <w:sz w:val="28"/>
          <w:szCs w:val="28"/>
        </w:rPr>
        <w:br/>
      </w:r>
      <w:r w:rsidRPr="00A52852">
        <w:rPr>
          <w:sz w:val="28"/>
          <w:szCs w:val="28"/>
        </w:rPr>
        <w:t>за безопасное производство работ с применением ПС;</w:t>
      </w:r>
    </w:p>
    <w:p w:rsidR="00002BB8" w:rsidRPr="00A52852" w:rsidRDefault="00002BB8" w:rsidP="00002BB8">
      <w:pPr>
        <w:ind w:firstLine="567"/>
        <w:jc w:val="both"/>
        <w:rPr>
          <w:sz w:val="28"/>
          <w:szCs w:val="28"/>
        </w:rPr>
      </w:pPr>
      <w:r w:rsidRPr="00A52852">
        <w:rPr>
          <w:sz w:val="28"/>
          <w:szCs w:val="28"/>
        </w:rPr>
        <w:t>в) если имеется риск столкновения ПС с люлькой (кабиной) с другими соседними машинами, их работа должна быть прекращена;</w:t>
      </w:r>
    </w:p>
    <w:p w:rsidR="00002BB8" w:rsidRPr="00A52852" w:rsidRDefault="00002BB8" w:rsidP="00002BB8">
      <w:pPr>
        <w:ind w:firstLine="567"/>
        <w:jc w:val="both"/>
        <w:rPr>
          <w:sz w:val="28"/>
          <w:szCs w:val="28"/>
        </w:rPr>
      </w:pPr>
      <w:r w:rsidRPr="00A52852">
        <w:rPr>
          <w:sz w:val="28"/>
          <w:szCs w:val="28"/>
        </w:rPr>
        <w:t>г) если возможны случайные движения (раскачивание, п</w:t>
      </w:r>
      <w:r>
        <w:rPr>
          <w:sz w:val="28"/>
          <w:szCs w:val="28"/>
        </w:rPr>
        <w:t>оворот) люльки (кабины), необхо</w:t>
      </w:r>
      <w:r w:rsidRPr="00A52852">
        <w:rPr>
          <w:sz w:val="28"/>
          <w:szCs w:val="28"/>
        </w:rPr>
        <w:t>димо предотвращать их с помощью оттяжных канатов или других способов стабилизации;</w:t>
      </w:r>
    </w:p>
    <w:p w:rsidR="00002BB8" w:rsidRPr="00A52852" w:rsidRDefault="00002BB8" w:rsidP="00002BB8">
      <w:pPr>
        <w:ind w:firstLine="567"/>
        <w:jc w:val="both"/>
        <w:rPr>
          <w:sz w:val="28"/>
          <w:szCs w:val="28"/>
        </w:rPr>
      </w:pPr>
      <w:r w:rsidRPr="00A52852">
        <w:rPr>
          <w:sz w:val="28"/>
          <w:szCs w:val="28"/>
        </w:rPr>
        <w:t>д) люльки (кабины), стропы, крюки, предохранительные защелки и другие несущие элементы должны быть проверены перед каждым использованием;</w:t>
      </w:r>
    </w:p>
    <w:p w:rsidR="00002BB8" w:rsidRPr="00A52852" w:rsidRDefault="00002BB8" w:rsidP="00002BB8">
      <w:pPr>
        <w:ind w:firstLine="567"/>
        <w:jc w:val="both"/>
        <w:rPr>
          <w:sz w:val="28"/>
          <w:szCs w:val="28"/>
        </w:rPr>
      </w:pPr>
      <w:r w:rsidRPr="00A52852">
        <w:rPr>
          <w:sz w:val="28"/>
          <w:szCs w:val="28"/>
        </w:rP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002BB8" w:rsidRPr="00A52852" w:rsidRDefault="00002BB8" w:rsidP="00002BB8">
      <w:pPr>
        <w:ind w:firstLine="567"/>
        <w:jc w:val="both"/>
        <w:rPr>
          <w:sz w:val="28"/>
          <w:szCs w:val="28"/>
        </w:rPr>
      </w:pPr>
      <w:r w:rsidRPr="00A52852">
        <w:rPr>
          <w:sz w:val="28"/>
          <w:szCs w:val="28"/>
        </w:rP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002BB8" w:rsidRPr="00A52852" w:rsidRDefault="00002BB8" w:rsidP="00002BB8">
      <w:pPr>
        <w:ind w:firstLine="567"/>
        <w:jc w:val="both"/>
        <w:rPr>
          <w:sz w:val="28"/>
          <w:szCs w:val="28"/>
        </w:rPr>
      </w:pPr>
      <w:r w:rsidRPr="00A52852">
        <w:rPr>
          <w:sz w:val="28"/>
          <w:szCs w:val="28"/>
        </w:rP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w:t>
      </w:r>
      <w:r w:rsidRPr="00A52852">
        <w:rPr>
          <w:sz w:val="28"/>
          <w:szCs w:val="28"/>
        </w:rPr>
        <w:lastRenderedPageBreak/>
        <w:t xml:space="preserve">порядок обмена сигналами между людьми в люльке (кабине) и крановщиком </w:t>
      </w:r>
      <w:r>
        <w:rPr>
          <w:sz w:val="28"/>
          <w:szCs w:val="28"/>
        </w:rPr>
        <w:br/>
      </w:r>
      <w:r w:rsidRPr="00A52852">
        <w:rPr>
          <w:sz w:val="28"/>
          <w:szCs w:val="28"/>
        </w:rPr>
        <w:t xml:space="preserve">в соответствии с приложением </w:t>
      </w:r>
      <w:r>
        <w:rPr>
          <w:sz w:val="28"/>
          <w:szCs w:val="28"/>
        </w:rPr>
        <w:t>№</w:t>
      </w:r>
      <w:r w:rsidRPr="00A52852">
        <w:rPr>
          <w:sz w:val="28"/>
          <w:szCs w:val="28"/>
        </w:rPr>
        <w:t xml:space="preserve"> 9 к настоящим ФНП;</w:t>
      </w:r>
    </w:p>
    <w:p w:rsidR="00002BB8" w:rsidRPr="00A52852" w:rsidRDefault="00002BB8" w:rsidP="00002BB8">
      <w:pPr>
        <w:ind w:firstLine="567"/>
        <w:jc w:val="both"/>
        <w:rPr>
          <w:sz w:val="28"/>
          <w:szCs w:val="28"/>
        </w:rPr>
      </w:pPr>
      <w:r w:rsidRPr="00A52852">
        <w:rPr>
          <w:sz w:val="28"/>
          <w:szCs w:val="28"/>
        </w:rPr>
        <w:t>и) зоны начала подъема и опускания люльки (кабины) должны быть свободны от любых посторонних предметов;</w:t>
      </w:r>
    </w:p>
    <w:p w:rsidR="00002BB8" w:rsidRPr="00A52852" w:rsidRDefault="00002BB8" w:rsidP="00002BB8">
      <w:pPr>
        <w:ind w:firstLine="567"/>
        <w:jc w:val="both"/>
        <w:rPr>
          <w:sz w:val="28"/>
          <w:szCs w:val="28"/>
        </w:rPr>
      </w:pPr>
      <w:r w:rsidRPr="00A52852">
        <w:rPr>
          <w:sz w:val="28"/>
          <w:szCs w:val="28"/>
        </w:rPr>
        <w:t>к) после захвата люльки (кабины) спредером страховочные цепи люльки (кабины) должны быть закреплены крюками за скобы спредера;</w:t>
      </w:r>
    </w:p>
    <w:p w:rsidR="00002BB8" w:rsidRPr="00A52852" w:rsidRDefault="00002BB8" w:rsidP="00002BB8">
      <w:pPr>
        <w:ind w:firstLine="567"/>
        <w:jc w:val="both"/>
        <w:rPr>
          <w:sz w:val="28"/>
          <w:szCs w:val="28"/>
        </w:rPr>
      </w:pPr>
      <w:r w:rsidRPr="00A52852">
        <w:rPr>
          <w:sz w:val="28"/>
          <w:szCs w:val="28"/>
        </w:rPr>
        <w:t>л) люди, которых необходимо переместить, получили инструкции (под роспись) о том, где стоять, за что держаться, как пользоваться предохранительными поясами и как покидать люльку (кабину);</w:t>
      </w:r>
    </w:p>
    <w:p w:rsidR="00002BB8" w:rsidRPr="00A52852" w:rsidRDefault="00002BB8" w:rsidP="00002BB8">
      <w:pPr>
        <w:ind w:firstLine="567"/>
        <w:jc w:val="both"/>
        <w:rPr>
          <w:sz w:val="28"/>
          <w:szCs w:val="28"/>
        </w:rPr>
      </w:pPr>
      <w:r w:rsidRPr="00A52852">
        <w:rPr>
          <w:sz w:val="28"/>
          <w:szCs w:val="28"/>
        </w:rPr>
        <w:t xml:space="preserve">м) предохранительные пояса (страховочные привязи) лиц, находящихся </w:t>
      </w:r>
      <w:r>
        <w:rPr>
          <w:sz w:val="28"/>
          <w:szCs w:val="28"/>
        </w:rPr>
        <w:br/>
      </w:r>
      <w:r w:rsidRPr="00A52852">
        <w:rPr>
          <w:sz w:val="28"/>
          <w:szCs w:val="28"/>
        </w:rPr>
        <w:t>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002BB8" w:rsidRPr="00A52852" w:rsidRDefault="00002BB8" w:rsidP="00002BB8">
      <w:pPr>
        <w:ind w:firstLine="567"/>
        <w:jc w:val="both"/>
        <w:rPr>
          <w:sz w:val="28"/>
          <w:szCs w:val="28"/>
        </w:rPr>
      </w:pPr>
      <w:r w:rsidRPr="00A52852">
        <w:rPr>
          <w:sz w:val="28"/>
          <w:szCs w:val="28"/>
        </w:rPr>
        <w:t>н) травмированные лица (например, после возникновен</w:t>
      </w:r>
      <w:r>
        <w:rPr>
          <w:sz w:val="28"/>
          <w:szCs w:val="28"/>
        </w:rPr>
        <w:t>ия аварий или инцидентов), пере</w:t>
      </w:r>
      <w:r w:rsidRPr="00A52852">
        <w:rPr>
          <w:sz w:val="28"/>
          <w:szCs w:val="28"/>
        </w:rPr>
        <w:t>мещаются в лежачем положении на жестких носилках, над</w:t>
      </w:r>
      <w:r>
        <w:rPr>
          <w:sz w:val="28"/>
          <w:szCs w:val="28"/>
        </w:rPr>
        <w:t>ежно прикрепленных к люльке (ка</w:t>
      </w:r>
      <w:r w:rsidRPr="00A52852">
        <w:rPr>
          <w:sz w:val="28"/>
          <w:szCs w:val="28"/>
        </w:rPr>
        <w:t>бине), и в сопровождении двух человек;</w:t>
      </w:r>
    </w:p>
    <w:p w:rsidR="00002BB8" w:rsidRPr="00A52852" w:rsidRDefault="00002BB8" w:rsidP="00002BB8">
      <w:pPr>
        <w:ind w:firstLine="567"/>
        <w:jc w:val="both"/>
        <w:rPr>
          <w:sz w:val="28"/>
          <w:szCs w:val="28"/>
        </w:rPr>
      </w:pPr>
      <w:r w:rsidRPr="00A52852">
        <w:rPr>
          <w:sz w:val="28"/>
          <w:szCs w:val="28"/>
        </w:rPr>
        <w:t xml:space="preserve">о) лицам, находящимся в люльке (кабине), запрещается </w:t>
      </w:r>
      <w:r>
        <w:rPr>
          <w:sz w:val="28"/>
          <w:szCs w:val="28"/>
        </w:rPr>
        <w:t>вставать на поручни или огражде</w:t>
      </w:r>
      <w:r w:rsidRPr="00A52852">
        <w:rPr>
          <w:sz w:val="28"/>
          <w:szCs w:val="28"/>
        </w:rPr>
        <w:t>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002BB8" w:rsidRPr="00A52852" w:rsidRDefault="00002BB8" w:rsidP="00002BB8">
      <w:pPr>
        <w:ind w:firstLine="567"/>
        <w:jc w:val="both"/>
        <w:rPr>
          <w:sz w:val="28"/>
          <w:szCs w:val="28"/>
        </w:rPr>
      </w:pPr>
      <w:r w:rsidRPr="00A52852">
        <w:rPr>
          <w:sz w:val="28"/>
          <w:szCs w:val="28"/>
        </w:rPr>
        <w:t>п) во время перемещения люльки (кабины) находящиеся в ней инструменты и материалы должны быть надежно закреплены;</w:t>
      </w:r>
    </w:p>
    <w:p w:rsidR="00002BB8" w:rsidRPr="00A52852" w:rsidRDefault="00002BB8" w:rsidP="00002BB8">
      <w:pPr>
        <w:ind w:firstLine="567"/>
        <w:jc w:val="both"/>
        <w:rPr>
          <w:sz w:val="28"/>
          <w:szCs w:val="28"/>
        </w:rPr>
      </w:pPr>
      <w:r w:rsidRPr="00A52852">
        <w:rPr>
          <w:sz w:val="28"/>
          <w:szCs w:val="28"/>
        </w:rPr>
        <w:t>р) при использовании люльки (кабины) над водным про</w:t>
      </w:r>
      <w:r>
        <w:rPr>
          <w:sz w:val="28"/>
          <w:szCs w:val="28"/>
        </w:rPr>
        <w:t>странством она должна быть осна</w:t>
      </w:r>
      <w:r w:rsidRPr="00A52852">
        <w:rPr>
          <w:sz w:val="28"/>
          <w:szCs w:val="28"/>
        </w:rPr>
        <w:t>щена спасательными кругами. Персонал, находящийся в такой люльке (кабине), должен быть в спасательных жилетах;</w:t>
      </w:r>
    </w:p>
    <w:p w:rsidR="00002BB8" w:rsidRDefault="00002BB8" w:rsidP="00002BB8">
      <w:pPr>
        <w:ind w:firstLine="567"/>
        <w:jc w:val="both"/>
        <w:rPr>
          <w:sz w:val="28"/>
          <w:szCs w:val="28"/>
        </w:rPr>
      </w:pPr>
      <w:r w:rsidRPr="00A52852">
        <w:rPr>
          <w:sz w:val="28"/>
          <w:szCs w:val="28"/>
        </w:rPr>
        <w:t>с) в случае использования люльки (кабины) при работах, предусматривающих возможность ее контакта с обслуживаемой поверхностью оборудования/сооружения, она должна быть оснащена устройствами для снижения динамических нагрузок при контакте с обслуживаемой поверхностью.</w:t>
      </w:r>
    </w:p>
    <w:p w:rsidR="00002BB8" w:rsidRPr="00A52852" w:rsidRDefault="00002BB8" w:rsidP="00002BB8">
      <w:pPr>
        <w:ind w:firstLine="567"/>
        <w:jc w:val="both"/>
        <w:rPr>
          <w:sz w:val="28"/>
          <w:szCs w:val="28"/>
        </w:rPr>
      </w:pPr>
      <w:r w:rsidRPr="00A52852">
        <w:rPr>
          <w:sz w:val="28"/>
          <w:szCs w:val="28"/>
        </w:rPr>
        <w:t>247. Проверка состояния люльки (кабины) включает:</w:t>
      </w:r>
    </w:p>
    <w:p w:rsidR="00002BB8" w:rsidRPr="00A52852" w:rsidRDefault="00002BB8" w:rsidP="00002BB8">
      <w:pPr>
        <w:ind w:firstLine="567"/>
        <w:jc w:val="both"/>
        <w:rPr>
          <w:sz w:val="28"/>
          <w:szCs w:val="28"/>
        </w:rPr>
      </w:pPr>
      <w:r w:rsidRPr="00A52852">
        <w:rPr>
          <w:sz w:val="28"/>
          <w:szCs w:val="28"/>
        </w:rPr>
        <w:t>ежесменный осмотр;</w:t>
      </w:r>
    </w:p>
    <w:p w:rsidR="00002BB8" w:rsidRPr="00A52852" w:rsidRDefault="00002BB8" w:rsidP="00002BB8">
      <w:pPr>
        <w:ind w:firstLine="567"/>
        <w:jc w:val="both"/>
        <w:rPr>
          <w:sz w:val="28"/>
          <w:szCs w:val="28"/>
        </w:rPr>
      </w:pPr>
      <w:r w:rsidRPr="00A52852">
        <w:rPr>
          <w:sz w:val="28"/>
          <w:szCs w:val="28"/>
        </w:rPr>
        <w:t>плановую проверку состояния;</w:t>
      </w:r>
    </w:p>
    <w:p w:rsidR="00002BB8" w:rsidRPr="00A52852" w:rsidRDefault="00002BB8" w:rsidP="00002BB8">
      <w:pPr>
        <w:ind w:firstLine="567"/>
        <w:jc w:val="both"/>
        <w:rPr>
          <w:sz w:val="28"/>
          <w:szCs w:val="28"/>
        </w:rPr>
      </w:pPr>
      <w:r w:rsidRPr="00A52852">
        <w:rPr>
          <w:sz w:val="28"/>
          <w:szCs w:val="28"/>
        </w:rPr>
        <w:t xml:space="preserve">внеплановую проверку состояния (если люлька (кабина) находилась </w:t>
      </w:r>
      <w:r>
        <w:rPr>
          <w:sz w:val="28"/>
          <w:szCs w:val="28"/>
        </w:rPr>
        <w:br/>
      </w:r>
      <w:r w:rsidRPr="00A52852">
        <w:rPr>
          <w:sz w:val="28"/>
          <w:szCs w:val="28"/>
        </w:rPr>
        <w:t>на консервации и не эксплуатировалась сроком более 6 месяцев);</w:t>
      </w:r>
    </w:p>
    <w:p w:rsidR="00002BB8" w:rsidRDefault="00002BB8" w:rsidP="00002BB8">
      <w:pPr>
        <w:ind w:firstLine="567"/>
        <w:jc w:val="both"/>
        <w:rPr>
          <w:sz w:val="28"/>
          <w:szCs w:val="28"/>
        </w:rPr>
      </w:pPr>
      <w:r w:rsidRPr="00A52852">
        <w:rPr>
          <w:sz w:val="28"/>
          <w:szCs w:val="28"/>
        </w:rPr>
        <w:t>грузовые испытания.</w:t>
      </w:r>
    </w:p>
    <w:p w:rsidR="00002BB8" w:rsidRPr="00A52852" w:rsidRDefault="00002BB8" w:rsidP="00002BB8">
      <w:pPr>
        <w:ind w:firstLine="567"/>
        <w:jc w:val="both"/>
        <w:rPr>
          <w:sz w:val="28"/>
          <w:szCs w:val="28"/>
        </w:rPr>
      </w:pPr>
      <w:r w:rsidRPr="00A52852">
        <w:rPr>
          <w:sz w:val="28"/>
          <w:szCs w:val="28"/>
        </w:rPr>
        <w:t>248. Ежесменный осмотр люльки (кабины) осуществляется специалистом, ответственным за безопасное производство работ с применением ПС.</w:t>
      </w:r>
    </w:p>
    <w:p w:rsidR="00002BB8" w:rsidRDefault="00002BB8" w:rsidP="00002BB8">
      <w:pPr>
        <w:ind w:firstLine="567"/>
        <w:jc w:val="both"/>
        <w:rPr>
          <w:sz w:val="28"/>
          <w:szCs w:val="28"/>
        </w:rPr>
      </w:pPr>
      <w:r w:rsidRPr="00A52852">
        <w:rPr>
          <w:sz w:val="28"/>
          <w:szCs w:val="28"/>
        </w:rPr>
        <w:t>В случае обнаружения неисправностей в известность ставится специалист, ответственный за содержание ПС в работоспособном состоянии.</w:t>
      </w:r>
    </w:p>
    <w:p w:rsidR="00002BB8" w:rsidRPr="00A52852" w:rsidRDefault="00002BB8" w:rsidP="00002BB8">
      <w:pPr>
        <w:ind w:firstLine="567"/>
        <w:jc w:val="both"/>
        <w:rPr>
          <w:sz w:val="28"/>
          <w:szCs w:val="28"/>
        </w:rPr>
      </w:pPr>
      <w:r w:rsidRPr="00A52852">
        <w:rPr>
          <w:sz w:val="28"/>
          <w:szCs w:val="28"/>
        </w:rPr>
        <w:t xml:space="preserve">249. Плановая проверка состояния люльки (кабины) проводится не реже одного раза в месяц. Плановые и внеплановые проверки люльки (кабины) </w:t>
      </w:r>
      <w:r w:rsidRPr="00A52852">
        <w:rPr>
          <w:sz w:val="28"/>
          <w:szCs w:val="28"/>
        </w:rPr>
        <w:lastRenderedPageBreak/>
        <w:t xml:space="preserve">проводятся под руководством специалиста, ответственного за содержание ПС </w:t>
      </w:r>
      <w:r>
        <w:rPr>
          <w:sz w:val="28"/>
          <w:szCs w:val="28"/>
        </w:rPr>
        <w:br/>
      </w:r>
      <w:r w:rsidRPr="00A52852">
        <w:rPr>
          <w:sz w:val="28"/>
          <w:szCs w:val="28"/>
        </w:rPr>
        <w:t>в работоспос</w:t>
      </w:r>
      <w:r>
        <w:rPr>
          <w:sz w:val="28"/>
          <w:szCs w:val="28"/>
        </w:rPr>
        <w:t>обном состоянии и включают в се</w:t>
      </w:r>
      <w:r w:rsidRPr="00A52852">
        <w:rPr>
          <w:sz w:val="28"/>
          <w:szCs w:val="28"/>
        </w:rPr>
        <w:t>бя:</w:t>
      </w:r>
    </w:p>
    <w:p w:rsidR="00002BB8" w:rsidRPr="00A52852" w:rsidRDefault="00002BB8" w:rsidP="00002BB8">
      <w:pPr>
        <w:ind w:firstLine="567"/>
        <w:jc w:val="both"/>
        <w:rPr>
          <w:sz w:val="28"/>
          <w:szCs w:val="28"/>
        </w:rPr>
      </w:pPr>
      <w:r w:rsidRPr="00A52852">
        <w:rPr>
          <w:sz w:val="28"/>
          <w:szCs w:val="28"/>
        </w:rPr>
        <w:t>осмотр металлоконструкций люльки (кабины) и точек кр</w:t>
      </w:r>
      <w:r>
        <w:rPr>
          <w:sz w:val="28"/>
          <w:szCs w:val="28"/>
        </w:rPr>
        <w:t>епления предохранительных по</w:t>
      </w:r>
      <w:r w:rsidRPr="00A52852">
        <w:rPr>
          <w:sz w:val="28"/>
          <w:szCs w:val="28"/>
        </w:rPr>
        <w:t>ясов и самоспасателей с высоты, с целью выявления деформаций и трещин;</w:t>
      </w:r>
    </w:p>
    <w:p w:rsidR="00002BB8" w:rsidRPr="00A52852" w:rsidRDefault="00002BB8" w:rsidP="00002BB8">
      <w:pPr>
        <w:ind w:firstLine="567"/>
        <w:jc w:val="both"/>
        <w:rPr>
          <w:sz w:val="28"/>
          <w:szCs w:val="28"/>
        </w:rPr>
      </w:pPr>
      <w:r w:rsidRPr="00A52852">
        <w:rPr>
          <w:sz w:val="28"/>
          <w:szCs w:val="28"/>
        </w:rPr>
        <w:t xml:space="preserve">проверку состояния стропов, используемых для подвеса люльки (кабины) </w:t>
      </w:r>
      <w:r>
        <w:rPr>
          <w:sz w:val="28"/>
          <w:szCs w:val="28"/>
        </w:rPr>
        <w:br/>
      </w:r>
      <w:r w:rsidRPr="00A52852">
        <w:rPr>
          <w:sz w:val="28"/>
          <w:szCs w:val="28"/>
        </w:rPr>
        <w:t>в сборе с канат - оттяжками;</w:t>
      </w:r>
    </w:p>
    <w:p w:rsidR="00002BB8" w:rsidRPr="00A52852" w:rsidRDefault="00002BB8" w:rsidP="00002BB8">
      <w:pPr>
        <w:ind w:firstLine="567"/>
        <w:jc w:val="both"/>
        <w:rPr>
          <w:sz w:val="28"/>
          <w:szCs w:val="28"/>
        </w:rPr>
      </w:pPr>
      <w:r w:rsidRPr="00A52852">
        <w:rPr>
          <w:sz w:val="28"/>
          <w:szCs w:val="28"/>
        </w:rPr>
        <w:t>проверку лакокрасочного покрытия и маркировки на табличке люльки (кабины).</w:t>
      </w:r>
    </w:p>
    <w:p w:rsidR="00002BB8" w:rsidRDefault="00002BB8" w:rsidP="00002BB8">
      <w:pPr>
        <w:ind w:firstLine="567"/>
        <w:jc w:val="both"/>
        <w:rPr>
          <w:sz w:val="28"/>
          <w:szCs w:val="28"/>
        </w:rPr>
      </w:pPr>
      <w:r w:rsidRPr="00A52852">
        <w:rPr>
          <w:sz w:val="28"/>
          <w:szCs w:val="28"/>
        </w:rPr>
        <w:t>При внеплановых проверках дополнительно проводятс</w:t>
      </w:r>
      <w:r>
        <w:rPr>
          <w:sz w:val="28"/>
          <w:szCs w:val="28"/>
        </w:rPr>
        <w:t>я грузовые испытания люльки (ка</w:t>
      </w:r>
      <w:r w:rsidRPr="00A52852">
        <w:rPr>
          <w:sz w:val="28"/>
          <w:szCs w:val="28"/>
        </w:rPr>
        <w:t>бины).</w:t>
      </w:r>
    </w:p>
    <w:p w:rsidR="00002BB8" w:rsidRDefault="00002BB8" w:rsidP="00002BB8">
      <w:pPr>
        <w:ind w:firstLine="567"/>
        <w:jc w:val="both"/>
        <w:rPr>
          <w:sz w:val="28"/>
          <w:szCs w:val="28"/>
        </w:rPr>
      </w:pPr>
      <w:r w:rsidRPr="00A52852">
        <w:rPr>
          <w:sz w:val="28"/>
          <w:szCs w:val="28"/>
        </w:rPr>
        <w:t xml:space="preserve">250. Грузовые испытания люльки (кабины) проводятся не реже одного раза </w:t>
      </w:r>
      <w:r>
        <w:rPr>
          <w:sz w:val="28"/>
          <w:szCs w:val="28"/>
        </w:rPr>
        <w:t>в шесть меся</w:t>
      </w:r>
      <w:r w:rsidRPr="00A52852">
        <w:rPr>
          <w:sz w:val="28"/>
          <w:szCs w:val="28"/>
        </w:rPr>
        <w:t>цев при участии специалиста,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w:t>
      </w:r>
      <w:r>
        <w:rPr>
          <w:sz w:val="28"/>
          <w:szCs w:val="28"/>
        </w:rPr>
        <w:t>е в течение 10 минут груза, рас</w:t>
      </w:r>
      <w:r w:rsidRPr="00A52852">
        <w:rPr>
          <w:sz w:val="28"/>
          <w:szCs w:val="28"/>
        </w:rPr>
        <w:t>положенного на дне люльки, масса которого в два раза превышает грузоподъемность люльки. При выявлении дефектов и повреждений, отклонений от пр</w:t>
      </w:r>
      <w:r>
        <w:rPr>
          <w:sz w:val="28"/>
          <w:szCs w:val="28"/>
        </w:rPr>
        <w:t>оектной документации люльки (ка</w:t>
      </w:r>
      <w:r w:rsidRPr="00A52852">
        <w:rPr>
          <w:sz w:val="28"/>
          <w:szCs w:val="28"/>
        </w:rPr>
        <w:t>бины) ее дальнейшая эксплуатация должна быть запрещена.</w:t>
      </w:r>
    </w:p>
    <w:p w:rsidR="00002BB8" w:rsidRDefault="00002BB8" w:rsidP="00002BB8">
      <w:pPr>
        <w:ind w:firstLine="567"/>
        <w:jc w:val="both"/>
        <w:rPr>
          <w:sz w:val="28"/>
          <w:szCs w:val="28"/>
        </w:rPr>
      </w:pPr>
      <w:r w:rsidRPr="00A52852">
        <w:rPr>
          <w:sz w:val="28"/>
          <w:szCs w:val="28"/>
        </w:rPr>
        <w:t>251. Результаты внеплановых проверок и/или грузовых испытаний заносятся в паспорт люльки (кабины), а результаты плановых проверок и ежесменных осмотров - в журнал осмотра люльки (кабины).</w:t>
      </w:r>
    </w:p>
    <w:p w:rsidR="00002BB8" w:rsidRDefault="00002BB8" w:rsidP="00002BB8">
      <w:pPr>
        <w:ind w:firstLine="567"/>
        <w:jc w:val="both"/>
        <w:rPr>
          <w:sz w:val="28"/>
          <w:szCs w:val="28"/>
        </w:rPr>
      </w:pPr>
    </w:p>
    <w:p w:rsidR="00002BB8" w:rsidRPr="00D1584B" w:rsidRDefault="00002BB8" w:rsidP="00002BB8">
      <w:pPr>
        <w:ind w:firstLine="567"/>
        <w:jc w:val="center"/>
        <w:rPr>
          <w:b/>
          <w:sz w:val="28"/>
          <w:szCs w:val="28"/>
        </w:rPr>
      </w:pPr>
      <w:r w:rsidRPr="00D1584B">
        <w:rPr>
          <w:b/>
          <w:sz w:val="28"/>
          <w:szCs w:val="28"/>
        </w:rPr>
        <w:t>Система сигнализации при выполнении работ</w:t>
      </w:r>
    </w:p>
    <w:p w:rsidR="00002BB8" w:rsidRDefault="00002BB8" w:rsidP="00002BB8">
      <w:pPr>
        <w:ind w:firstLine="567"/>
        <w:jc w:val="both"/>
        <w:rPr>
          <w:sz w:val="28"/>
          <w:szCs w:val="28"/>
        </w:rPr>
      </w:pPr>
    </w:p>
    <w:p w:rsidR="00002BB8" w:rsidRPr="00D1584B" w:rsidRDefault="00002BB8" w:rsidP="00002BB8">
      <w:pPr>
        <w:ind w:firstLine="567"/>
        <w:jc w:val="both"/>
        <w:rPr>
          <w:sz w:val="28"/>
          <w:szCs w:val="28"/>
        </w:rPr>
      </w:pPr>
      <w:r w:rsidRPr="00D1584B">
        <w:rPr>
          <w:sz w:val="28"/>
          <w:szCs w:val="28"/>
        </w:rPr>
        <w:t xml:space="preserve">252. Эксплуатирующая организация должна установить порядок обмена сигналами между стропальщиками и крановщиками. Знаковая сигнализация </w:t>
      </w:r>
      <w:r>
        <w:rPr>
          <w:sz w:val="28"/>
          <w:szCs w:val="28"/>
        </w:rPr>
        <w:br/>
      </w:r>
      <w:r w:rsidRPr="00D1584B">
        <w:rPr>
          <w:sz w:val="28"/>
          <w:szCs w:val="28"/>
        </w:rPr>
        <w:t xml:space="preserve">и </w:t>
      </w:r>
      <w:r>
        <w:rPr>
          <w:sz w:val="28"/>
          <w:szCs w:val="28"/>
        </w:rPr>
        <w:t>система обмена сигналами при ра</w:t>
      </w:r>
      <w:r w:rsidRPr="00D1584B">
        <w:rPr>
          <w:sz w:val="28"/>
          <w:szCs w:val="28"/>
        </w:rPr>
        <w:t xml:space="preserve">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w:t>
      </w:r>
      <w:r>
        <w:rPr>
          <w:sz w:val="28"/>
          <w:szCs w:val="28"/>
        </w:rPr>
        <w:t>№</w:t>
      </w:r>
      <w:r w:rsidRPr="00D1584B">
        <w:rPr>
          <w:sz w:val="28"/>
          <w:szCs w:val="28"/>
        </w:rPr>
        <w:t xml:space="preserve"> 10 к настоящим ФНП.</w:t>
      </w:r>
    </w:p>
    <w:p w:rsidR="00002BB8" w:rsidRPr="00D1584B" w:rsidRDefault="00002BB8" w:rsidP="00002BB8">
      <w:pPr>
        <w:ind w:firstLine="567"/>
        <w:jc w:val="both"/>
        <w:rPr>
          <w:sz w:val="28"/>
          <w:szCs w:val="28"/>
        </w:rPr>
      </w:pPr>
      <w:r w:rsidRPr="00D1584B">
        <w:rPr>
          <w:sz w:val="28"/>
          <w:szCs w:val="28"/>
        </w:rPr>
        <w:t>253. При смене участка работы крановщики и стропаль</w:t>
      </w:r>
      <w:r>
        <w:rPr>
          <w:sz w:val="28"/>
          <w:szCs w:val="28"/>
        </w:rPr>
        <w:t>щики должны быть проинструктиро</w:t>
      </w:r>
      <w:r w:rsidRPr="00D1584B">
        <w:rPr>
          <w:sz w:val="28"/>
          <w:szCs w:val="28"/>
        </w:rPr>
        <w:t>ваны (под расписку) о знаковой сигнализации, применяемой на новом участке работ.</w:t>
      </w:r>
    </w:p>
    <w:p w:rsidR="00002BB8" w:rsidRDefault="00002BB8" w:rsidP="00002BB8">
      <w:pPr>
        <w:ind w:firstLine="567"/>
        <w:jc w:val="both"/>
        <w:rPr>
          <w:sz w:val="28"/>
          <w:szCs w:val="28"/>
        </w:rPr>
      </w:pPr>
      <w:r w:rsidRPr="00D1584B">
        <w:rPr>
          <w:sz w:val="28"/>
          <w:szCs w:val="28"/>
        </w:rPr>
        <w:t xml:space="preserve">254. При работе подъемника связь между персоналом в люльке </w:t>
      </w:r>
      <w:r>
        <w:rPr>
          <w:sz w:val="28"/>
          <w:szCs w:val="28"/>
        </w:rPr>
        <w:br/>
      </w:r>
      <w:r w:rsidRPr="00D1584B">
        <w:rPr>
          <w:sz w:val="28"/>
          <w:szCs w:val="28"/>
        </w:rPr>
        <w:t xml:space="preserve">и машинистом подъемника (оператором) должна поддерживаться непрерывно: при подъеме люльки до 10 метров - голосом; более 10 метров - знаковой сигнализацией (приложение </w:t>
      </w:r>
      <w:r>
        <w:rPr>
          <w:sz w:val="28"/>
          <w:szCs w:val="28"/>
        </w:rPr>
        <w:t>№</w:t>
      </w:r>
      <w:r w:rsidRPr="00D1584B">
        <w:rPr>
          <w:sz w:val="28"/>
          <w:szCs w:val="28"/>
        </w:rPr>
        <w:t xml:space="preserve"> 9 к настоящим ФНП), более 22 метров - радио- или телефонной связью.</w:t>
      </w:r>
    </w:p>
    <w:p w:rsidR="00002BB8" w:rsidRDefault="00002BB8"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002BB8" w:rsidRPr="00D1584B" w:rsidRDefault="00002BB8" w:rsidP="00002BB8">
      <w:pPr>
        <w:ind w:firstLine="567"/>
        <w:jc w:val="center"/>
        <w:rPr>
          <w:b/>
          <w:sz w:val="28"/>
          <w:szCs w:val="28"/>
        </w:rPr>
      </w:pPr>
      <w:r w:rsidRPr="00D1584B">
        <w:rPr>
          <w:b/>
          <w:sz w:val="28"/>
          <w:szCs w:val="28"/>
        </w:rPr>
        <w:lastRenderedPageBreak/>
        <w:t>Нарушения требований промышленной безопасности, при которых</w:t>
      </w:r>
    </w:p>
    <w:p w:rsidR="00002BB8" w:rsidRPr="00D1584B" w:rsidRDefault="00002BB8" w:rsidP="00002BB8">
      <w:pPr>
        <w:ind w:firstLine="567"/>
        <w:jc w:val="center"/>
        <w:rPr>
          <w:b/>
          <w:sz w:val="28"/>
          <w:szCs w:val="28"/>
        </w:rPr>
      </w:pPr>
      <w:r w:rsidRPr="00D1584B">
        <w:rPr>
          <w:b/>
          <w:sz w:val="28"/>
          <w:szCs w:val="28"/>
        </w:rPr>
        <w:t>эксплуатация ПС должна быть запрещена</w:t>
      </w:r>
    </w:p>
    <w:p w:rsidR="00002BB8" w:rsidRDefault="00002BB8" w:rsidP="00002BB8">
      <w:pPr>
        <w:ind w:firstLine="567"/>
        <w:jc w:val="both"/>
        <w:rPr>
          <w:sz w:val="28"/>
          <w:szCs w:val="28"/>
        </w:rPr>
      </w:pPr>
    </w:p>
    <w:p w:rsidR="00002BB8" w:rsidRPr="00D1584B" w:rsidRDefault="00002BB8" w:rsidP="00002BB8">
      <w:pPr>
        <w:ind w:firstLine="567"/>
        <w:jc w:val="both"/>
        <w:rPr>
          <w:sz w:val="28"/>
          <w:szCs w:val="28"/>
        </w:rPr>
      </w:pPr>
      <w:r w:rsidRPr="00D1584B">
        <w:rPr>
          <w:sz w:val="28"/>
          <w:szCs w:val="28"/>
        </w:rPr>
        <w:t>255. Эксплуатирующая организация не должна допускать ПС в работу, если при проверке установлено, что:</w:t>
      </w:r>
    </w:p>
    <w:p w:rsidR="00002BB8" w:rsidRPr="00D1584B" w:rsidRDefault="00002BB8" w:rsidP="00002BB8">
      <w:pPr>
        <w:ind w:firstLine="567"/>
        <w:jc w:val="both"/>
        <w:rPr>
          <w:sz w:val="28"/>
          <w:szCs w:val="28"/>
        </w:rPr>
      </w:pPr>
      <w:r w:rsidRPr="00D1584B">
        <w:rPr>
          <w:sz w:val="28"/>
          <w:szCs w:val="28"/>
        </w:rPr>
        <w:t>а) обслуживание ПС ведется неаттестованным персоналом;</w:t>
      </w:r>
    </w:p>
    <w:p w:rsidR="00002BB8" w:rsidRPr="00D1584B" w:rsidRDefault="00002BB8" w:rsidP="00002BB8">
      <w:pPr>
        <w:ind w:firstLine="567"/>
        <w:jc w:val="both"/>
        <w:rPr>
          <w:sz w:val="28"/>
          <w:szCs w:val="28"/>
        </w:rPr>
      </w:pPr>
      <w:r w:rsidRPr="00D1584B">
        <w:rPr>
          <w:sz w:val="28"/>
          <w:szCs w:val="28"/>
        </w:rPr>
        <w:t>б) не назначен хотя бы один из специалистов:</w:t>
      </w:r>
    </w:p>
    <w:p w:rsidR="00002BB8" w:rsidRPr="00D1584B" w:rsidRDefault="00002BB8" w:rsidP="00002BB8">
      <w:pPr>
        <w:ind w:firstLine="567"/>
        <w:jc w:val="both"/>
        <w:rPr>
          <w:sz w:val="28"/>
          <w:szCs w:val="28"/>
        </w:rPr>
      </w:pPr>
      <w:r w:rsidRPr="00D1584B">
        <w:rPr>
          <w:sz w:val="28"/>
          <w:szCs w:val="28"/>
        </w:rPr>
        <w:t>ответственный за осуществление производственного контроля при эксплуатации ПС;</w:t>
      </w:r>
    </w:p>
    <w:p w:rsidR="00002BB8" w:rsidRPr="00D1584B" w:rsidRDefault="00002BB8" w:rsidP="00002BB8">
      <w:pPr>
        <w:ind w:firstLine="567"/>
        <w:jc w:val="both"/>
        <w:rPr>
          <w:sz w:val="28"/>
          <w:szCs w:val="28"/>
        </w:rPr>
      </w:pPr>
      <w:r w:rsidRPr="00D1584B">
        <w:rPr>
          <w:sz w:val="28"/>
          <w:szCs w:val="28"/>
        </w:rPr>
        <w:t>ответственный за содержание ПС в работоспособном состоянии;</w:t>
      </w:r>
    </w:p>
    <w:p w:rsidR="00002BB8" w:rsidRPr="00D1584B" w:rsidRDefault="00002BB8" w:rsidP="00002BB8">
      <w:pPr>
        <w:ind w:firstLine="567"/>
        <w:jc w:val="both"/>
        <w:rPr>
          <w:sz w:val="28"/>
          <w:szCs w:val="28"/>
        </w:rPr>
      </w:pPr>
      <w:r w:rsidRPr="00D1584B">
        <w:rPr>
          <w:sz w:val="28"/>
          <w:szCs w:val="28"/>
        </w:rPr>
        <w:t>ответственный за безопасное производство работ с применением ПС;</w:t>
      </w:r>
    </w:p>
    <w:p w:rsidR="00002BB8" w:rsidRPr="00D1584B" w:rsidRDefault="00002BB8" w:rsidP="00002BB8">
      <w:pPr>
        <w:ind w:firstLine="567"/>
        <w:jc w:val="both"/>
        <w:rPr>
          <w:sz w:val="28"/>
          <w:szCs w:val="28"/>
        </w:rPr>
      </w:pPr>
      <w:r w:rsidRPr="00D1584B">
        <w:rPr>
          <w:sz w:val="28"/>
          <w:szCs w:val="28"/>
        </w:rPr>
        <w:t xml:space="preserve">в) не проведено соответствующее техническое освидетельствование ПС. </w:t>
      </w:r>
      <w:r>
        <w:rPr>
          <w:sz w:val="28"/>
          <w:szCs w:val="28"/>
        </w:rPr>
        <w:br/>
      </w:r>
      <w:r w:rsidRPr="00D1584B">
        <w:rPr>
          <w:sz w:val="28"/>
          <w:szCs w:val="28"/>
        </w:rPr>
        <w:t>Не проведена экспертиза промышленной безопасности ПС в установленных настоящими ФНП случаях;</w:t>
      </w:r>
    </w:p>
    <w:p w:rsidR="00002BB8" w:rsidRPr="00D1584B" w:rsidRDefault="00002BB8" w:rsidP="00002BB8">
      <w:pPr>
        <w:ind w:firstLine="567"/>
        <w:jc w:val="both"/>
        <w:rPr>
          <w:sz w:val="28"/>
          <w:szCs w:val="28"/>
        </w:rPr>
      </w:pPr>
      <w:r w:rsidRPr="00D1584B">
        <w:rPr>
          <w:sz w:val="28"/>
          <w:szCs w:val="28"/>
        </w:rPr>
        <w:t>г) не выполнены выданные федеральными органами исполнительной власти в области промышленной безопасности предписания;</w:t>
      </w:r>
    </w:p>
    <w:p w:rsidR="00002BB8" w:rsidRPr="00D1584B" w:rsidRDefault="00002BB8" w:rsidP="00002BB8">
      <w:pPr>
        <w:ind w:firstLine="567"/>
        <w:jc w:val="both"/>
        <w:rPr>
          <w:sz w:val="28"/>
          <w:szCs w:val="28"/>
        </w:rPr>
      </w:pPr>
      <w:r w:rsidRPr="00D1584B">
        <w:rPr>
          <w:sz w:val="28"/>
          <w:szCs w:val="28"/>
        </w:rPr>
        <w:t>д) на ПС выявлены технические неисправности:</w:t>
      </w:r>
    </w:p>
    <w:p w:rsidR="00002BB8" w:rsidRPr="00D1584B" w:rsidRDefault="00002BB8" w:rsidP="00002BB8">
      <w:pPr>
        <w:ind w:firstLine="567"/>
        <w:jc w:val="both"/>
        <w:rPr>
          <w:sz w:val="28"/>
          <w:szCs w:val="28"/>
        </w:rPr>
      </w:pPr>
      <w:r w:rsidRPr="00D1584B">
        <w:rPr>
          <w:sz w:val="28"/>
          <w:szCs w:val="28"/>
        </w:rPr>
        <w:t>трещины или остаточные деформации металлоконструкций (последние выше допустимых пределов);</w:t>
      </w:r>
    </w:p>
    <w:p w:rsidR="00002BB8" w:rsidRPr="00D1584B" w:rsidRDefault="00002BB8" w:rsidP="00002BB8">
      <w:pPr>
        <w:ind w:firstLine="567"/>
        <w:jc w:val="both"/>
        <w:rPr>
          <w:sz w:val="28"/>
          <w:szCs w:val="28"/>
        </w:rPr>
      </w:pPr>
      <w:r w:rsidRPr="00D1584B">
        <w:rPr>
          <w:sz w:val="28"/>
          <w:szCs w:val="28"/>
        </w:rPr>
        <w:t>ослабление креплений в соединениях металлоконструкций;</w:t>
      </w:r>
    </w:p>
    <w:p w:rsidR="00002BB8" w:rsidRPr="00D1584B" w:rsidRDefault="00002BB8" w:rsidP="00002BB8">
      <w:pPr>
        <w:ind w:firstLine="567"/>
        <w:jc w:val="both"/>
        <w:rPr>
          <w:sz w:val="28"/>
          <w:szCs w:val="28"/>
        </w:rPr>
      </w:pPr>
      <w:r w:rsidRPr="00D1584B">
        <w:rPr>
          <w:sz w:val="28"/>
          <w:szCs w:val="28"/>
        </w:rP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002BB8" w:rsidRPr="00D1584B" w:rsidRDefault="00002BB8" w:rsidP="00002BB8">
      <w:pPr>
        <w:ind w:firstLine="567"/>
        <w:jc w:val="both"/>
        <w:rPr>
          <w:sz w:val="28"/>
          <w:szCs w:val="28"/>
        </w:rPr>
      </w:pPr>
      <w:r w:rsidRPr="00D1584B">
        <w:rPr>
          <w:sz w:val="28"/>
          <w:szCs w:val="28"/>
        </w:rPr>
        <w:t>недопустимый износ крюков, ходовых колес, канатов, цепей, элементов механизмов и тормозов;</w:t>
      </w:r>
    </w:p>
    <w:p w:rsidR="00002BB8" w:rsidRPr="00D1584B" w:rsidRDefault="00002BB8" w:rsidP="00002BB8">
      <w:pPr>
        <w:ind w:firstLine="567"/>
        <w:jc w:val="both"/>
        <w:rPr>
          <w:sz w:val="28"/>
          <w:szCs w:val="28"/>
        </w:rPr>
      </w:pPr>
      <w:r w:rsidRPr="00D1584B">
        <w:rPr>
          <w:sz w:val="28"/>
          <w:szCs w:val="28"/>
        </w:rPr>
        <w:t>системы управления;</w:t>
      </w:r>
    </w:p>
    <w:p w:rsidR="00002BB8" w:rsidRPr="00D1584B" w:rsidRDefault="00002BB8" w:rsidP="00002BB8">
      <w:pPr>
        <w:ind w:firstLine="567"/>
        <w:jc w:val="both"/>
        <w:rPr>
          <w:sz w:val="28"/>
          <w:szCs w:val="28"/>
        </w:rPr>
      </w:pPr>
      <w:r w:rsidRPr="00D1584B">
        <w:rPr>
          <w:sz w:val="28"/>
          <w:szCs w:val="28"/>
        </w:rPr>
        <w:t>противоугонных захватов, рельсового пути, тупиковых упоров;</w:t>
      </w:r>
    </w:p>
    <w:p w:rsidR="00002BB8" w:rsidRPr="00D1584B" w:rsidRDefault="00002BB8" w:rsidP="00002BB8">
      <w:pPr>
        <w:ind w:firstLine="567"/>
        <w:jc w:val="both"/>
        <w:rPr>
          <w:sz w:val="28"/>
          <w:szCs w:val="28"/>
        </w:rPr>
      </w:pPr>
      <w:r w:rsidRPr="00D1584B">
        <w:rPr>
          <w:sz w:val="28"/>
          <w:szCs w:val="28"/>
        </w:rPr>
        <w:t>е) отсутствуют соответствующие массе и виду перемеща</w:t>
      </w:r>
      <w:r>
        <w:rPr>
          <w:sz w:val="28"/>
          <w:szCs w:val="28"/>
        </w:rPr>
        <w:t>емых грузов съемные грузозахват</w:t>
      </w:r>
      <w:r w:rsidRPr="00D1584B">
        <w:rPr>
          <w:sz w:val="28"/>
          <w:szCs w:val="28"/>
        </w:rPr>
        <w:t>ные приспособления и тара, или они неработоспособны;</w:t>
      </w:r>
    </w:p>
    <w:p w:rsidR="00002BB8" w:rsidRPr="00D1584B" w:rsidRDefault="00002BB8" w:rsidP="00002BB8">
      <w:pPr>
        <w:ind w:firstLine="567"/>
        <w:jc w:val="both"/>
        <w:rPr>
          <w:sz w:val="28"/>
          <w:szCs w:val="28"/>
        </w:rPr>
      </w:pPr>
      <w:r w:rsidRPr="00D1584B">
        <w:rPr>
          <w:sz w:val="28"/>
          <w:szCs w:val="28"/>
        </w:rPr>
        <w:t>ж) отсутствуют в установленных настоящими ФНП случаях ППР, ТК, наряды-допуски;</w:t>
      </w:r>
    </w:p>
    <w:p w:rsidR="00002BB8" w:rsidRPr="00D1584B" w:rsidRDefault="00002BB8" w:rsidP="00002BB8">
      <w:pPr>
        <w:ind w:firstLine="567"/>
        <w:jc w:val="both"/>
        <w:rPr>
          <w:sz w:val="28"/>
          <w:szCs w:val="28"/>
        </w:rPr>
      </w:pPr>
      <w:r w:rsidRPr="00D1584B">
        <w:rPr>
          <w:sz w:val="28"/>
          <w:szCs w:val="28"/>
        </w:rPr>
        <w:t>з) не выполнены мероприятия по безопасному ведению работ и требования, изложенные в ППР, ТК, нарядах-допусках;</w:t>
      </w:r>
    </w:p>
    <w:p w:rsidR="00002BB8" w:rsidRPr="00D1584B" w:rsidRDefault="00002BB8" w:rsidP="00002BB8">
      <w:pPr>
        <w:ind w:firstLine="567"/>
        <w:jc w:val="both"/>
        <w:rPr>
          <w:sz w:val="28"/>
          <w:szCs w:val="28"/>
        </w:rPr>
      </w:pPr>
      <w:r w:rsidRPr="00D1584B">
        <w:rPr>
          <w:sz w:val="28"/>
          <w:szCs w:val="28"/>
        </w:rPr>
        <w:t xml:space="preserve">и) отсутствуют: паспорт ПС и/или руководство (инструкция) </w:t>
      </w:r>
      <w:r>
        <w:rPr>
          <w:sz w:val="28"/>
          <w:szCs w:val="28"/>
        </w:rPr>
        <w:br/>
      </w:r>
      <w:r w:rsidRPr="00D1584B">
        <w:rPr>
          <w:sz w:val="28"/>
          <w:szCs w:val="28"/>
        </w:rPr>
        <w:t>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002BB8" w:rsidRPr="00D1584B" w:rsidRDefault="00002BB8" w:rsidP="00002BB8">
      <w:pPr>
        <w:ind w:firstLine="567"/>
        <w:jc w:val="both"/>
        <w:rPr>
          <w:sz w:val="28"/>
          <w:szCs w:val="28"/>
        </w:rPr>
      </w:pPr>
      <w:r w:rsidRPr="00D1584B">
        <w:rPr>
          <w:sz w:val="28"/>
          <w:szCs w:val="28"/>
        </w:rPr>
        <w:t>к) работы с применением ПС ведутся с нарушениями настоящих ФНП, ППР, ТК и инструкций;</w:t>
      </w:r>
    </w:p>
    <w:p w:rsidR="00002BB8" w:rsidRPr="00D1584B" w:rsidRDefault="00002BB8" w:rsidP="00002BB8">
      <w:pPr>
        <w:ind w:firstLine="567"/>
        <w:jc w:val="both"/>
        <w:rPr>
          <w:sz w:val="28"/>
          <w:szCs w:val="28"/>
        </w:rPr>
      </w:pPr>
      <w:r w:rsidRPr="00D1584B">
        <w:rPr>
          <w:sz w:val="28"/>
          <w:szCs w:val="28"/>
        </w:rPr>
        <w:t>л) ПС не соответствует технологическому процессу, в котором задействовано;</w:t>
      </w:r>
    </w:p>
    <w:p w:rsidR="00002BB8" w:rsidRDefault="00002BB8" w:rsidP="00002BB8">
      <w:pPr>
        <w:ind w:firstLine="567"/>
        <w:jc w:val="both"/>
        <w:rPr>
          <w:sz w:val="28"/>
          <w:szCs w:val="28"/>
        </w:rPr>
      </w:pPr>
      <w:r w:rsidRPr="00D1584B">
        <w:rPr>
          <w:sz w:val="28"/>
          <w:szCs w:val="28"/>
        </w:rPr>
        <w:lastRenderedPageBreak/>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002BB8" w:rsidRDefault="00002BB8" w:rsidP="00002BB8">
      <w:pPr>
        <w:ind w:firstLine="567"/>
        <w:jc w:val="both"/>
        <w:rPr>
          <w:sz w:val="28"/>
          <w:szCs w:val="28"/>
        </w:rPr>
      </w:pPr>
      <w:r w:rsidRPr="00D1584B">
        <w:rPr>
          <w:sz w:val="28"/>
          <w:szCs w:val="28"/>
        </w:rPr>
        <w:t xml:space="preserve">н) здания, сооружения, конструкции, воспринимающие </w:t>
      </w:r>
      <w:r>
        <w:rPr>
          <w:sz w:val="28"/>
          <w:szCs w:val="28"/>
        </w:rPr>
        <w:t>нагрузки от ПС, имеют недопусти</w:t>
      </w:r>
      <w:r w:rsidRPr="00D1584B">
        <w:rPr>
          <w:sz w:val="28"/>
          <w:szCs w:val="28"/>
        </w:rPr>
        <w:t>мые дефекты (трещины, деформации, разрушения), превышающие допустимые величины, установленные в эксплуатационных документах на здания, сооружения, конструкции, либо в отношении данных зданий и сооружений не проведена эк</w:t>
      </w:r>
      <w:r>
        <w:rPr>
          <w:sz w:val="28"/>
          <w:szCs w:val="28"/>
        </w:rPr>
        <w:t>спертиза промышленной безопасно</w:t>
      </w:r>
      <w:r w:rsidRPr="00D1584B">
        <w:rPr>
          <w:sz w:val="28"/>
          <w:szCs w:val="28"/>
        </w:rPr>
        <w:t xml:space="preserve">сти </w:t>
      </w:r>
      <w:r>
        <w:rPr>
          <w:sz w:val="28"/>
          <w:szCs w:val="28"/>
        </w:rPr>
        <w:br/>
      </w:r>
      <w:r w:rsidRPr="00D1584B">
        <w:rPr>
          <w:sz w:val="28"/>
          <w:szCs w:val="28"/>
        </w:rPr>
        <w:t>в случаях, установленных в п. 262 настоящих ФНП.</w:t>
      </w:r>
    </w:p>
    <w:p w:rsidR="00002BB8" w:rsidRDefault="00002BB8" w:rsidP="00002BB8">
      <w:pPr>
        <w:ind w:firstLine="567"/>
        <w:jc w:val="both"/>
        <w:rPr>
          <w:sz w:val="28"/>
          <w:szCs w:val="28"/>
        </w:rPr>
      </w:pPr>
      <w:r w:rsidRPr="00D1584B">
        <w:rPr>
          <w:sz w:val="28"/>
          <w:szCs w:val="28"/>
        </w:rPr>
        <w:t>При отсутствии требований в эксплуатационных документах применяются нормы и требования, установленные настоящими ФНП.</w:t>
      </w:r>
    </w:p>
    <w:p w:rsidR="00002BB8" w:rsidRDefault="00002BB8" w:rsidP="00002BB8">
      <w:pPr>
        <w:ind w:firstLine="567"/>
        <w:jc w:val="both"/>
        <w:rPr>
          <w:sz w:val="28"/>
          <w:szCs w:val="28"/>
        </w:rPr>
      </w:pPr>
    </w:p>
    <w:p w:rsidR="00002BB8" w:rsidRPr="00D1584B" w:rsidRDefault="00002BB8" w:rsidP="00002BB8">
      <w:pPr>
        <w:ind w:firstLine="567"/>
        <w:jc w:val="center"/>
        <w:rPr>
          <w:b/>
          <w:sz w:val="28"/>
          <w:szCs w:val="28"/>
        </w:rPr>
      </w:pPr>
      <w:r w:rsidRPr="00D1584B">
        <w:rPr>
          <w:b/>
          <w:sz w:val="28"/>
          <w:szCs w:val="28"/>
        </w:rPr>
        <w:t>Действия в аварийных ситуациях работников ОПО,</w:t>
      </w:r>
    </w:p>
    <w:p w:rsidR="00002BB8" w:rsidRPr="00D1584B" w:rsidRDefault="00002BB8" w:rsidP="00002BB8">
      <w:pPr>
        <w:ind w:firstLine="567"/>
        <w:jc w:val="center"/>
        <w:rPr>
          <w:b/>
          <w:sz w:val="28"/>
          <w:szCs w:val="28"/>
        </w:rPr>
      </w:pPr>
      <w:r w:rsidRPr="00D1584B">
        <w:rPr>
          <w:b/>
          <w:sz w:val="28"/>
          <w:szCs w:val="28"/>
        </w:rPr>
        <w:t>эксплуатирующих ПС</w:t>
      </w:r>
    </w:p>
    <w:p w:rsidR="00002BB8" w:rsidRDefault="00002BB8" w:rsidP="00002BB8">
      <w:pPr>
        <w:ind w:firstLine="567"/>
        <w:jc w:val="both"/>
        <w:rPr>
          <w:sz w:val="28"/>
          <w:szCs w:val="28"/>
        </w:rPr>
      </w:pPr>
    </w:p>
    <w:p w:rsidR="00002BB8" w:rsidRPr="00D1584B" w:rsidRDefault="00002BB8" w:rsidP="00002BB8">
      <w:pPr>
        <w:ind w:firstLine="567"/>
        <w:jc w:val="both"/>
        <w:rPr>
          <w:sz w:val="28"/>
          <w:szCs w:val="28"/>
        </w:rPr>
      </w:pPr>
      <w:r w:rsidRPr="00D1584B">
        <w:rPr>
          <w:sz w:val="28"/>
          <w:szCs w:val="28"/>
        </w:rPr>
        <w:t>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w:t>
      </w:r>
    </w:p>
    <w:p w:rsidR="00002BB8" w:rsidRDefault="00002BB8" w:rsidP="00002BB8">
      <w:pPr>
        <w:ind w:firstLine="567"/>
        <w:jc w:val="both"/>
        <w:rPr>
          <w:sz w:val="28"/>
          <w:szCs w:val="28"/>
        </w:rPr>
      </w:pPr>
      <w:r w:rsidRPr="00D1584B">
        <w:rPr>
          <w:sz w:val="28"/>
          <w:szCs w:val="28"/>
        </w:rPr>
        <w:t>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002BB8" w:rsidRPr="00D1584B" w:rsidRDefault="00002BB8" w:rsidP="00002BB8">
      <w:pPr>
        <w:ind w:firstLine="567"/>
        <w:jc w:val="both"/>
        <w:rPr>
          <w:sz w:val="28"/>
          <w:szCs w:val="28"/>
        </w:rPr>
      </w:pPr>
      <w:r w:rsidRPr="00D1584B">
        <w:rPr>
          <w:sz w:val="28"/>
          <w:szCs w:val="28"/>
        </w:rPr>
        <w:t>а) оперативные действия по предотвращению и локализации аварий;</w:t>
      </w:r>
    </w:p>
    <w:p w:rsidR="00002BB8" w:rsidRPr="00D1584B" w:rsidRDefault="00002BB8" w:rsidP="00002BB8">
      <w:pPr>
        <w:ind w:firstLine="567"/>
        <w:jc w:val="both"/>
        <w:rPr>
          <w:sz w:val="28"/>
          <w:szCs w:val="28"/>
        </w:rPr>
      </w:pPr>
      <w:r w:rsidRPr="00D1584B">
        <w:rPr>
          <w:sz w:val="28"/>
          <w:szCs w:val="28"/>
        </w:rPr>
        <w:t>б) способы и методы ликвидации аварий;</w:t>
      </w:r>
    </w:p>
    <w:p w:rsidR="00002BB8" w:rsidRPr="00D1584B" w:rsidRDefault="00002BB8" w:rsidP="00002BB8">
      <w:pPr>
        <w:ind w:firstLine="567"/>
        <w:jc w:val="both"/>
        <w:rPr>
          <w:sz w:val="28"/>
          <w:szCs w:val="28"/>
        </w:rPr>
      </w:pPr>
      <w:r w:rsidRPr="00D1584B">
        <w:rPr>
          <w:sz w:val="28"/>
          <w:szCs w:val="28"/>
        </w:rPr>
        <w:t>в) схемы эвакуации в случае возникновения взрыва, пожара, выброса токсичных веществ в помещении или на площадке, обслуживаемой ПС, если аварий</w:t>
      </w:r>
      <w:r>
        <w:rPr>
          <w:sz w:val="28"/>
          <w:szCs w:val="28"/>
        </w:rPr>
        <w:t>ная ситуация не может быть лока</w:t>
      </w:r>
      <w:r w:rsidRPr="00D1584B">
        <w:rPr>
          <w:sz w:val="28"/>
          <w:szCs w:val="28"/>
        </w:rPr>
        <w:t>лизована или ликвидирована;</w:t>
      </w:r>
    </w:p>
    <w:p w:rsidR="00002BB8" w:rsidRPr="00D1584B" w:rsidRDefault="00002BB8" w:rsidP="00002BB8">
      <w:pPr>
        <w:ind w:firstLine="567"/>
        <w:jc w:val="both"/>
        <w:rPr>
          <w:sz w:val="28"/>
          <w:szCs w:val="28"/>
        </w:rPr>
      </w:pPr>
      <w:r w:rsidRPr="00D1584B">
        <w:rPr>
          <w:sz w:val="28"/>
          <w:szCs w:val="28"/>
        </w:rPr>
        <w:t>г) порядок использования системы пожаротушения в сл</w:t>
      </w:r>
      <w:r>
        <w:rPr>
          <w:sz w:val="28"/>
          <w:szCs w:val="28"/>
        </w:rPr>
        <w:t>учае локальных возгораний обору</w:t>
      </w:r>
      <w:r w:rsidRPr="00D1584B">
        <w:rPr>
          <w:sz w:val="28"/>
          <w:szCs w:val="28"/>
        </w:rPr>
        <w:t>дования ОПО;</w:t>
      </w:r>
    </w:p>
    <w:p w:rsidR="00002BB8" w:rsidRPr="00D1584B" w:rsidRDefault="00002BB8" w:rsidP="00002BB8">
      <w:pPr>
        <w:ind w:firstLine="567"/>
        <w:jc w:val="both"/>
        <w:rPr>
          <w:sz w:val="28"/>
          <w:szCs w:val="28"/>
        </w:rPr>
      </w:pPr>
      <w:r w:rsidRPr="00D1584B">
        <w:rPr>
          <w:sz w:val="28"/>
          <w:szCs w:val="28"/>
        </w:rPr>
        <w:t>д) порядок приведения ПС в безопасное положение в не</w:t>
      </w:r>
      <w:r>
        <w:rPr>
          <w:sz w:val="28"/>
          <w:szCs w:val="28"/>
        </w:rPr>
        <w:t>рабочем состоянии, схема и поря</w:t>
      </w:r>
      <w:r w:rsidRPr="00D1584B">
        <w:rPr>
          <w:sz w:val="28"/>
          <w:szCs w:val="28"/>
        </w:rPr>
        <w:t>док эвакуации крановщика (оператора), покидающего кабину управления ПС;</w:t>
      </w:r>
    </w:p>
    <w:p w:rsidR="00002BB8" w:rsidRPr="00D1584B" w:rsidRDefault="00002BB8" w:rsidP="00002BB8">
      <w:pPr>
        <w:ind w:firstLine="567"/>
        <w:jc w:val="both"/>
        <w:rPr>
          <w:sz w:val="28"/>
          <w:szCs w:val="28"/>
        </w:rPr>
      </w:pPr>
      <w:r w:rsidRPr="00D1584B">
        <w:rPr>
          <w:sz w:val="28"/>
          <w:szCs w:val="28"/>
        </w:rPr>
        <w:t>е) места, отведенные в ОПО, для нахождения ПС в нерабочем состоянии;</w:t>
      </w:r>
    </w:p>
    <w:p w:rsidR="00002BB8" w:rsidRPr="00D1584B" w:rsidRDefault="00002BB8" w:rsidP="00002BB8">
      <w:pPr>
        <w:ind w:firstLine="567"/>
        <w:jc w:val="both"/>
        <w:rPr>
          <w:sz w:val="28"/>
          <w:szCs w:val="28"/>
        </w:rPr>
      </w:pPr>
      <w:r w:rsidRPr="00D1584B">
        <w:rPr>
          <w:sz w:val="28"/>
          <w:szCs w:val="28"/>
        </w:rPr>
        <w:t>ж) места отключения вводов электропитания ПС;</w:t>
      </w:r>
    </w:p>
    <w:p w:rsidR="00002BB8" w:rsidRPr="00D1584B" w:rsidRDefault="00002BB8" w:rsidP="00002BB8">
      <w:pPr>
        <w:ind w:firstLine="567"/>
        <w:jc w:val="both"/>
        <w:rPr>
          <w:sz w:val="28"/>
          <w:szCs w:val="28"/>
        </w:rPr>
      </w:pPr>
      <w:r w:rsidRPr="00D1584B">
        <w:rPr>
          <w:sz w:val="28"/>
          <w:szCs w:val="28"/>
        </w:rPr>
        <w:t>з) места расположения медицинских аптечек первой помощи;</w:t>
      </w:r>
    </w:p>
    <w:p w:rsidR="00002BB8" w:rsidRPr="00D1584B" w:rsidRDefault="00002BB8" w:rsidP="00002BB8">
      <w:pPr>
        <w:ind w:firstLine="567"/>
        <w:jc w:val="both"/>
        <w:rPr>
          <w:sz w:val="28"/>
          <w:szCs w:val="28"/>
        </w:rPr>
      </w:pPr>
      <w:r w:rsidRPr="00D1584B">
        <w:rPr>
          <w:sz w:val="28"/>
          <w:szCs w:val="28"/>
        </w:rPr>
        <w:t>и) методы оказания первой помощи работникам, попавшим под электрическое напряжение, получившим ожоги, отравившимся продуктами горения;</w:t>
      </w:r>
    </w:p>
    <w:p w:rsidR="00002BB8" w:rsidRPr="00D1584B" w:rsidRDefault="00002BB8" w:rsidP="00002BB8">
      <w:pPr>
        <w:ind w:firstLine="567"/>
        <w:jc w:val="both"/>
        <w:rPr>
          <w:sz w:val="28"/>
          <w:szCs w:val="28"/>
        </w:rPr>
      </w:pPr>
      <w:r w:rsidRPr="00D1584B">
        <w:rPr>
          <w:sz w:val="28"/>
          <w:szCs w:val="28"/>
        </w:rPr>
        <w:t xml:space="preserve">к) порядок оповещения работников ОПО о возникновении аварий </w:t>
      </w:r>
      <w:r>
        <w:rPr>
          <w:sz w:val="28"/>
          <w:szCs w:val="28"/>
        </w:rPr>
        <w:br/>
      </w:r>
      <w:r w:rsidRPr="00D1584B">
        <w:rPr>
          <w:sz w:val="28"/>
          <w:szCs w:val="28"/>
        </w:rPr>
        <w:t>и инцидентов.</w:t>
      </w:r>
    </w:p>
    <w:p w:rsidR="00002BB8" w:rsidRDefault="00002BB8" w:rsidP="00002BB8">
      <w:pPr>
        <w:ind w:firstLine="567"/>
        <w:jc w:val="both"/>
        <w:rPr>
          <w:sz w:val="28"/>
          <w:szCs w:val="28"/>
        </w:rPr>
      </w:pPr>
      <w:r w:rsidRPr="00D1584B">
        <w:rPr>
          <w:sz w:val="28"/>
          <w:szCs w:val="28"/>
        </w:rPr>
        <w:t>Ответственность за наличие указанных инструкций лежи</w:t>
      </w:r>
      <w:r>
        <w:rPr>
          <w:sz w:val="28"/>
          <w:szCs w:val="28"/>
        </w:rPr>
        <w:t>т на руководстве ОПО, эксплуати</w:t>
      </w:r>
      <w:r w:rsidRPr="00D1584B">
        <w:rPr>
          <w:sz w:val="28"/>
          <w:szCs w:val="28"/>
        </w:rPr>
        <w:t>рующем ПС, а их исполнение в аварийных ситуациях - на каждом работнике ОПО.</w:t>
      </w:r>
    </w:p>
    <w:p w:rsidR="00002BB8" w:rsidRDefault="00002BB8" w:rsidP="00002BB8">
      <w:pPr>
        <w:ind w:firstLine="567"/>
        <w:jc w:val="both"/>
        <w:rPr>
          <w:sz w:val="28"/>
          <w:szCs w:val="28"/>
        </w:rPr>
      </w:pPr>
    </w:p>
    <w:p w:rsidR="005A683F" w:rsidRDefault="005A683F" w:rsidP="00002BB8">
      <w:pPr>
        <w:ind w:firstLine="567"/>
        <w:jc w:val="both"/>
        <w:rPr>
          <w:sz w:val="28"/>
          <w:szCs w:val="28"/>
        </w:rPr>
      </w:pPr>
    </w:p>
    <w:p w:rsidR="00002BB8" w:rsidRPr="00D1584B" w:rsidRDefault="00002BB8" w:rsidP="00002BB8">
      <w:pPr>
        <w:ind w:firstLine="567"/>
        <w:jc w:val="center"/>
        <w:rPr>
          <w:b/>
          <w:sz w:val="28"/>
          <w:szCs w:val="28"/>
        </w:rPr>
      </w:pPr>
      <w:r w:rsidRPr="00D1584B">
        <w:rPr>
          <w:b/>
          <w:sz w:val="28"/>
          <w:szCs w:val="28"/>
        </w:rPr>
        <w:lastRenderedPageBreak/>
        <w:t>Утилизация (ликвидация) ПС</w:t>
      </w:r>
    </w:p>
    <w:p w:rsidR="00002BB8" w:rsidRDefault="00002BB8" w:rsidP="00002BB8">
      <w:pPr>
        <w:ind w:firstLine="567"/>
        <w:jc w:val="both"/>
        <w:rPr>
          <w:sz w:val="28"/>
          <w:szCs w:val="28"/>
        </w:rPr>
      </w:pPr>
    </w:p>
    <w:p w:rsidR="00002BB8" w:rsidRPr="00D1584B" w:rsidRDefault="00002BB8" w:rsidP="00002BB8">
      <w:pPr>
        <w:ind w:firstLine="567"/>
        <w:jc w:val="both"/>
        <w:rPr>
          <w:sz w:val="28"/>
          <w:szCs w:val="28"/>
        </w:rPr>
      </w:pPr>
      <w:r w:rsidRPr="00D1584B">
        <w:rPr>
          <w:sz w:val="28"/>
          <w:szCs w:val="28"/>
        </w:rPr>
        <w:t>258. Утилизация (ликвидация) ПС должна выполняться с учетом требований, изложенных в соответствующем разделе Технического регламента ТР ТС 010</w:t>
      </w:r>
      <w:r>
        <w:rPr>
          <w:sz w:val="28"/>
          <w:szCs w:val="28"/>
        </w:rPr>
        <w:t>/2011, а также требований, изло</w:t>
      </w:r>
      <w:r w:rsidRPr="00D1584B">
        <w:rPr>
          <w:sz w:val="28"/>
          <w:szCs w:val="28"/>
        </w:rPr>
        <w:t>женных в руководстве (инструкции) по эксплуатации ПС.</w:t>
      </w:r>
    </w:p>
    <w:p w:rsidR="00002BB8" w:rsidRDefault="00002BB8" w:rsidP="00002BB8">
      <w:pPr>
        <w:ind w:firstLine="567"/>
        <w:jc w:val="both"/>
        <w:rPr>
          <w:sz w:val="28"/>
          <w:szCs w:val="28"/>
        </w:rPr>
      </w:pPr>
      <w:r w:rsidRPr="00D1584B">
        <w:rPr>
          <w:sz w:val="28"/>
          <w:szCs w:val="28"/>
        </w:rPr>
        <w:t>259. ПС, подлежащие утилизации (ликвидации), должны быть демонтированы.</w:t>
      </w:r>
    </w:p>
    <w:p w:rsidR="00002BB8" w:rsidRDefault="00002BB8" w:rsidP="00002BB8">
      <w:pPr>
        <w:ind w:firstLine="567"/>
        <w:jc w:val="both"/>
        <w:rPr>
          <w:sz w:val="28"/>
          <w:szCs w:val="28"/>
        </w:rPr>
      </w:pPr>
    </w:p>
    <w:p w:rsidR="00002BB8" w:rsidRPr="00D1584B" w:rsidRDefault="00002BB8" w:rsidP="00002BB8">
      <w:pPr>
        <w:ind w:firstLine="567"/>
        <w:jc w:val="center"/>
        <w:rPr>
          <w:b/>
          <w:sz w:val="28"/>
          <w:szCs w:val="28"/>
        </w:rPr>
      </w:pPr>
      <w:r w:rsidRPr="00D1584B">
        <w:rPr>
          <w:b/>
          <w:sz w:val="28"/>
          <w:szCs w:val="28"/>
        </w:rPr>
        <w:t>VII. Оценка соответствия ПС, применяемых на ОПО,</w:t>
      </w:r>
    </w:p>
    <w:p w:rsidR="00002BB8" w:rsidRPr="00D1584B" w:rsidRDefault="00002BB8" w:rsidP="00002BB8">
      <w:pPr>
        <w:ind w:firstLine="567"/>
        <w:jc w:val="center"/>
        <w:rPr>
          <w:b/>
          <w:sz w:val="28"/>
          <w:szCs w:val="28"/>
        </w:rPr>
      </w:pPr>
      <w:r w:rsidRPr="00D1584B">
        <w:rPr>
          <w:b/>
          <w:sz w:val="28"/>
          <w:szCs w:val="28"/>
        </w:rPr>
        <w:t>и экспертиза их промышленной безопасности</w:t>
      </w:r>
    </w:p>
    <w:p w:rsidR="00002BB8" w:rsidRDefault="00002BB8" w:rsidP="00002BB8">
      <w:pPr>
        <w:ind w:firstLine="567"/>
        <w:jc w:val="both"/>
        <w:rPr>
          <w:sz w:val="28"/>
          <w:szCs w:val="28"/>
        </w:rPr>
      </w:pPr>
    </w:p>
    <w:p w:rsidR="00002BB8" w:rsidRPr="00D1584B" w:rsidRDefault="00002BB8" w:rsidP="00002BB8">
      <w:pPr>
        <w:jc w:val="center"/>
        <w:rPr>
          <w:b/>
          <w:sz w:val="28"/>
          <w:szCs w:val="28"/>
        </w:rPr>
      </w:pPr>
      <w:r w:rsidRPr="00D1584B">
        <w:rPr>
          <w:b/>
          <w:sz w:val="28"/>
          <w:szCs w:val="28"/>
        </w:rPr>
        <w:t>Общие положения</w:t>
      </w:r>
    </w:p>
    <w:p w:rsidR="00002BB8" w:rsidRDefault="00002BB8" w:rsidP="00002BB8">
      <w:pPr>
        <w:ind w:firstLine="567"/>
        <w:jc w:val="both"/>
        <w:rPr>
          <w:sz w:val="28"/>
          <w:szCs w:val="28"/>
        </w:rPr>
      </w:pPr>
    </w:p>
    <w:p w:rsidR="00002BB8" w:rsidRPr="00D1584B" w:rsidRDefault="00002BB8" w:rsidP="00002BB8">
      <w:pPr>
        <w:ind w:firstLine="567"/>
        <w:jc w:val="both"/>
        <w:rPr>
          <w:sz w:val="28"/>
          <w:szCs w:val="28"/>
        </w:rPr>
      </w:pPr>
      <w:r w:rsidRPr="00D1584B">
        <w:rPr>
          <w:sz w:val="28"/>
          <w:szCs w:val="28"/>
        </w:rPr>
        <w:t xml:space="preserve">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w:t>
      </w:r>
      <w:r>
        <w:rPr>
          <w:sz w:val="28"/>
          <w:szCs w:val="28"/>
        </w:rPr>
        <w:t>№</w:t>
      </w:r>
      <w:r w:rsidRPr="00D1584B">
        <w:rPr>
          <w:sz w:val="28"/>
          <w:szCs w:val="28"/>
        </w:rPr>
        <w:t xml:space="preserve"> 184-ФЗ.</w:t>
      </w:r>
    </w:p>
    <w:p w:rsidR="00002BB8" w:rsidRPr="00D1584B" w:rsidRDefault="00002BB8" w:rsidP="00002BB8">
      <w:pPr>
        <w:ind w:firstLine="567"/>
        <w:jc w:val="both"/>
        <w:rPr>
          <w:sz w:val="28"/>
          <w:szCs w:val="28"/>
        </w:rPr>
      </w:pPr>
      <w:r w:rsidRPr="00D1584B">
        <w:rPr>
          <w:sz w:val="28"/>
          <w:szCs w:val="28"/>
        </w:rPr>
        <w:t xml:space="preserve">В соответствии с Федеральным законом </w:t>
      </w:r>
      <w:r>
        <w:rPr>
          <w:sz w:val="28"/>
          <w:szCs w:val="28"/>
        </w:rPr>
        <w:t>№</w:t>
      </w:r>
      <w:r w:rsidRPr="00D1584B">
        <w:rPr>
          <w:sz w:val="28"/>
          <w:szCs w:val="28"/>
        </w:rPr>
        <w:t xml:space="preserve"> 116-ФЗ, если Техническим регламентом ТС 010/2011 не установлена иная форма оценки соответствия ПС, приме</w:t>
      </w:r>
      <w:r>
        <w:rPr>
          <w:sz w:val="28"/>
          <w:szCs w:val="28"/>
        </w:rPr>
        <w:t>няемого на ОПО, обязатель</w:t>
      </w:r>
      <w:r w:rsidRPr="00D1584B">
        <w:rPr>
          <w:sz w:val="28"/>
          <w:szCs w:val="28"/>
        </w:rPr>
        <w:t>ным требованиям к такому ПС, оно подлежит экспертизе промышленной безопасности:</w:t>
      </w:r>
    </w:p>
    <w:p w:rsidR="00002BB8" w:rsidRPr="00D1584B" w:rsidRDefault="00002BB8" w:rsidP="00002BB8">
      <w:pPr>
        <w:ind w:firstLine="567"/>
        <w:jc w:val="both"/>
        <w:rPr>
          <w:sz w:val="28"/>
          <w:szCs w:val="28"/>
        </w:rPr>
      </w:pPr>
      <w:r w:rsidRPr="00D1584B">
        <w:rPr>
          <w:sz w:val="28"/>
          <w:szCs w:val="28"/>
        </w:rPr>
        <w:t>а) до начала применения на ОПО;</w:t>
      </w:r>
    </w:p>
    <w:p w:rsidR="00002BB8" w:rsidRPr="00D1584B" w:rsidRDefault="00002BB8" w:rsidP="00002BB8">
      <w:pPr>
        <w:ind w:firstLine="567"/>
        <w:jc w:val="both"/>
        <w:rPr>
          <w:sz w:val="28"/>
          <w:szCs w:val="28"/>
        </w:rPr>
      </w:pPr>
      <w:r w:rsidRPr="00D1584B">
        <w:rPr>
          <w:sz w:val="28"/>
          <w:szCs w:val="28"/>
        </w:rPr>
        <w:t>б) по истечении срока службы или при превышении количества циклов нагрузки такого ПС, установленных производителем ПС;</w:t>
      </w:r>
    </w:p>
    <w:p w:rsidR="00002BB8" w:rsidRPr="00D1584B" w:rsidRDefault="00002BB8" w:rsidP="00002BB8">
      <w:pPr>
        <w:ind w:firstLine="567"/>
        <w:jc w:val="both"/>
        <w:rPr>
          <w:sz w:val="28"/>
          <w:szCs w:val="28"/>
        </w:rPr>
      </w:pPr>
      <w:r w:rsidRPr="00D1584B">
        <w:rPr>
          <w:sz w:val="28"/>
          <w:szCs w:val="28"/>
        </w:rPr>
        <w:t>в) при отсутствии в технической документации данных о с</w:t>
      </w:r>
      <w:r>
        <w:rPr>
          <w:sz w:val="28"/>
          <w:szCs w:val="28"/>
        </w:rPr>
        <w:t>роке службы такого ПС, если фак</w:t>
      </w:r>
      <w:r w:rsidRPr="00D1584B">
        <w:rPr>
          <w:sz w:val="28"/>
          <w:szCs w:val="28"/>
        </w:rPr>
        <w:t>тический срок его службы превышает 20 лет;</w:t>
      </w:r>
    </w:p>
    <w:p w:rsidR="00002BB8" w:rsidRDefault="00002BB8" w:rsidP="00002BB8">
      <w:pPr>
        <w:ind w:firstLine="567"/>
        <w:jc w:val="both"/>
        <w:rPr>
          <w:sz w:val="28"/>
          <w:szCs w:val="28"/>
        </w:rPr>
      </w:pPr>
      <w:r w:rsidRPr="00D1584B">
        <w:rPr>
          <w:sz w:val="28"/>
          <w:szCs w:val="28"/>
        </w:rPr>
        <w:t>г) после проведения работ, связанных с изменением ко</w:t>
      </w:r>
      <w:r>
        <w:rPr>
          <w:sz w:val="28"/>
          <w:szCs w:val="28"/>
        </w:rPr>
        <w:t>нструкции, заменой материала не</w:t>
      </w:r>
      <w:r w:rsidRPr="00D1584B">
        <w:rPr>
          <w:sz w:val="28"/>
          <w:szCs w:val="28"/>
        </w:rPr>
        <w:t>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002BB8" w:rsidRDefault="00002BB8" w:rsidP="00002BB8">
      <w:pPr>
        <w:ind w:firstLine="567"/>
        <w:jc w:val="both"/>
        <w:rPr>
          <w:sz w:val="28"/>
          <w:szCs w:val="28"/>
        </w:rPr>
      </w:pPr>
      <w:r w:rsidRPr="00D1584B">
        <w:rPr>
          <w:sz w:val="28"/>
          <w:szCs w:val="28"/>
        </w:rPr>
        <w:t>Обязательные требования к ПС, применяемым на ОПО, эксплуатируемых орг</w:t>
      </w:r>
      <w:r>
        <w:rPr>
          <w:sz w:val="28"/>
          <w:szCs w:val="28"/>
        </w:rPr>
        <w:t>анизация</w:t>
      </w:r>
      <w:r w:rsidRPr="00D1584B">
        <w:rPr>
          <w:sz w:val="28"/>
          <w:szCs w:val="28"/>
        </w:rPr>
        <w:t>ми Госкорпорации Росатом, при разработке, изготовлении, ис</w:t>
      </w:r>
      <w:r>
        <w:rPr>
          <w:sz w:val="28"/>
          <w:szCs w:val="28"/>
        </w:rPr>
        <w:t>пытании, эксплуатации и утилиза</w:t>
      </w:r>
      <w:r w:rsidRPr="00D1584B">
        <w:rPr>
          <w:sz w:val="28"/>
          <w:szCs w:val="28"/>
        </w:rPr>
        <w:t>ции ядерного оружия ‎и ядерных установок военного назн</w:t>
      </w:r>
      <w:r>
        <w:rPr>
          <w:sz w:val="28"/>
          <w:szCs w:val="28"/>
        </w:rPr>
        <w:t>ачения, формы оценки их соответ</w:t>
      </w:r>
      <w:r w:rsidRPr="00D1584B">
        <w:rPr>
          <w:sz w:val="28"/>
          <w:szCs w:val="28"/>
        </w:rPr>
        <w:t xml:space="preserve">ствия указанным требованиям, </w:t>
      </w:r>
      <w:r>
        <w:rPr>
          <w:sz w:val="28"/>
          <w:szCs w:val="28"/>
        </w:rPr>
        <w:br/>
      </w:r>
      <w:r w:rsidRPr="00D1584B">
        <w:rPr>
          <w:sz w:val="28"/>
          <w:szCs w:val="28"/>
        </w:rPr>
        <w:t>а также процессов и иных объектов стандартизации, связанных с такой продукцией, устанавливаются документами ‎по стан</w:t>
      </w:r>
      <w:r>
        <w:rPr>
          <w:sz w:val="28"/>
          <w:szCs w:val="28"/>
        </w:rPr>
        <w:t>дартизации ядерно-оружейной про</w:t>
      </w:r>
      <w:r w:rsidRPr="00D1584B">
        <w:rPr>
          <w:sz w:val="28"/>
          <w:szCs w:val="28"/>
        </w:rPr>
        <w:t>дукции.</w:t>
      </w:r>
    </w:p>
    <w:p w:rsidR="00002BB8" w:rsidRPr="00E62D02" w:rsidRDefault="00002BB8" w:rsidP="00002BB8">
      <w:pPr>
        <w:ind w:firstLine="567"/>
        <w:jc w:val="both"/>
        <w:rPr>
          <w:sz w:val="28"/>
          <w:szCs w:val="28"/>
        </w:rPr>
      </w:pPr>
      <w:r w:rsidRPr="00E62D02">
        <w:rPr>
          <w:sz w:val="28"/>
          <w:szCs w:val="28"/>
        </w:rPr>
        <w:t xml:space="preserve">261. Объем, состав и характер работ по экспертизе промышленной безопасности зависят от типа ПС, его фактического состояния и технологии, </w:t>
      </w:r>
      <w:r>
        <w:rPr>
          <w:sz w:val="28"/>
          <w:szCs w:val="28"/>
        </w:rPr>
        <w:br/>
      </w:r>
      <w:r w:rsidRPr="00E62D02">
        <w:rPr>
          <w:sz w:val="28"/>
          <w:szCs w:val="28"/>
        </w:rPr>
        <w:t>в которой ПС применяется на ОПО.</w:t>
      </w:r>
    </w:p>
    <w:p w:rsidR="00002BB8" w:rsidRPr="00E62D02" w:rsidRDefault="00002BB8" w:rsidP="00002BB8">
      <w:pPr>
        <w:ind w:firstLine="567"/>
        <w:jc w:val="both"/>
        <w:rPr>
          <w:sz w:val="28"/>
          <w:szCs w:val="28"/>
        </w:rPr>
      </w:pPr>
      <w:r w:rsidRPr="00E62D02">
        <w:rPr>
          <w:sz w:val="28"/>
          <w:szCs w:val="28"/>
        </w:rPr>
        <w:t xml:space="preserve">262. Здания и сооружения на опасном производственном объекте, где установлены ПС, подлежат экспертизе в соответствии с требованиями, установленными Федеральными нормами и правилами в области промышленной безопасности </w:t>
      </w:r>
      <w:r>
        <w:rPr>
          <w:sz w:val="28"/>
          <w:szCs w:val="28"/>
        </w:rPr>
        <w:t>«</w:t>
      </w:r>
      <w:r w:rsidRPr="00E62D02">
        <w:rPr>
          <w:sz w:val="28"/>
          <w:szCs w:val="28"/>
        </w:rPr>
        <w:t>Правила проведения экспертизы промышленной безопасности</w:t>
      </w:r>
      <w:r>
        <w:rPr>
          <w:sz w:val="28"/>
          <w:szCs w:val="28"/>
        </w:rPr>
        <w:t>»</w:t>
      </w:r>
      <w:r w:rsidRPr="00E62D02">
        <w:rPr>
          <w:sz w:val="28"/>
          <w:szCs w:val="28"/>
        </w:rPr>
        <w:t xml:space="preserve">, утвержденными приказом Ростехнадзора от 14 </w:t>
      </w:r>
      <w:r w:rsidRPr="00E62D02">
        <w:rPr>
          <w:sz w:val="28"/>
          <w:szCs w:val="28"/>
        </w:rPr>
        <w:lastRenderedPageBreak/>
        <w:t xml:space="preserve">ноября 2013 г. </w:t>
      </w:r>
      <w:r>
        <w:rPr>
          <w:sz w:val="28"/>
          <w:szCs w:val="28"/>
        </w:rPr>
        <w:t>№</w:t>
      </w:r>
      <w:r w:rsidRPr="00E62D02">
        <w:rPr>
          <w:sz w:val="28"/>
          <w:szCs w:val="28"/>
        </w:rPr>
        <w:t xml:space="preserve"> 538, зарегистрированным в Минюсте России 26 декабря 2013 г., рег. </w:t>
      </w:r>
      <w:r w:rsidR="004D6E92">
        <w:rPr>
          <w:sz w:val="28"/>
          <w:szCs w:val="28"/>
        </w:rPr>
        <w:t>№</w:t>
      </w:r>
      <w:r w:rsidRPr="00E62D02">
        <w:rPr>
          <w:sz w:val="28"/>
          <w:szCs w:val="28"/>
        </w:rPr>
        <w:t xml:space="preserve"> 30855.</w:t>
      </w:r>
    </w:p>
    <w:p w:rsidR="00002BB8" w:rsidRDefault="00002BB8" w:rsidP="00002BB8">
      <w:pPr>
        <w:ind w:firstLine="567"/>
        <w:jc w:val="both"/>
        <w:rPr>
          <w:sz w:val="28"/>
          <w:szCs w:val="28"/>
        </w:rPr>
      </w:pPr>
      <w:r w:rsidRPr="00E62D02">
        <w:rPr>
          <w:sz w:val="28"/>
          <w:szCs w:val="28"/>
        </w:rPr>
        <w:t>При отсутствии требований в проектной и эксплуатационной документации на з</w:t>
      </w:r>
      <w:r>
        <w:rPr>
          <w:sz w:val="28"/>
          <w:szCs w:val="28"/>
        </w:rPr>
        <w:t>дания и со</w:t>
      </w:r>
      <w:r w:rsidRPr="00E62D02">
        <w:rPr>
          <w:sz w:val="28"/>
          <w:szCs w:val="28"/>
        </w:rPr>
        <w:t>оружения опасных производственных объектов, где устано</w:t>
      </w:r>
      <w:r>
        <w:rPr>
          <w:sz w:val="28"/>
          <w:szCs w:val="28"/>
        </w:rPr>
        <w:t>влены ПС, применяются нормы бра</w:t>
      </w:r>
      <w:r w:rsidRPr="00E62D02">
        <w:rPr>
          <w:sz w:val="28"/>
          <w:szCs w:val="28"/>
        </w:rPr>
        <w:t xml:space="preserve">ковки зданий и сооружений в соответствии с настоящими ФНП (приложение </w:t>
      </w:r>
      <w:r>
        <w:rPr>
          <w:sz w:val="28"/>
          <w:szCs w:val="28"/>
        </w:rPr>
        <w:t>№</w:t>
      </w:r>
      <w:r w:rsidRPr="00E62D02">
        <w:rPr>
          <w:sz w:val="28"/>
          <w:szCs w:val="28"/>
        </w:rPr>
        <w:t xml:space="preserve"> 14).</w:t>
      </w:r>
    </w:p>
    <w:p w:rsidR="00002BB8" w:rsidRPr="00E62D02" w:rsidRDefault="00002BB8" w:rsidP="00002BB8">
      <w:pPr>
        <w:ind w:firstLine="567"/>
        <w:jc w:val="both"/>
        <w:rPr>
          <w:sz w:val="28"/>
          <w:szCs w:val="28"/>
        </w:rPr>
      </w:pPr>
      <w:r w:rsidRPr="00E62D02">
        <w:rPr>
          <w:sz w:val="28"/>
          <w:szCs w:val="28"/>
        </w:rPr>
        <w:t xml:space="preserve">263. При проведении экспертизы промышленной безопасности ПС в случаях, изложенных в подпункте </w:t>
      </w:r>
      <w:r>
        <w:rPr>
          <w:sz w:val="28"/>
          <w:szCs w:val="28"/>
        </w:rPr>
        <w:t>«</w:t>
      </w:r>
      <w:r w:rsidRPr="00E62D02">
        <w:rPr>
          <w:sz w:val="28"/>
          <w:szCs w:val="28"/>
        </w:rPr>
        <w:t>г</w:t>
      </w:r>
      <w:r>
        <w:rPr>
          <w:sz w:val="28"/>
          <w:szCs w:val="28"/>
        </w:rPr>
        <w:t>»</w:t>
      </w:r>
      <w:r w:rsidRPr="00E62D02">
        <w:rPr>
          <w:sz w:val="28"/>
          <w:szCs w:val="28"/>
        </w:rPr>
        <w:t xml:space="preserve"> пункта 260 настоящих ФНП, должны быть выполнены следующие работы:</w:t>
      </w:r>
    </w:p>
    <w:p w:rsidR="00002BB8" w:rsidRPr="00E62D02" w:rsidRDefault="00002BB8" w:rsidP="00002BB8">
      <w:pPr>
        <w:ind w:firstLine="567"/>
        <w:jc w:val="both"/>
        <w:rPr>
          <w:sz w:val="28"/>
          <w:szCs w:val="28"/>
        </w:rPr>
      </w:pPr>
      <w:r w:rsidRPr="00E62D02">
        <w:rPr>
          <w:sz w:val="28"/>
          <w:szCs w:val="28"/>
        </w:rPr>
        <w:t>полное техническое освидетельствование (согласно требо</w:t>
      </w:r>
      <w:r>
        <w:rPr>
          <w:sz w:val="28"/>
          <w:szCs w:val="28"/>
        </w:rPr>
        <w:t xml:space="preserve">ваниям пунктов </w:t>
      </w:r>
      <w:r>
        <w:rPr>
          <w:sz w:val="28"/>
          <w:szCs w:val="28"/>
        </w:rPr>
        <w:br/>
        <w:t>168 - 194 настоя</w:t>
      </w:r>
      <w:r w:rsidRPr="00E62D02">
        <w:rPr>
          <w:sz w:val="28"/>
          <w:szCs w:val="28"/>
        </w:rPr>
        <w:t>щих ФНП);</w:t>
      </w:r>
    </w:p>
    <w:p w:rsidR="00002BB8" w:rsidRPr="00E62D02" w:rsidRDefault="00002BB8" w:rsidP="00002BB8">
      <w:pPr>
        <w:ind w:firstLine="567"/>
        <w:jc w:val="both"/>
        <w:rPr>
          <w:sz w:val="28"/>
          <w:szCs w:val="28"/>
        </w:rPr>
      </w:pPr>
      <w:r w:rsidRPr="00E62D02">
        <w:rPr>
          <w:sz w:val="28"/>
          <w:szCs w:val="28"/>
        </w:rPr>
        <w:t>оценено качество завершенного монтажа, ремонта, реконструкции ПС;</w:t>
      </w:r>
    </w:p>
    <w:p w:rsidR="00002BB8" w:rsidRPr="00E62D02" w:rsidRDefault="00002BB8" w:rsidP="00002BB8">
      <w:pPr>
        <w:ind w:firstLine="567"/>
        <w:jc w:val="both"/>
        <w:rPr>
          <w:sz w:val="28"/>
          <w:szCs w:val="28"/>
        </w:rPr>
      </w:pPr>
      <w:r w:rsidRPr="00E62D02">
        <w:rPr>
          <w:sz w:val="28"/>
          <w:szCs w:val="28"/>
        </w:rPr>
        <w:t xml:space="preserve">оценена комплектность и работоспособность системы управления, указателей, ограничителей и регистраторов (последнее - в соответствии </w:t>
      </w:r>
      <w:r>
        <w:rPr>
          <w:sz w:val="28"/>
          <w:szCs w:val="28"/>
        </w:rPr>
        <w:br/>
      </w:r>
      <w:r w:rsidRPr="00E62D02">
        <w:rPr>
          <w:sz w:val="28"/>
          <w:szCs w:val="28"/>
        </w:rPr>
        <w:t>с пунктами 265 - 275 настоящих ФНП);</w:t>
      </w:r>
    </w:p>
    <w:p w:rsidR="00002BB8" w:rsidRPr="00E62D02" w:rsidRDefault="00002BB8" w:rsidP="00002BB8">
      <w:pPr>
        <w:ind w:firstLine="567"/>
        <w:jc w:val="both"/>
        <w:rPr>
          <w:sz w:val="28"/>
          <w:szCs w:val="28"/>
        </w:rPr>
      </w:pPr>
      <w:r w:rsidRPr="00E62D02">
        <w:rPr>
          <w:sz w:val="28"/>
          <w:szCs w:val="28"/>
        </w:rPr>
        <w:t>проверена комплектность и качество болтовых соединений;</w:t>
      </w:r>
    </w:p>
    <w:p w:rsidR="00002BB8" w:rsidRDefault="00002BB8" w:rsidP="00002BB8">
      <w:pPr>
        <w:ind w:firstLine="567"/>
        <w:jc w:val="both"/>
        <w:rPr>
          <w:sz w:val="28"/>
          <w:szCs w:val="28"/>
        </w:rPr>
      </w:pPr>
      <w:r w:rsidRPr="00E62D02">
        <w:rPr>
          <w:sz w:val="28"/>
          <w:szCs w:val="28"/>
        </w:rPr>
        <w:t xml:space="preserve">подтверждено качество ремонта, реконструкции ПС, либо указано </w:t>
      </w:r>
      <w:r>
        <w:rPr>
          <w:sz w:val="28"/>
          <w:szCs w:val="28"/>
        </w:rPr>
        <w:br/>
      </w:r>
      <w:r w:rsidRPr="00E62D02">
        <w:rPr>
          <w:sz w:val="28"/>
          <w:szCs w:val="28"/>
        </w:rPr>
        <w:t>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002BB8" w:rsidRDefault="00002BB8" w:rsidP="00002BB8">
      <w:pPr>
        <w:ind w:firstLine="567"/>
        <w:jc w:val="both"/>
        <w:rPr>
          <w:sz w:val="28"/>
          <w:szCs w:val="28"/>
        </w:rPr>
      </w:pPr>
      <w:r w:rsidRPr="00E62D02">
        <w:rPr>
          <w:sz w:val="28"/>
          <w:szCs w:val="28"/>
        </w:rPr>
        <w:t xml:space="preserve">264. Экспертиза промышленной безопасности проводится только для ПС, которые подлежат учету. ПС, перечисленные в пункте 148 настоящих ФНП </w:t>
      </w:r>
      <w:r>
        <w:rPr>
          <w:sz w:val="28"/>
          <w:szCs w:val="28"/>
        </w:rPr>
        <w:br/>
      </w:r>
      <w:r w:rsidRPr="00E62D02">
        <w:rPr>
          <w:sz w:val="28"/>
          <w:szCs w:val="28"/>
        </w:rPr>
        <w:t>и не подлежащие учету, экспертизе промышленной безопасности не подлежат.</w:t>
      </w:r>
    </w:p>
    <w:p w:rsidR="00002BB8" w:rsidRPr="00E62D02" w:rsidRDefault="00002BB8" w:rsidP="00002BB8">
      <w:pPr>
        <w:ind w:firstLine="567"/>
        <w:jc w:val="both"/>
        <w:rPr>
          <w:sz w:val="28"/>
          <w:szCs w:val="28"/>
        </w:rPr>
      </w:pPr>
      <w:r w:rsidRPr="00E62D02">
        <w:rPr>
          <w:sz w:val="28"/>
          <w:szCs w:val="28"/>
        </w:rPr>
        <w:t>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w:t>
      </w:r>
    </w:p>
    <w:p w:rsidR="00002BB8" w:rsidRPr="00E62D02" w:rsidRDefault="00002BB8" w:rsidP="00002BB8">
      <w:pPr>
        <w:ind w:firstLine="567"/>
        <w:jc w:val="both"/>
        <w:rPr>
          <w:sz w:val="28"/>
          <w:szCs w:val="28"/>
        </w:rPr>
      </w:pPr>
      <w:r w:rsidRPr="00E62D02">
        <w:rPr>
          <w:sz w:val="28"/>
          <w:szCs w:val="28"/>
        </w:rPr>
        <w:t>а) световых и звуковых указателей и сигнализаторов;</w:t>
      </w:r>
    </w:p>
    <w:p w:rsidR="00002BB8" w:rsidRPr="00E62D02" w:rsidRDefault="00002BB8" w:rsidP="00002BB8">
      <w:pPr>
        <w:ind w:firstLine="567"/>
        <w:jc w:val="both"/>
        <w:rPr>
          <w:sz w:val="28"/>
          <w:szCs w:val="28"/>
        </w:rPr>
      </w:pPr>
      <w:r w:rsidRPr="00E62D02">
        <w:rPr>
          <w:sz w:val="28"/>
          <w:szCs w:val="28"/>
        </w:rPr>
        <w:t>б) ограничителя грузоподъемности, ограничителя груз</w:t>
      </w:r>
      <w:r>
        <w:rPr>
          <w:sz w:val="28"/>
          <w:szCs w:val="28"/>
        </w:rPr>
        <w:t>ового момента, ограничителя пре</w:t>
      </w:r>
      <w:r w:rsidRPr="00E62D02">
        <w:rPr>
          <w:sz w:val="28"/>
          <w:szCs w:val="28"/>
        </w:rPr>
        <w:t>дельного груза в зависимости от типа ПС;</w:t>
      </w:r>
    </w:p>
    <w:p w:rsidR="00002BB8" w:rsidRPr="00E62D02" w:rsidRDefault="00002BB8" w:rsidP="00002BB8">
      <w:pPr>
        <w:ind w:firstLine="567"/>
        <w:jc w:val="both"/>
        <w:rPr>
          <w:sz w:val="28"/>
          <w:szCs w:val="28"/>
        </w:rPr>
      </w:pPr>
      <w:r w:rsidRPr="00E62D02">
        <w:rPr>
          <w:sz w:val="28"/>
          <w:szCs w:val="28"/>
        </w:rPr>
        <w:t>в) средств автоматической остановки (ограничители пр</w:t>
      </w:r>
      <w:r>
        <w:rPr>
          <w:sz w:val="28"/>
          <w:szCs w:val="28"/>
        </w:rPr>
        <w:t>едельного верхнего/нижнего поло</w:t>
      </w:r>
      <w:r w:rsidRPr="00E62D02">
        <w:rPr>
          <w:sz w:val="28"/>
          <w:szCs w:val="28"/>
        </w:rPr>
        <w:t>жения грузозахватных органов, в том числе кабин/площадок</w:t>
      </w:r>
      <w:r>
        <w:rPr>
          <w:sz w:val="28"/>
          <w:szCs w:val="28"/>
        </w:rPr>
        <w:t xml:space="preserve"> строительных подъемников, подъ</w:t>
      </w:r>
      <w:r w:rsidRPr="00E62D02">
        <w:rPr>
          <w:sz w:val="28"/>
          <w:szCs w:val="28"/>
        </w:rPr>
        <w:t>емников (вышек), ограничители механизмов передвижения (поворота), ограничители механизмов подъема/опускания стрелы в зависимости от типа ПС);</w:t>
      </w:r>
    </w:p>
    <w:p w:rsidR="00002BB8" w:rsidRPr="00E62D02" w:rsidRDefault="00002BB8" w:rsidP="00002BB8">
      <w:pPr>
        <w:ind w:firstLine="567"/>
        <w:jc w:val="both"/>
        <w:rPr>
          <w:sz w:val="28"/>
          <w:szCs w:val="28"/>
        </w:rPr>
      </w:pPr>
      <w:r w:rsidRPr="00E62D02">
        <w:rPr>
          <w:sz w:val="28"/>
          <w:szCs w:val="28"/>
        </w:rP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002BB8" w:rsidRPr="00E62D02" w:rsidRDefault="00002BB8" w:rsidP="00002BB8">
      <w:pPr>
        <w:ind w:firstLine="567"/>
        <w:jc w:val="both"/>
        <w:rPr>
          <w:sz w:val="28"/>
          <w:szCs w:val="28"/>
        </w:rPr>
      </w:pPr>
      <w:r w:rsidRPr="00E62D02">
        <w:rPr>
          <w:sz w:val="28"/>
          <w:szCs w:val="28"/>
        </w:rPr>
        <w:t xml:space="preserve">д) регистратора параметров, в том числе входящих в его состав часов </w:t>
      </w:r>
      <w:r>
        <w:rPr>
          <w:sz w:val="28"/>
          <w:szCs w:val="28"/>
        </w:rPr>
        <w:br/>
      </w:r>
      <w:r w:rsidRPr="00E62D02">
        <w:rPr>
          <w:sz w:val="28"/>
          <w:szCs w:val="28"/>
        </w:rPr>
        <w:t>и календаря реального времени;</w:t>
      </w:r>
    </w:p>
    <w:p w:rsidR="00002BB8" w:rsidRPr="00E62D02" w:rsidRDefault="00002BB8" w:rsidP="00002BB8">
      <w:pPr>
        <w:ind w:firstLine="567"/>
        <w:jc w:val="both"/>
        <w:rPr>
          <w:sz w:val="28"/>
          <w:szCs w:val="28"/>
        </w:rPr>
      </w:pPr>
      <w:r w:rsidRPr="00E62D02">
        <w:rPr>
          <w:sz w:val="28"/>
          <w:szCs w:val="28"/>
        </w:rPr>
        <w:t>е) защиты от опасного приближения к линии электропередачи (далее - ЛЭП);</w:t>
      </w:r>
    </w:p>
    <w:p w:rsidR="00002BB8" w:rsidRPr="00E62D02" w:rsidRDefault="00002BB8" w:rsidP="00002BB8">
      <w:pPr>
        <w:ind w:firstLine="567"/>
        <w:jc w:val="both"/>
        <w:rPr>
          <w:sz w:val="28"/>
          <w:szCs w:val="28"/>
        </w:rPr>
      </w:pPr>
      <w:r w:rsidRPr="00E62D02">
        <w:rPr>
          <w:sz w:val="28"/>
          <w:szCs w:val="28"/>
        </w:rPr>
        <w:lastRenderedPageBreak/>
        <w:t>ж) координатной защиты;</w:t>
      </w:r>
    </w:p>
    <w:p w:rsidR="00002BB8" w:rsidRPr="00E62D02" w:rsidRDefault="00002BB8" w:rsidP="00002BB8">
      <w:pPr>
        <w:ind w:firstLine="567"/>
        <w:jc w:val="both"/>
        <w:rPr>
          <w:sz w:val="28"/>
          <w:szCs w:val="28"/>
        </w:rPr>
      </w:pPr>
      <w:r w:rsidRPr="00E62D02">
        <w:rPr>
          <w:sz w:val="28"/>
          <w:szCs w:val="28"/>
        </w:rPr>
        <w:t>з) блокировок;</w:t>
      </w:r>
    </w:p>
    <w:p w:rsidR="00002BB8" w:rsidRPr="00E62D02" w:rsidRDefault="00002BB8" w:rsidP="00002BB8">
      <w:pPr>
        <w:ind w:firstLine="567"/>
        <w:jc w:val="both"/>
        <w:rPr>
          <w:sz w:val="28"/>
          <w:szCs w:val="28"/>
        </w:rPr>
      </w:pPr>
      <w:r w:rsidRPr="00E62D02">
        <w:rPr>
          <w:sz w:val="28"/>
          <w:szCs w:val="28"/>
        </w:rPr>
        <w:t>и) ловителей, аварийных остановов, выключателей безопасности, ограничителей скорости строительных подъемников;</w:t>
      </w:r>
    </w:p>
    <w:p w:rsidR="00002BB8" w:rsidRPr="00E62D02" w:rsidRDefault="00002BB8" w:rsidP="00002BB8">
      <w:pPr>
        <w:ind w:firstLine="567"/>
        <w:jc w:val="both"/>
        <w:rPr>
          <w:sz w:val="28"/>
          <w:szCs w:val="28"/>
        </w:rPr>
      </w:pPr>
      <w:r w:rsidRPr="00E62D02">
        <w:rPr>
          <w:sz w:val="28"/>
          <w:szCs w:val="28"/>
        </w:rPr>
        <w:t xml:space="preserve">к) устройства ориентации пола люльки подъемника (вышки) </w:t>
      </w:r>
      <w:r>
        <w:rPr>
          <w:sz w:val="28"/>
          <w:szCs w:val="28"/>
        </w:rPr>
        <w:br/>
      </w:r>
      <w:r w:rsidRPr="00E62D02">
        <w:rPr>
          <w:sz w:val="28"/>
          <w:szCs w:val="28"/>
        </w:rPr>
        <w:t>в горизонтальном положении во всей зоне обслуживания;</w:t>
      </w:r>
    </w:p>
    <w:p w:rsidR="00002BB8" w:rsidRPr="00E62D02" w:rsidRDefault="00002BB8" w:rsidP="00002BB8">
      <w:pPr>
        <w:ind w:firstLine="567"/>
        <w:jc w:val="both"/>
        <w:rPr>
          <w:sz w:val="28"/>
          <w:szCs w:val="28"/>
        </w:rPr>
      </w:pPr>
      <w:r w:rsidRPr="00E62D02">
        <w:rPr>
          <w:sz w:val="28"/>
          <w:szCs w:val="28"/>
        </w:rPr>
        <w:t xml:space="preserve">л) устройства блокировки подъема и поворота колен при не выставленном </w:t>
      </w:r>
      <w:r>
        <w:rPr>
          <w:sz w:val="28"/>
          <w:szCs w:val="28"/>
        </w:rPr>
        <w:br/>
        <w:t>на опоры подъ</w:t>
      </w:r>
      <w:r w:rsidRPr="00E62D02">
        <w:rPr>
          <w:sz w:val="28"/>
          <w:szCs w:val="28"/>
        </w:rPr>
        <w:t>емнике (вышке), кроме винтовых опор, устанавливаемых вручную;</w:t>
      </w:r>
    </w:p>
    <w:p w:rsidR="00002BB8" w:rsidRPr="00E62D02" w:rsidRDefault="00002BB8" w:rsidP="00002BB8">
      <w:pPr>
        <w:ind w:firstLine="567"/>
        <w:jc w:val="both"/>
        <w:rPr>
          <w:sz w:val="28"/>
          <w:szCs w:val="28"/>
        </w:rPr>
      </w:pPr>
      <w:r w:rsidRPr="00E62D02">
        <w:rPr>
          <w:sz w:val="28"/>
          <w:szCs w:val="28"/>
        </w:rPr>
        <w:t>м) устройства аварийного опускания люльки подъемника (вышки) при отказе гидросистемы, электропривода или привода гидронасоса;</w:t>
      </w:r>
    </w:p>
    <w:p w:rsidR="00002BB8" w:rsidRPr="00E62D02" w:rsidRDefault="00002BB8" w:rsidP="00002BB8">
      <w:pPr>
        <w:ind w:firstLine="567"/>
        <w:jc w:val="both"/>
        <w:rPr>
          <w:sz w:val="28"/>
          <w:szCs w:val="28"/>
        </w:rPr>
      </w:pPr>
      <w:r w:rsidRPr="00E62D02">
        <w:rPr>
          <w:sz w:val="28"/>
          <w:szCs w:val="28"/>
        </w:rPr>
        <w:t>н) устройства, предназначенного для эвакуации рабочих из люлек, находящихся ниже основания, на котором стоит подъемник (вышка);</w:t>
      </w:r>
    </w:p>
    <w:p w:rsidR="00002BB8" w:rsidRPr="00E62D02" w:rsidRDefault="00002BB8" w:rsidP="00002BB8">
      <w:pPr>
        <w:ind w:firstLine="567"/>
        <w:jc w:val="both"/>
        <w:rPr>
          <w:sz w:val="28"/>
          <w:szCs w:val="28"/>
        </w:rPr>
      </w:pPr>
      <w:r w:rsidRPr="00E62D02">
        <w:rPr>
          <w:sz w:val="28"/>
          <w:szCs w:val="28"/>
        </w:rPr>
        <w:t xml:space="preserve">о) устройства, предохраняющего выносные опоры подъемника (вышки) </w:t>
      </w:r>
      <w:r>
        <w:rPr>
          <w:sz w:val="28"/>
          <w:szCs w:val="28"/>
        </w:rPr>
        <w:br/>
      </w:r>
      <w:r w:rsidRPr="00E62D02">
        <w:rPr>
          <w:sz w:val="28"/>
          <w:szCs w:val="28"/>
        </w:rPr>
        <w:t>от самопроизвольного выдвижения (поворота) во время движения подъемника (вышки);</w:t>
      </w:r>
    </w:p>
    <w:p w:rsidR="00002BB8" w:rsidRPr="00E62D02" w:rsidRDefault="00002BB8" w:rsidP="00002BB8">
      <w:pPr>
        <w:ind w:firstLine="567"/>
        <w:jc w:val="both"/>
        <w:rPr>
          <w:sz w:val="28"/>
          <w:szCs w:val="28"/>
        </w:rPr>
      </w:pPr>
      <w:r w:rsidRPr="00E62D02">
        <w:rPr>
          <w:sz w:val="28"/>
          <w:szCs w:val="28"/>
        </w:rPr>
        <w:t>п) устройства (указателя) угла наклона самоходных ПС;</w:t>
      </w:r>
    </w:p>
    <w:p w:rsidR="00002BB8" w:rsidRPr="00E62D02" w:rsidRDefault="00002BB8" w:rsidP="00002BB8">
      <w:pPr>
        <w:ind w:firstLine="567"/>
        <w:jc w:val="both"/>
        <w:rPr>
          <w:sz w:val="28"/>
          <w:szCs w:val="28"/>
        </w:rPr>
      </w:pPr>
      <w:r w:rsidRPr="00E62D02">
        <w:rPr>
          <w:sz w:val="28"/>
          <w:szCs w:val="28"/>
        </w:rPr>
        <w:t xml:space="preserve">р) системы аварийной остановки двигателя с управлением из люльки </w:t>
      </w:r>
      <w:r>
        <w:rPr>
          <w:sz w:val="28"/>
          <w:szCs w:val="28"/>
        </w:rPr>
        <w:br/>
      </w:r>
      <w:r w:rsidRPr="00E62D02">
        <w:rPr>
          <w:sz w:val="28"/>
          <w:szCs w:val="28"/>
        </w:rPr>
        <w:t xml:space="preserve">и с нижнего пульта подъемника (вышки), которая должна быть снабжена кнопками </w:t>
      </w:r>
      <w:r>
        <w:rPr>
          <w:sz w:val="28"/>
          <w:szCs w:val="28"/>
        </w:rPr>
        <w:t>«</w:t>
      </w:r>
      <w:r w:rsidRPr="00E62D02">
        <w:rPr>
          <w:sz w:val="28"/>
          <w:szCs w:val="28"/>
        </w:rPr>
        <w:t>Стоп</w:t>
      </w:r>
      <w:r>
        <w:rPr>
          <w:sz w:val="28"/>
          <w:szCs w:val="28"/>
        </w:rPr>
        <w:t>»</w:t>
      </w:r>
      <w:r w:rsidRPr="00E62D02">
        <w:rPr>
          <w:sz w:val="28"/>
          <w:szCs w:val="28"/>
        </w:rPr>
        <w:t>;</w:t>
      </w:r>
    </w:p>
    <w:p w:rsidR="00002BB8" w:rsidRPr="00E62D02" w:rsidRDefault="00002BB8" w:rsidP="00002BB8">
      <w:pPr>
        <w:ind w:firstLine="567"/>
        <w:jc w:val="both"/>
        <w:rPr>
          <w:sz w:val="28"/>
          <w:szCs w:val="28"/>
        </w:rPr>
      </w:pPr>
      <w:r w:rsidRPr="00E62D02">
        <w:rPr>
          <w:sz w:val="28"/>
          <w:szCs w:val="28"/>
        </w:rPr>
        <w:t xml:space="preserve">с) устройства защиты от падения груза или стрелы при обрыве любой из трех фаз электрической сети ПС с электрическим приводом, если не предусмотрена </w:t>
      </w:r>
      <w:r>
        <w:rPr>
          <w:sz w:val="28"/>
          <w:szCs w:val="28"/>
        </w:rPr>
        <w:br/>
      </w:r>
      <w:r w:rsidRPr="00E62D02">
        <w:rPr>
          <w:sz w:val="28"/>
          <w:szCs w:val="28"/>
        </w:rPr>
        <w:t>в системе электропривода соответствующая защита;</w:t>
      </w:r>
    </w:p>
    <w:p w:rsidR="00002BB8" w:rsidRPr="00E62D02" w:rsidRDefault="00002BB8" w:rsidP="00002BB8">
      <w:pPr>
        <w:ind w:firstLine="567"/>
        <w:jc w:val="both"/>
        <w:rPr>
          <w:sz w:val="28"/>
          <w:szCs w:val="28"/>
        </w:rPr>
      </w:pPr>
      <w:r w:rsidRPr="00E62D02">
        <w:rPr>
          <w:sz w:val="28"/>
          <w:szCs w:val="28"/>
        </w:rPr>
        <w:t>т) сигнализатора предельной скорости ветра;</w:t>
      </w:r>
    </w:p>
    <w:p w:rsidR="00002BB8" w:rsidRPr="00E62D02" w:rsidRDefault="00002BB8" w:rsidP="00002BB8">
      <w:pPr>
        <w:ind w:firstLine="567"/>
        <w:jc w:val="both"/>
        <w:rPr>
          <w:sz w:val="28"/>
          <w:szCs w:val="28"/>
        </w:rPr>
      </w:pPr>
      <w:r w:rsidRPr="00E62D02">
        <w:rPr>
          <w:sz w:val="28"/>
          <w:szCs w:val="28"/>
        </w:rPr>
        <w:t>у) противоугонных захватов/устройств;</w:t>
      </w:r>
    </w:p>
    <w:p w:rsidR="00002BB8" w:rsidRDefault="00002BB8" w:rsidP="00002BB8">
      <w:pPr>
        <w:ind w:firstLine="567"/>
        <w:jc w:val="both"/>
        <w:rPr>
          <w:sz w:val="28"/>
          <w:szCs w:val="28"/>
        </w:rPr>
      </w:pPr>
      <w:r w:rsidRPr="00E62D02">
        <w:rPr>
          <w:sz w:val="28"/>
          <w:szCs w:val="28"/>
        </w:rPr>
        <w:t>ф) тупиковых упоров ПС, передвигающихся по рельсовым путям.</w:t>
      </w:r>
    </w:p>
    <w:p w:rsidR="00002BB8" w:rsidRDefault="00002BB8" w:rsidP="00002BB8">
      <w:pPr>
        <w:ind w:firstLine="567"/>
        <w:jc w:val="both"/>
        <w:rPr>
          <w:sz w:val="28"/>
          <w:szCs w:val="28"/>
        </w:rPr>
      </w:pPr>
      <w:r w:rsidRPr="00E62D02">
        <w:rPr>
          <w:sz w:val="28"/>
          <w:szCs w:val="28"/>
        </w:rPr>
        <w:t xml:space="preserve">При наличии положительных результатов проверки работоспособности </w:t>
      </w:r>
      <w:r>
        <w:rPr>
          <w:sz w:val="28"/>
          <w:szCs w:val="28"/>
        </w:rPr>
        <w:br/>
        <w:t>по п.п. а) - ф) про</w:t>
      </w:r>
      <w:r w:rsidRPr="00E62D02">
        <w:rPr>
          <w:sz w:val="28"/>
          <w:szCs w:val="28"/>
        </w:rPr>
        <w:t>водятся статические и динамические испытания.</w:t>
      </w:r>
    </w:p>
    <w:p w:rsidR="00002BB8" w:rsidRPr="00E62D02" w:rsidRDefault="00002BB8" w:rsidP="00002BB8">
      <w:pPr>
        <w:ind w:firstLine="567"/>
        <w:jc w:val="both"/>
        <w:rPr>
          <w:sz w:val="28"/>
          <w:szCs w:val="28"/>
        </w:rPr>
      </w:pPr>
      <w:r w:rsidRPr="00E62D02">
        <w:rPr>
          <w:sz w:val="28"/>
          <w:szCs w:val="28"/>
        </w:rPr>
        <w:t xml:space="preserve">266. Проверки, не указанные в пункте 265 настоящих ФНП, проводятся </w:t>
      </w:r>
      <w:r>
        <w:rPr>
          <w:sz w:val="28"/>
          <w:szCs w:val="28"/>
        </w:rPr>
        <w:br/>
        <w:t>по требованию экс</w:t>
      </w:r>
      <w:r w:rsidRPr="00E62D02">
        <w:rPr>
          <w:sz w:val="28"/>
          <w:szCs w:val="28"/>
        </w:rPr>
        <w:t>плуатирующей организации, если проверяемый параметр ил</w:t>
      </w:r>
      <w:r>
        <w:rPr>
          <w:sz w:val="28"/>
          <w:szCs w:val="28"/>
        </w:rPr>
        <w:t>и проверяемая характеристика до</w:t>
      </w:r>
      <w:r w:rsidRPr="00E62D02">
        <w:rPr>
          <w:sz w:val="28"/>
          <w:szCs w:val="28"/>
        </w:rPr>
        <w:t>полнительно приведены в паспортах указателей, ограничителей и регистраторов или в паспорте ПС.</w:t>
      </w:r>
    </w:p>
    <w:p w:rsidR="00002BB8" w:rsidRDefault="00002BB8" w:rsidP="00002BB8">
      <w:pPr>
        <w:ind w:firstLine="567"/>
        <w:jc w:val="both"/>
        <w:rPr>
          <w:sz w:val="28"/>
          <w:szCs w:val="28"/>
        </w:rPr>
      </w:pPr>
      <w:r w:rsidRPr="00E62D02">
        <w:rPr>
          <w:sz w:val="28"/>
          <w:szCs w:val="28"/>
        </w:rPr>
        <w:t xml:space="preserve">267. Проверки ограничителей, указателей и регистратора в составе ПС проводят работники, отвечающие требованиям пункта 21 настоящих ФНП, </w:t>
      </w:r>
      <w:r>
        <w:rPr>
          <w:sz w:val="28"/>
          <w:szCs w:val="28"/>
        </w:rPr>
        <w:br/>
      </w:r>
      <w:r w:rsidRPr="00E62D02">
        <w:rPr>
          <w:sz w:val="28"/>
          <w:szCs w:val="28"/>
        </w:rPr>
        <w:t>в присутствии специалиста, ответственного за содержание ПС в работоспособном состоянии.</w:t>
      </w:r>
    </w:p>
    <w:p w:rsidR="00002BB8" w:rsidRPr="00E62D02" w:rsidRDefault="00002BB8" w:rsidP="00002BB8">
      <w:pPr>
        <w:ind w:firstLine="567"/>
        <w:jc w:val="both"/>
        <w:rPr>
          <w:sz w:val="28"/>
          <w:szCs w:val="28"/>
        </w:rPr>
      </w:pPr>
      <w:r w:rsidRPr="00E62D02">
        <w:rPr>
          <w:sz w:val="28"/>
          <w:szCs w:val="28"/>
        </w:rPr>
        <w:t xml:space="preserve">268. Проверка ограничителя грузоподъемности осуществляется </w:t>
      </w:r>
      <w:r>
        <w:rPr>
          <w:sz w:val="28"/>
          <w:szCs w:val="28"/>
        </w:rPr>
        <w:br/>
      </w:r>
      <w:r w:rsidRPr="00E62D02">
        <w:rPr>
          <w:sz w:val="28"/>
          <w:szCs w:val="28"/>
        </w:rPr>
        <w:t>с использованием грузов или аттестованного устройства нагружения иного типа, имею</w:t>
      </w:r>
      <w:r>
        <w:rPr>
          <w:sz w:val="28"/>
          <w:szCs w:val="28"/>
        </w:rPr>
        <w:t>щего погрешность не более 3 про</w:t>
      </w:r>
      <w:r w:rsidRPr="00E62D02">
        <w:rPr>
          <w:sz w:val="28"/>
          <w:szCs w:val="28"/>
        </w:rPr>
        <w:t>центов.</w:t>
      </w:r>
    </w:p>
    <w:p w:rsidR="00002BB8" w:rsidRPr="00E62D02" w:rsidRDefault="00002BB8" w:rsidP="00002BB8">
      <w:pPr>
        <w:ind w:firstLine="567"/>
        <w:jc w:val="both"/>
        <w:rPr>
          <w:sz w:val="28"/>
          <w:szCs w:val="28"/>
        </w:rPr>
      </w:pPr>
      <w:r w:rsidRPr="00E62D02">
        <w:rPr>
          <w:sz w:val="28"/>
          <w:szCs w:val="28"/>
        </w:rP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002BB8" w:rsidRPr="00E62D02" w:rsidRDefault="00002BB8" w:rsidP="00002BB8">
      <w:pPr>
        <w:ind w:firstLine="567"/>
        <w:jc w:val="both"/>
        <w:rPr>
          <w:sz w:val="28"/>
          <w:szCs w:val="28"/>
        </w:rPr>
      </w:pPr>
      <w:r w:rsidRPr="00E62D02">
        <w:rPr>
          <w:sz w:val="28"/>
          <w:szCs w:val="28"/>
        </w:rPr>
        <w:lastRenderedPageBreak/>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002BB8" w:rsidRPr="00E62D02" w:rsidRDefault="00002BB8" w:rsidP="00002BB8">
      <w:pPr>
        <w:ind w:firstLine="567"/>
        <w:jc w:val="both"/>
        <w:rPr>
          <w:sz w:val="28"/>
          <w:szCs w:val="28"/>
        </w:rPr>
      </w:pPr>
      <w:r w:rsidRPr="00E62D02">
        <w:rPr>
          <w:sz w:val="28"/>
          <w:szCs w:val="28"/>
        </w:rPr>
        <w:t>В случае изменения конфигурации (схем запасовок, стрелового оборудования) проверки должны быть проведены повторно.</w:t>
      </w:r>
    </w:p>
    <w:p w:rsidR="00002BB8" w:rsidRPr="00E62D02" w:rsidRDefault="00002BB8" w:rsidP="00002BB8">
      <w:pPr>
        <w:ind w:firstLine="567"/>
        <w:jc w:val="both"/>
        <w:rPr>
          <w:sz w:val="28"/>
          <w:szCs w:val="28"/>
        </w:rPr>
      </w:pPr>
      <w:r w:rsidRPr="00E62D02">
        <w:rPr>
          <w:sz w:val="28"/>
          <w:szCs w:val="28"/>
        </w:rP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002BB8" w:rsidRPr="00E62D02" w:rsidRDefault="00002BB8" w:rsidP="00002BB8">
      <w:pPr>
        <w:ind w:firstLine="567"/>
        <w:jc w:val="both"/>
        <w:rPr>
          <w:sz w:val="28"/>
          <w:szCs w:val="28"/>
        </w:rPr>
      </w:pPr>
      <w:r w:rsidRPr="00E62D02">
        <w:rPr>
          <w:sz w:val="28"/>
          <w:szCs w:val="28"/>
        </w:rPr>
        <w:t xml:space="preserve">При выполнении проверки проверяется автоматическое отключение всех механизмов ПС (за исключением работы механизмов на опускание груза </w:t>
      </w:r>
      <w:r>
        <w:rPr>
          <w:sz w:val="28"/>
          <w:szCs w:val="28"/>
        </w:rPr>
        <w:br/>
      </w:r>
      <w:r w:rsidRPr="00E62D02">
        <w:rPr>
          <w:sz w:val="28"/>
          <w:szCs w:val="28"/>
        </w:rPr>
        <w:t>и уменьшение грузового момента).</w:t>
      </w:r>
    </w:p>
    <w:p w:rsidR="00002BB8" w:rsidRPr="00E62D02" w:rsidRDefault="00002BB8" w:rsidP="00002BB8">
      <w:pPr>
        <w:ind w:firstLine="567"/>
        <w:jc w:val="both"/>
        <w:rPr>
          <w:sz w:val="28"/>
          <w:szCs w:val="28"/>
        </w:rPr>
      </w:pPr>
      <w:r w:rsidRPr="00E62D02">
        <w:rPr>
          <w:sz w:val="28"/>
          <w:szCs w:val="28"/>
        </w:rPr>
        <w:t xml:space="preserve">Автоматическое отключение механизмов должно происходить при достижении допустимой перегрузки, указанной в паспорте ПС, </w:t>
      </w:r>
      <w:r>
        <w:rPr>
          <w:sz w:val="28"/>
          <w:szCs w:val="28"/>
        </w:rPr>
        <w:br/>
      </w:r>
      <w:r w:rsidRPr="00E62D02">
        <w:rPr>
          <w:sz w:val="28"/>
          <w:szCs w:val="28"/>
        </w:rPr>
        <w:t>но не превышающей:</w:t>
      </w:r>
    </w:p>
    <w:p w:rsidR="00002BB8" w:rsidRPr="00E62D02" w:rsidRDefault="00002BB8" w:rsidP="00002BB8">
      <w:pPr>
        <w:ind w:firstLine="567"/>
        <w:jc w:val="both"/>
        <w:rPr>
          <w:sz w:val="28"/>
          <w:szCs w:val="28"/>
        </w:rPr>
      </w:pPr>
      <w:r w:rsidRPr="00E62D02">
        <w:rPr>
          <w:sz w:val="28"/>
          <w:szCs w:val="28"/>
        </w:rPr>
        <w:t>а) 15 процентов - для башенных (с грузовым моментом до 20 тонно-метров включительно) и портальных кранов;</w:t>
      </w:r>
    </w:p>
    <w:p w:rsidR="00002BB8" w:rsidRPr="00E62D02" w:rsidRDefault="00002BB8" w:rsidP="00002BB8">
      <w:pPr>
        <w:ind w:firstLine="567"/>
        <w:jc w:val="both"/>
        <w:rPr>
          <w:sz w:val="28"/>
          <w:szCs w:val="28"/>
        </w:rPr>
      </w:pPr>
      <w:r w:rsidRPr="00E62D02">
        <w:rPr>
          <w:sz w:val="28"/>
          <w:szCs w:val="28"/>
        </w:rPr>
        <w:t>б) 25 процентов - для кранов мостового типа (при этом не должно наблюдаться отрыва груза от земли);</w:t>
      </w:r>
    </w:p>
    <w:p w:rsidR="00002BB8" w:rsidRPr="00E62D02" w:rsidRDefault="00002BB8" w:rsidP="00002BB8">
      <w:pPr>
        <w:ind w:firstLine="567"/>
        <w:jc w:val="both"/>
        <w:rPr>
          <w:sz w:val="28"/>
          <w:szCs w:val="28"/>
        </w:rPr>
      </w:pPr>
      <w:r w:rsidRPr="00E62D02">
        <w:rPr>
          <w:sz w:val="28"/>
          <w:szCs w:val="28"/>
        </w:rPr>
        <w:t>в) 10 процентов - для остальных кранов, включая краны-трубоукладчики, подъемники (вышки) и краны-манипуляторы (кроме кранов мостового типа).</w:t>
      </w:r>
    </w:p>
    <w:p w:rsidR="00002BB8" w:rsidRDefault="00002BB8" w:rsidP="00002BB8">
      <w:pPr>
        <w:ind w:firstLine="567"/>
        <w:jc w:val="both"/>
        <w:rPr>
          <w:sz w:val="28"/>
          <w:szCs w:val="28"/>
        </w:rPr>
      </w:pPr>
      <w:r w:rsidRPr="00E62D02">
        <w:rPr>
          <w:sz w:val="28"/>
          <w:szCs w:val="28"/>
        </w:rPr>
        <w:t>После срабатывания ограничителя грузоподъемности п</w:t>
      </w:r>
      <w:r>
        <w:rPr>
          <w:sz w:val="28"/>
          <w:szCs w:val="28"/>
        </w:rPr>
        <w:t>роверяется невозможность включе</w:t>
      </w:r>
      <w:r w:rsidRPr="00E62D02">
        <w:rPr>
          <w:sz w:val="28"/>
          <w:szCs w:val="28"/>
        </w:rPr>
        <w:t>ния всех механизмов ПС, кроме опускания груза или уменьшения грузового момента.</w:t>
      </w:r>
    </w:p>
    <w:p w:rsidR="00002BB8" w:rsidRDefault="00002BB8" w:rsidP="00002BB8">
      <w:pPr>
        <w:ind w:firstLine="567"/>
        <w:jc w:val="both"/>
        <w:rPr>
          <w:sz w:val="28"/>
          <w:szCs w:val="28"/>
        </w:rPr>
      </w:pPr>
      <w:r w:rsidRPr="006D2436">
        <w:rPr>
          <w:sz w:val="28"/>
          <w:szCs w:val="28"/>
        </w:rPr>
        <w:t>269. Проверка ограничителя предельного верхнего полож</w:t>
      </w:r>
      <w:r>
        <w:rPr>
          <w:sz w:val="28"/>
          <w:szCs w:val="28"/>
        </w:rPr>
        <w:t>ения грузозахватного органа осу</w:t>
      </w:r>
      <w:r w:rsidRPr="006D2436">
        <w:rPr>
          <w:sz w:val="28"/>
          <w:szCs w:val="28"/>
        </w:rPr>
        <w:t>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002BB8" w:rsidRDefault="00002BB8" w:rsidP="00002BB8">
      <w:pPr>
        <w:ind w:firstLine="567"/>
        <w:jc w:val="both"/>
        <w:rPr>
          <w:sz w:val="28"/>
          <w:szCs w:val="28"/>
        </w:rPr>
      </w:pPr>
      <w:r w:rsidRPr="006D2436">
        <w:rPr>
          <w:sz w:val="28"/>
          <w:szCs w:val="28"/>
        </w:rPr>
        <w:t>270. Проверка ограничителя нижнего предельного полож</w:t>
      </w:r>
      <w:r>
        <w:rPr>
          <w:sz w:val="28"/>
          <w:szCs w:val="28"/>
        </w:rPr>
        <w:t>ения грузозахватного органа осу</w:t>
      </w:r>
      <w:r w:rsidRPr="006D2436">
        <w:rPr>
          <w:sz w:val="28"/>
          <w:szCs w:val="28"/>
        </w:rPr>
        <w:t>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w:t>
      </w:r>
      <w:r>
        <w:rPr>
          <w:sz w:val="28"/>
          <w:szCs w:val="28"/>
        </w:rPr>
        <w:t>,</w:t>
      </w:r>
      <w:r w:rsidRPr="006D2436">
        <w:rPr>
          <w:sz w:val="28"/>
          <w:szCs w:val="28"/>
        </w:rPr>
        <w:t xml:space="preserve"> не считая длины каната под зажимами.</w:t>
      </w:r>
    </w:p>
    <w:p w:rsidR="00002BB8" w:rsidRPr="002D416C" w:rsidRDefault="00002BB8" w:rsidP="00002BB8">
      <w:pPr>
        <w:ind w:firstLine="567"/>
        <w:jc w:val="both"/>
        <w:rPr>
          <w:sz w:val="28"/>
          <w:szCs w:val="28"/>
        </w:rPr>
      </w:pPr>
      <w:r w:rsidRPr="002D416C">
        <w:rPr>
          <w:sz w:val="28"/>
          <w:szCs w:val="28"/>
        </w:rPr>
        <w:t>271. Если у стреловых кранов и кранов-манипуляторов с</w:t>
      </w:r>
      <w:r>
        <w:rPr>
          <w:sz w:val="28"/>
          <w:szCs w:val="28"/>
        </w:rPr>
        <w:t>трела при ее опускании или теле</w:t>
      </w:r>
      <w:r w:rsidRPr="002D416C">
        <w:rPr>
          <w:sz w:val="28"/>
          <w:szCs w:val="28"/>
        </w:rPr>
        <w:t>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002BB8" w:rsidRPr="002D416C" w:rsidRDefault="00002BB8" w:rsidP="00002BB8">
      <w:pPr>
        <w:ind w:firstLine="567"/>
        <w:jc w:val="both"/>
        <w:rPr>
          <w:sz w:val="28"/>
          <w:szCs w:val="28"/>
        </w:rPr>
      </w:pPr>
      <w:r w:rsidRPr="002D416C">
        <w:rPr>
          <w:sz w:val="28"/>
          <w:szCs w:val="28"/>
        </w:rPr>
        <w:t xml:space="preserve">272. Оценка работоспособности ограничителя или указателя опасного приближения к линии электропередачи производится в соответствии </w:t>
      </w:r>
      <w:r>
        <w:rPr>
          <w:sz w:val="28"/>
          <w:szCs w:val="28"/>
        </w:rPr>
        <w:br/>
      </w:r>
      <w:r w:rsidRPr="002D416C">
        <w:rPr>
          <w:sz w:val="28"/>
          <w:szCs w:val="28"/>
        </w:rPr>
        <w:t xml:space="preserve">с приложением </w:t>
      </w:r>
      <w:r>
        <w:rPr>
          <w:sz w:val="28"/>
          <w:szCs w:val="28"/>
        </w:rPr>
        <w:t>№</w:t>
      </w:r>
      <w:r w:rsidRPr="002D416C">
        <w:rPr>
          <w:sz w:val="28"/>
          <w:szCs w:val="28"/>
        </w:rPr>
        <w:t xml:space="preserve"> 11 к настоящим ФНП.</w:t>
      </w:r>
    </w:p>
    <w:p w:rsidR="00002BB8" w:rsidRPr="002D416C" w:rsidRDefault="00002BB8" w:rsidP="00002BB8">
      <w:pPr>
        <w:ind w:firstLine="567"/>
        <w:jc w:val="both"/>
        <w:rPr>
          <w:sz w:val="28"/>
          <w:szCs w:val="28"/>
        </w:rPr>
      </w:pPr>
      <w:r w:rsidRPr="002D416C">
        <w:rPr>
          <w:sz w:val="28"/>
          <w:szCs w:val="28"/>
        </w:rPr>
        <w:lastRenderedPageBreak/>
        <w:t>273.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002BB8" w:rsidRPr="002D416C" w:rsidRDefault="00002BB8" w:rsidP="00002BB8">
      <w:pPr>
        <w:ind w:firstLine="567"/>
        <w:jc w:val="both"/>
        <w:rPr>
          <w:sz w:val="28"/>
          <w:szCs w:val="28"/>
        </w:rPr>
      </w:pPr>
      <w:r w:rsidRPr="002D416C">
        <w:rPr>
          <w:sz w:val="28"/>
          <w:szCs w:val="28"/>
        </w:rPr>
        <w:t xml:space="preserve">274. Проверка работоспособности регистратора параметров работы ПС выполняется согласно требованиям его руководства (инструкции) </w:t>
      </w:r>
      <w:r>
        <w:rPr>
          <w:sz w:val="28"/>
          <w:szCs w:val="28"/>
        </w:rPr>
        <w:br/>
      </w:r>
      <w:r w:rsidRPr="002D416C">
        <w:rPr>
          <w:sz w:val="28"/>
          <w:szCs w:val="28"/>
        </w:rPr>
        <w:t>по эксплуатации.</w:t>
      </w:r>
    </w:p>
    <w:p w:rsidR="00002BB8" w:rsidRDefault="00002BB8" w:rsidP="00002BB8">
      <w:pPr>
        <w:ind w:firstLine="567"/>
        <w:jc w:val="both"/>
        <w:rPr>
          <w:sz w:val="28"/>
          <w:szCs w:val="28"/>
        </w:rPr>
      </w:pPr>
      <w:r w:rsidRPr="002D416C">
        <w:rPr>
          <w:sz w:val="28"/>
          <w:szCs w:val="28"/>
        </w:rPr>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5A683F" w:rsidRDefault="005A683F"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C42400" w:rsidRPr="00C42400" w:rsidRDefault="00C42400" w:rsidP="00C42400">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lastRenderedPageBreak/>
        <w:t>Приложение № 1</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Default="00002BB8" w:rsidP="00002BB8">
      <w:pPr>
        <w:ind w:firstLine="567"/>
        <w:jc w:val="center"/>
        <w:rPr>
          <w:b/>
          <w:sz w:val="28"/>
          <w:szCs w:val="28"/>
        </w:rPr>
      </w:pPr>
      <w:r w:rsidRPr="00A87389">
        <w:rPr>
          <w:b/>
          <w:sz w:val="28"/>
          <w:szCs w:val="28"/>
        </w:rPr>
        <w:t>ТЕРМИНЫ И ОПРЕДЕЛЕНИЯ</w:t>
      </w:r>
    </w:p>
    <w:p w:rsidR="00002BB8" w:rsidRDefault="00002BB8" w:rsidP="00002BB8">
      <w:pPr>
        <w:ind w:firstLine="567"/>
        <w:jc w:val="center"/>
        <w:rPr>
          <w:b/>
          <w:sz w:val="28"/>
          <w:szCs w:val="28"/>
        </w:rPr>
      </w:pPr>
    </w:p>
    <w:p w:rsidR="00002BB8" w:rsidRDefault="00002BB8" w:rsidP="00002BB8">
      <w:pPr>
        <w:ind w:firstLine="567"/>
        <w:jc w:val="both"/>
        <w:rPr>
          <w:sz w:val="28"/>
          <w:szCs w:val="28"/>
        </w:rPr>
      </w:pPr>
      <w:r w:rsidRPr="00A87389">
        <w:rPr>
          <w:sz w:val="28"/>
          <w:szCs w:val="28"/>
        </w:rPr>
        <w:t xml:space="preserve">Авария подъемного сооружения - разрушение зданий (сооружений) ОПО, </w:t>
      </w:r>
      <w:r>
        <w:rPr>
          <w:sz w:val="28"/>
          <w:szCs w:val="28"/>
        </w:rPr>
        <w:br/>
      </w:r>
      <w:r w:rsidRPr="00A87389">
        <w:rPr>
          <w:sz w:val="28"/>
          <w:szCs w:val="28"/>
        </w:rPr>
        <w:t>на которых непосредственно установлены ПС, и (или) самих ПС, в том числе падение отдельных частей ПС, а также возникновение в расчетных металлоконструкциях ПС разрушений (или остаточных деформаций сверх допустимых значений).</w:t>
      </w:r>
    </w:p>
    <w:p w:rsidR="00002BB8" w:rsidRPr="004839C6" w:rsidRDefault="00002BB8" w:rsidP="00002BB8">
      <w:pPr>
        <w:ind w:firstLine="567"/>
        <w:jc w:val="both"/>
        <w:rPr>
          <w:sz w:val="28"/>
          <w:szCs w:val="28"/>
        </w:rPr>
      </w:pPr>
      <w:r w:rsidRPr="004839C6">
        <w:rPr>
          <w:sz w:val="28"/>
          <w:szCs w:val="28"/>
        </w:rPr>
        <w:t xml:space="preserve">Быстромонтируемый башенный кран - башенный кран, монтируемый </w:t>
      </w:r>
      <w:r>
        <w:rPr>
          <w:sz w:val="28"/>
          <w:szCs w:val="28"/>
        </w:rPr>
        <w:br/>
      </w:r>
      <w:r w:rsidRPr="004839C6">
        <w:rPr>
          <w:sz w:val="28"/>
          <w:szCs w:val="28"/>
        </w:rPr>
        <w:t>на объекте с помощью собственных механизмов, без верхолазных работ.</w:t>
      </w:r>
    </w:p>
    <w:p w:rsidR="00002BB8" w:rsidRPr="004839C6" w:rsidRDefault="00002BB8" w:rsidP="00002BB8">
      <w:pPr>
        <w:ind w:firstLine="567"/>
        <w:jc w:val="both"/>
        <w:rPr>
          <w:sz w:val="28"/>
          <w:szCs w:val="28"/>
        </w:rPr>
      </w:pPr>
      <w:r w:rsidRPr="004839C6">
        <w:rPr>
          <w:sz w:val="28"/>
          <w:szCs w:val="28"/>
        </w:rPr>
        <w:t>Группа кл</w:t>
      </w:r>
      <w:r>
        <w:rPr>
          <w:sz w:val="28"/>
          <w:szCs w:val="28"/>
        </w:rPr>
        <w:t>ассификации режима работы</w:t>
      </w:r>
      <w:r w:rsidRPr="004839C6">
        <w:rPr>
          <w:sz w:val="28"/>
          <w:szCs w:val="28"/>
        </w:rPr>
        <w:t xml:space="preserve"> - характеристик</w:t>
      </w:r>
      <w:r>
        <w:rPr>
          <w:sz w:val="28"/>
          <w:szCs w:val="28"/>
        </w:rPr>
        <w:t>а механизма или крана, учитываю</w:t>
      </w:r>
      <w:r w:rsidRPr="004839C6">
        <w:rPr>
          <w:sz w:val="28"/>
          <w:szCs w:val="28"/>
        </w:rPr>
        <w:t>щая его использование по грузоподъемности, а также по времени или числу циклов работы.</w:t>
      </w:r>
    </w:p>
    <w:p w:rsidR="00002BB8" w:rsidRPr="004839C6" w:rsidRDefault="00002BB8" w:rsidP="00002BB8">
      <w:pPr>
        <w:ind w:firstLine="567"/>
        <w:jc w:val="both"/>
        <w:rPr>
          <w:sz w:val="28"/>
          <w:szCs w:val="28"/>
        </w:rPr>
      </w:pPr>
      <w:r w:rsidRPr="004839C6">
        <w:rPr>
          <w:sz w:val="28"/>
          <w:szCs w:val="28"/>
        </w:rP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002BB8" w:rsidRDefault="00002BB8" w:rsidP="00002BB8">
      <w:pPr>
        <w:ind w:firstLine="567"/>
        <w:jc w:val="both"/>
        <w:rPr>
          <w:sz w:val="28"/>
          <w:szCs w:val="28"/>
        </w:rPr>
      </w:pPr>
      <w:r w:rsidRPr="004839C6">
        <w:rPr>
          <w:sz w:val="28"/>
          <w:szCs w:val="28"/>
        </w:rPr>
        <w:t>Инцидент с подъемным сооружением - отказ или повреждение ПС, применяемого на ОПО, отклонение от установленного режима технологического процесса при использовании ПС.</w:t>
      </w:r>
    </w:p>
    <w:p w:rsidR="00002BB8" w:rsidRPr="004839C6" w:rsidRDefault="00002BB8" w:rsidP="00002BB8">
      <w:pPr>
        <w:ind w:firstLine="567"/>
        <w:jc w:val="both"/>
        <w:rPr>
          <w:sz w:val="28"/>
          <w:szCs w:val="28"/>
        </w:rPr>
      </w:pPr>
      <w:r w:rsidRPr="004839C6">
        <w:rPr>
          <w:sz w:val="28"/>
          <w:szCs w:val="28"/>
        </w:rPr>
        <w:t>Комплектующее изделие - изделие предприятия-поставщика, применяемое как составная часть ПС, выпускаемого предприятием-изготовителем.</w:t>
      </w:r>
    </w:p>
    <w:p w:rsidR="00002BB8" w:rsidRPr="004839C6" w:rsidRDefault="00002BB8" w:rsidP="00002BB8">
      <w:pPr>
        <w:ind w:firstLine="567"/>
        <w:jc w:val="both"/>
        <w:rPr>
          <w:sz w:val="28"/>
          <w:szCs w:val="28"/>
        </w:rPr>
      </w:pPr>
      <w:r w:rsidRPr="004839C6">
        <w:rPr>
          <w:sz w:val="28"/>
          <w:szCs w:val="28"/>
        </w:rPr>
        <w:t>Коэффициент запаса - отношение максимальной расчет</w:t>
      </w:r>
      <w:r>
        <w:rPr>
          <w:sz w:val="28"/>
          <w:szCs w:val="28"/>
        </w:rPr>
        <w:t>ной нагрузки (или расчетного мо</w:t>
      </w:r>
      <w:r w:rsidRPr="004839C6">
        <w:rPr>
          <w:sz w:val="28"/>
          <w:szCs w:val="28"/>
        </w:rPr>
        <w:t>мента), на которую сконструирована сборочная единица (механизм), к фактической эксплуатационной нагрузке (или моменту), воспринимаемой сборочной единицей (механизмом) в процессе эксплуатации.</w:t>
      </w:r>
    </w:p>
    <w:p w:rsidR="00002BB8" w:rsidRPr="004839C6" w:rsidRDefault="00002BB8" w:rsidP="00002BB8">
      <w:pPr>
        <w:ind w:firstLine="567"/>
        <w:jc w:val="both"/>
        <w:rPr>
          <w:sz w:val="28"/>
          <w:szCs w:val="28"/>
        </w:rPr>
      </w:pPr>
      <w:r w:rsidRPr="004839C6">
        <w:rPr>
          <w:sz w:val="28"/>
          <w:szCs w:val="28"/>
        </w:rP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002BB8" w:rsidRPr="004839C6" w:rsidRDefault="00002BB8" w:rsidP="00002BB8">
      <w:pPr>
        <w:ind w:firstLine="567"/>
        <w:jc w:val="both"/>
        <w:rPr>
          <w:sz w:val="28"/>
          <w:szCs w:val="28"/>
        </w:rPr>
      </w:pPr>
      <w:r w:rsidRPr="004839C6">
        <w:rPr>
          <w:sz w:val="28"/>
          <w:szCs w:val="28"/>
        </w:rPr>
        <w:t>наибольшего рабочего груза (для механизма подъема);</w:t>
      </w:r>
    </w:p>
    <w:p w:rsidR="00002BB8" w:rsidRPr="004839C6" w:rsidRDefault="00002BB8" w:rsidP="00002BB8">
      <w:pPr>
        <w:ind w:firstLine="567"/>
        <w:jc w:val="both"/>
        <w:rPr>
          <w:sz w:val="28"/>
          <w:szCs w:val="28"/>
        </w:rPr>
      </w:pPr>
      <w:r w:rsidRPr="004839C6">
        <w:rPr>
          <w:sz w:val="28"/>
          <w:szCs w:val="28"/>
        </w:rPr>
        <w:t>массы стрелы, противовеса, наибольшего рабочего груза;</w:t>
      </w:r>
    </w:p>
    <w:p w:rsidR="00002BB8" w:rsidRPr="004839C6" w:rsidRDefault="00002BB8" w:rsidP="00002BB8">
      <w:pPr>
        <w:ind w:firstLine="567"/>
        <w:jc w:val="both"/>
        <w:rPr>
          <w:sz w:val="28"/>
          <w:szCs w:val="28"/>
        </w:rPr>
      </w:pPr>
      <w:r w:rsidRPr="004839C6">
        <w:rPr>
          <w:sz w:val="28"/>
          <w:szCs w:val="28"/>
        </w:rPr>
        <w:t>ветра рабочего состояния (для механизма изменения вылета).</w:t>
      </w:r>
    </w:p>
    <w:p w:rsidR="00002BB8" w:rsidRPr="004839C6" w:rsidRDefault="00002BB8" w:rsidP="00002BB8">
      <w:pPr>
        <w:ind w:firstLine="567"/>
        <w:jc w:val="both"/>
        <w:rPr>
          <w:sz w:val="28"/>
          <w:szCs w:val="28"/>
        </w:rPr>
      </w:pPr>
      <w:r w:rsidRPr="004839C6">
        <w:rPr>
          <w:sz w:val="28"/>
          <w:szCs w:val="28"/>
        </w:rPr>
        <w:t>Крановщик (оператор) - лицо, прошедшее обучение и имеющее удостоверение, дающее право на управление одним или несколькими типами ПС.</w:t>
      </w:r>
    </w:p>
    <w:p w:rsidR="00002BB8" w:rsidRPr="004839C6" w:rsidRDefault="00002BB8" w:rsidP="00002BB8">
      <w:pPr>
        <w:ind w:firstLine="567"/>
        <w:jc w:val="both"/>
        <w:rPr>
          <w:sz w:val="28"/>
          <w:szCs w:val="28"/>
        </w:rPr>
      </w:pPr>
      <w:r w:rsidRPr="004839C6">
        <w:rPr>
          <w:sz w:val="28"/>
          <w:szCs w:val="28"/>
        </w:rPr>
        <w:lastRenderedPageBreak/>
        <w:t>Модернизация - изменение, усовершенствование, отвечающее современным требованиям.</w:t>
      </w:r>
    </w:p>
    <w:p w:rsidR="00002BB8" w:rsidRDefault="00002BB8" w:rsidP="00002BB8">
      <w:pPr>
        <w:ind w:firstLine="567"/>
        <w:jc w:val="both"/>
        <w:rPr>
          <w:sz w:val="28"/>
          <w:szCs w:val="28"/>
        </w:rPr>
      </w:pPr>
      <w:r w:rsidRPr="004839C6">
        <w:rPr>
          <w:sz w:val="28"/>
          <w:szCs w:val="28"/>
        </w:rP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новую,с более плавным регулированием и более высокими номинальными скоростями.</w:t>
      </w:r>
    </w:p>
    <w:p w:rsidR="00002BB8" w:rsidRPr="004839C6" w:rsidRDefault="00002BB8" w:rsidP="00002BB8">
      <w:pPr>
        <w:ind w:firstLine="567"/>
        <w:jc w:val="both"/>
        <w:rPr>
          <w:sz w:val="28"/>
          <w:szCs w:val="28"/>
        </w:rPr>
      </w:pPr>
      <w:r w:rsidRPr="004839C6">
        <w:rPr>
          <w:sz w:val="28"/>
          <w:szCs w:val="28"/>
        </w:rP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002BB8" w:rsidRPr="004839C6" w:rsidRDefault="00002BB8" w:rsidP="00002BB8">
      <w:pPr>
        <w:ind w:firstLine="567"/>
        <w:jc w:val="both"/>
        <w:rPr>
          <w:sz w:val="28"/>
          <w:szCs w:val="28"/>
        </w:rPr>
      </w:pPr>
      <w:r w:rsidRPr="004839C6">
        <w:rPr>
          <w:sz w:val="28"/>
          <w:szCs w:val="28"/>
        </w:rP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002BB8" w:rsidRPr="004839C6" w:rsidRDefault="00002BB8" w:rsidP="00002BB8">
      <w:pPr>
        <w:ind w:firstLine="567"/>
        <w:jc w:val="both"/>
        <w:rPr>
          <w:sz w:val="28"/>
          <w:szCs w:val="28"/>
        </w:rPr>
      </w:pPr>
      <w:r w:rsidRPr="004839C6">
        <w:rPr>
          <w:sz w:val="28"/>
          <w:szCs w:val="28"/>
        </w:rPr>
        <w:t>Ограничитель рабочего движения - устройство, ограничивающее и/или инициирующее остановку рабочего движения механизма.</w:t>
      </w:r>
    </w:p>
    <w:p w:rsidR="00002BB8" w:rsidRPr="004839C6" w:rsidRDefault="00002BB8" w:rsidP="00002BB8">
      <w:pPr>
        <w:ind w:firstLine="567"/>
        <w:jc w:val="both"/>
        <w:rPr>
          <w:sz w:val="28"/>
          <w:szCs w:val="28"/>
        </w:rPr>
      </w:pPr>
      <w:r w:rsidRPr="004839C6">
        <w:rPr>
          <w:sz w:val="28"/>
          <w:szCs w:val="28"/>
        </w:rPr>
        <w:t>Отказ - событие, заключающееся в нарушении работоспособного состояния объекта (ПС).</w:t>
      </w:r>
    </w:p>
    <w:p w:rsidR="00002BB8" w:rsidRPr="004839C6" w:rsidRDefault="00002BB8" w:rsidP="00002BB8">
      <w:pPr>
        <w:ind w:firstLine="567"/>
        <w:jc w:val="both"/>
        <w:rPr>
          <w:sz w:val="28"/>
          <w:szCs w:val="28"/>
        </w:rPr>
      </w:pPr>
      <w:r w:rsidRPr="004839C6">
        <w:rPr>
          <w:sz w:val="28"/>
          <w:szCs w:val="28"/>
        </w:rPr>
        <w:t>Повреждение - событие, заключающееся в нарушении исправного состояния объекта (ПС) в эксплуатации при сохранении работоспособного состояния.</w:t>
      </w:r>
    </w:p>
    <w:p w:rsidR="00002BB8" w:rsidRPr="004839C6" w:rsidRDefault="00002BB8" w:rsidP="00002BB8">
      <w:pPr>
        <w:ind w:firstLine="567"/>
        <w:jc w:val="both"/>
        <w:rPr>
          <w:sz w:val="28"/>
          <w:szCs w:val="28"/>
        </w:rPr>
      </w:pPr>
      <w:r w:rsidRPr="004839C6">
        <w:rPr>
          <w:sz w:val="28"/>
          <w:szCs w:val="28"/>
        </w:rP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002BB8" w:rsidRPr="004839C6" w:rsidRDefault="00002BB8" w:rsidP="00002BB8">
      <w:pPr>
        <w:ind w:firstLine="567"/>
        <w:jc w:val="both"/>
        <w:rPr>
          <w:sz w:val="28"/>
          <w:szCs w:val="28"/>
        </w:rPr>
      </w:pPr>
      <w:r w:rsidRPr="004839C6">
        <w:rPr>
          <w:sz w:val="28"/>
          <w:szCs w:val="28"/>
        </w:rP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002BB8" w:rsidRPr="004839C6" w:rsidRDefault="00002BB8" w:rsidP="00002BB8">
      <w:pPr>
        <w:ind w:firstLine="567"/>
        <w:jc w:val="both"/>
        <w:rPr>
          <w:sz w:val="28"/>
          <w:szCs w:val="28"/>
        </w:rPr>
      </w:pPr>
      <w:r w:rsidRPr="004839C6">
        <w:rPr>
          <w:sz w:val="28"/>
          <w:szCs w:val="28"/>
        </w:rPr>
        <w:t>Ремонт - комплекс операций по восстановлению исправности или работоспособности ПС.</w:t>
      </w:r>
    </w:p>
    <w:p w:rsidR="00002BB8" w:rsidRPr="004839C6" w:rsidRDefault="00002BB8" w:rsidP="00002BB8">
      <w:pPr>
        <w:ind w:firstLine="567"/>
        <w:jc w:val="both"/>
        <w:rPr>
          <w:sz w:val="28"/>
          <w:szCs w:val="28"/>
        </w:rPr>
      </w:pPr>
      <w:r w:rsidRPr="004839C6">
        <w:rPr>
          <w:sz w:val="28"/>
          <w:szCs w:val="28"/>
        </w:rPr>
        <w:t>Ремонт текущий - ремонт, выполняемый для обеспечен</w:t>
      </w:r>
      <w:r>
        <w:rPr>
          <w:sz w:val="28"/>
          <w:szCs w:val="28"/>
        </w:rPr>
        <w:t>ия или восстановления работоспо</w:t>
      </w:r>
      <w:r w:rsidRPr="004839C6">
        <w:rPr>
          <w:sz w:val="28"/>
          <w:szCs w:val="28"/>
        </w:rPr>
        <w:t>собности изделия (ПС) и состоящий в замене и (или) восстановлении отдельных его частей.</w:t>
      </w:r>
    </w:p>
    <w:p w:rsidR="00002BB8" w:rsidRPr="004839C6" w:rsidRDefault="00002BB8" w:rsidP="00002BB8">
      <w:pPr>
        <w:ind w:firstLine="567"/>
        <w:jc w:val="both"/>
        <w:rPr>
          <w:sz w:val="28"/>
          <w:szCs w:val="28"/>
        </w:rPr>
      </w:pPr>
      <w:r w:rsidRPr="004839C6">
        <w:rPr>
          <w:sz w:val="28"/>
          <w:szCs w:val="28"/>
        </w:rPr>
        <w:t>Ремонт плановый - ремонт, постановка на который осущес</w:t>
      </w:r>
      <w:r>
        <w:rPr>
          <w:sz w:val="28"/>
          <w:szCs w:val="28"/>
        </w:rPr>
        <w:t xml:space="preserve">твляется </w:t>
      </w:r>
      <w:r>
        <w:rPr>
          <w:sz w:val="28"/>
          <w:szCs w:val="28"/>
        </w:rPr>
        <w:br/>
        <w:t>в соответствии с требо</w:t>
      </w:r>
      <w:r w:rsidRPr="004839C6">
        <w:rPr>
          <w:sz w:val="28"/>
          <w:szCs w:val="28"/>
        </w:rPr>
        <w:t>ваниями нормативно-технической или эксплуатационной документации.</w:t>
      </w:r>
    </w:p>
    <w:p w:rsidR="00002BB8" w:rsidRPr="004839C6" w:rsidRDefault="00002BB8" w:rsidP="00002BB8">
      <w:pPr>
        <w:ind w:firstLine="567"/>
        <w:jc w:val="both"/>
        <w:rPr>
          <w:sz w:val="28"/>
          <w:szCs w:val="28"/>
        </w:rPr>
      </w:pPr>
      <w:r w:rsidRPr="004839C6">
        <w:rPr>
          <w:sz w:val="28"/>
          <w:szCs w:val="28"/>
        </w:rPr>
        <w:t xml:space="preserve">Ремонт капитальный - ремонт, выполняемый для восстановления исправности и полного или близкого к полному восстановлению ресурса </w:t>
      </w:r>
      <w:r w:rsidRPr="004839C6">
        <w:rPr>
          <w:sz w:val="28"/>
          <w:szCs w:val="28"/>
        </w:rPr>
        <w:lastRenderedPageBreak/>
        <w:t>изделия (ПС) с заменой или восстановлением любых его частей, включая базовые.</w:t>
      </w:r>
    </w:p>
    <w:p w:rsidR="00002BB8" w:rsidRPr="004839C6" w:rsidRDefault="00002BB8" w:rsidP="00002BB8">
      <w:pPr>
        <w:ind w:firstLine="567"/>
        <w:jc w:val="both"/>
        <w:rPr>
          <w:sz w:val="28"/>
          <w:szCs w:val="28"/>
        </w:rPr>
      </w:pPr>
      <w:r w:rsidRPr="004839C6">
        <w:rPr>
          <w:sz w:val="28"/>
          <w:szCs w:val="28"/>
        </w:rPr>
        <w:t xml:space="preserve">Примечание: значение близкого к полному ресурсу устанавливается </w:t>
      </w:r>
      <w:r>
        <w:rPr>
          <w:sz w:val="28"/>
          <w:szCs w:val="28"/>
        </w:rPr>
        <w:br/>
      </w:r>
      <w:r w:rsidRPr="004839C6">
        <w:rPr>
          <w:sz w:val="28"/>
          <w:szCs w:val="28"/>
        </w:rPr>
        <w:t>в нормативно-технической документации.</w:t>
      </w:r>
    </w:p>
    <w:p w:rsidR="00002BB8" w:rsidRPr="004839C6" w:rsidRDefault="00002BB8" w:rsidP="00002BB8">
      <w:pPr>
        <w:ind w:firstLine="567"/>
        <w:jc w:val="both"/>
        <w:rPr>
          <w:sz w:val="28"/>
          <w:szCs w:val="28"/>
        </w:rPr>
      </w:pPr>
      <w:r w:rsidRPr="004839C6">
        <w:rPr>
          <w:sz w:val="28"/>
          <w:szCs w:val="28"/>
        </w:rP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002BB8" w:rsidRDefault="00002BB8" w:rsidP="00002BB8">
      <w:pPr>
        <w:ind w:firstLine="567"/>
        <w:jc w:val="both"/>
        <w:rPr>
          <w:sz w:val="28"/>
          <w:szCs w:val="28"/>
        </w:rPr>
      </w:pPr>
      <w:r w:rsidRPr="004839C6">
        <w:rPr>
          <w:sz w:val="28"/>
          <w:szCs w:val="28"/>
        </w:rPr>
        <w:t>Ремонт капитально-восстановительный - ремонт ПС, вы</w:t>
      </w:r>
      <w:r>
        <w:rPr>
          <w:sz w:val="28"/>
          <w:szCs w:val="28"/>
        </w:rPr>
        <w:t>полняемый для восстановления ра</w:t>
      </w:r>
      <w:r w:rsidRPr="004839C6">
        <w:rPr>
          <w:sz w:val="28"/>
          <w:szCs w:val="28"/>
        </w:rPr>
        <w:t>ботоспособности и близкого к полному восстановлению ресурса ПС, включающий замену или восстановление частей ПС.</w:t>
      </w:r>
    </w:p>
    <w:p w:rsidR="00002BB8" w:rsidRPr="004839C6" w:rsidRDefault="00002BB8" w:rsidP="00002BB8">
      <w:pPr>
        <w:ind w:firstLine="567"/>
        <w:jc w:val="both"/>
        <w:rPr>
          <w:sz w:val="28"/>
          <w:szCs w:val="28"/>
        </w:rPr>
      </w:pPr>
      <w:r w:rsidRPr="004839C6">
        <w:rPr>
          <w:sz w:val="28"/>
          <w:szCs w:val="28"/>
        </w:rPr>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002BB8" w:rsidRPr="004839C6" w:rsidRDefault="00002BB8" w:rsidP="00002BB8">
      <w:pPr>
        <w:ind w:firstLine="567"/>
        <w:jc w:val="both"/>
        <w:rPr>
          <w:sz w:val="28"/>
          <w:szCs w:val="28"/>
        </w:rPr>
      </w:pPr>
      <w:r w:rsidRPr="004839C6">
        <w:rPr>
          <w:sz w:val="28"/>
          <w:szCs w:val="28"/>
        </w:rPr>
        <w:t xml:space="preserve">Самоходные ПС - ПС, отбор мощности для собственного передвижения </w:t>
      </w:r>
      <w:r>
        <w:rPr>
          <w:sz w:val="28"/>
          <w:szCs w:val="28"/>
        </w:rPr>
        <w:br/>
      </w:r>
      <w:r w:rsidRPr="004839C6">
        <w:rPr>
          <w:sz w:val="28"/>
          <w:szCs w:val="28"/>
        </w:rPr>
        <w:t>и работы механизмов которых осуществляется от собственного источника энергии, а именно:</w:t>
      </w:r>
    </w:p>
    <w:p w:rsidR="00002BB8" w:rsidRPr="004839C6" w:rsidRDefault="00002BB8" w:rsidP="00002BB8">
      <w:pPr>
        <w:ind w:firstLine="567"/>
        <w:jc w:val="both"/>
        <w:rPr>
          <w:sz w:val="28"/>
          <w:szCs w:val="28"/>
        </w:rPr>
      </w:pPr>
      <w:r w:rsidRPr="004839C6">
        <w:rPr>
          <w:sz w:val="28"/>
          <w:szCs w:val="28"/>
        </w:rPr>
        <w:t>грузоподъемные краны, установленные на автомобильные шасси, специальные шасси автомобильного типа;</w:t>
      </w:r>
    </w:p>
    <w:p w:rsidR="00002BB8" w:rsidRPr="004839C6" w:rsidRDefault="00002BB8" w:rsidP="00002BB8">
      <w:pPr>
        <w:ind w:firstLine="567"/>
        <w:jc w:val="both"/>
        <w:rPr>
          <w:sz w:val="28"/>
          <w:szCs w:val="28"/>
        </w:rPr>
      </w:pPr>
      <w:r w:rsidRPr="004839C6">
        <w:rPr>
          <w:sz w:val="28"/>
          <w:szCs w:val="28"/>
        </w:rPr>
        <w:t>грузоподъемные краны на пневмо-, гусеничном, тракторном, железнодорожном ходу;</w:t>
      </w:r>
    </w:p>
    <w:p w:rsidR="00002BB8" w:rsidRPr="004839C6" w:rsidRDefault="00002BB8" w:rsidP="00002BB8">
      <w:pPr>
        <w:ind w:firstLine="567"/>
        <w:jc w:val="both"/>
        <w:rPr>
          <w:sz w:val="28"/>
          <w:szCs w:val="28"/>
        </w:rPr>
      </w:pPr>
      <w:r w:rsidRPr="004839C6">
        <w:rPr>
          <w:sz w:val="28"/>
          <w:szCs w:val="28"/>
        </w:rPr>
        <w:t>краны-манипуляторы;</w:t>
      </w:r>
    </w:p>
    <w:p w:rsidR="00002BB8" w:rsidRPr="004839C6" w:rsidRDefault="00002BB8" w:rsidP="00002BB8">
      <w:pPr>
        <w:ind w:firstLine="567"/>
        <w:jc w:val="both"/>
        <w:rPr>
          <w:sz w:val="28"/>
          <w:szCs w:val="28"/>
        </w:rPr>
      </w:pPr>
      <w:r w:rsidRPr="004839C6">
        <w:rPr>
          <w:sz w:val="28"/>
          <w:szCs w:val="28"/>
        </w:rPr>
        <w:t>подъемники (вышки), в том числе подъемники с рабочими платформами;</w:t>
      </w:r>
    </w:p>
    <w:p w:rsidR="00002BB8" w:rsidRPr="004D6E92" w:rsidRDefault="00002BB8" w:rsidP="00002BB8">
      <w:pPr>
        <w:ind w:firstLine="567"/>
        <w:jc w:val="both"/>
        <w:rPr>
          <w:sz w:val="28"/>
          <w:szCs w:val="28"/>
        </w:rPr>
      </w:pPr>
      <w:r w:rsidRPr="004D6E92">
        <w:rPr>
          <w:sz w:val="28"/>
          <w:szCs w:val="28"/>
        </w:rPr>
        <w:t>краны-экскаваторы, предназначенные только для работы с крюком.</w:t>
      </w:r>
    </w:p>
    <w:p w:rsidR="00002BB8" w:rsidRPr="004D6E92" w:rsidRDefault="00002BB8" w:rsidP="00002BB8">
      <w:pPr>
        <w:ind w:firstLine="567"/>
        <w:jc w:val="both"/>
        <w:rPr>
          <w:sz w:val="28"/>
          <w:szCs w:val="28"/>
        </w:rPr>
      </w:pPr>
      <w:r w:rsidRPr="004D6E92">
        <w:rPr>
          <w:sz w:val="28"/>
          <w:szCs w:val="28"/>
        </w:rPr>
        <w:t>Сборка - образование соединений составных частей изделия (ПС).</w:t>
      </w:r>
    </w:p>
    <w:p w:rsidR="00002BB8" w:rsidRPr="004D6E92" w:rsidRDefault="00002BB8" w:rsidP="00002BB8">
      <w:pPr>
        <w:ind w:firstLine="567"/>
        <w:jc w:val="both"/>
        <w:rPr>
          <w:sz w:val="28"/>
          <w:szCs w:val="28"/>
        </w:rPr>
      </w:pPr>
      <w:r w:rsidRPr="004D6E92">
        <w:rPr>
          <w:sz w:val="28"/>
          <w:szCs w:val="28"/>
        </w:rPr>
        <w:t>Примечания:</w:t>
      </w:r>
    </w:p>
    <w:p w:rsidR="00002BB8" w:rsidRPr="004D6E92" w:rsidRDefault="00002BB8" w:rsidP="00002BB8">
      <w:pPr>
        <w:ind w:firstLine="567"/>
        <w:jc w:val="both"/>
        <w:rPr>
          <w:sz w:val="28"/>
          <w:szCs w:val="28"/>
        </w:rPr>
      </w:pPr>
      <w:r w:rsidRPr="004D6E92">
        <w:rPr>
          <w:sz w:val="28"/>
          <w:szCs w:val="28"/>
        </w:rPr>
        <w:t xml:space="preserve">1. Примером видов сборки является сварка заготовок, клепка, соединение </w:t>
      </w:r>
      <w:r w:rsidRPr="004D6E92">
        <w:rPr>
          <w:sz w:val="28"/>
          <w:szCs w:val="28"/>
        </w:rPr>
        <w:br/>
        <w:t>на болтах или шпильках.</w:t>
      </w:r>
    </w:p>
    <w:p w:rsidR="00002BB8" w:rsidRPr="004D6E92" w:rsidRDefault="00002BB8" w:rsidP="00002BB8">
      <w:pPr>
        <w:ind w:firstLine="567"/>
        <w:jc w:val="both"/>
        <w:rPr>
          <w:sz w:val="28"/>
          <w:szCs w:val="28"/>
        </w:rPr>
      </w:pPr>
      <w:r w:rsidRPr="004D6E92">
        <w:rPr>
          <w:sz w:val="28"/>
          <w:szCs w:val="28"/>
        </w:rPr>
        <w:t>2. Соединение может быть разъемным или неразъемным.</w:t>
      </w:r>
    </w:p>
    <w:p w:rsidR="00002BB8" w:rsidRPr="004839C6" w:rsidRDefault="00002BB8" w:rsidP="00002BB8">
      <w:pPr>
        <w:ind w:firstLine="567"/>
        <w:jc w:val="both"/>
        <w:rPr>
          <w:sz w:val="28"/>
          <w:szCs w:val="28"/>
        </w:rPr>
      </w:pPr>
      <w:r w:rsidRPr="004D6E92">
        <w:rPr>
          <w:sz w:val="28"/>
          <w:szCs w:val="28"/>
        </w:rPr>
        <w:t xml:space="preserve">Состояние исправное - состояние объекта (ПС), при котором </w:t>
      </w:r>
      <w:r w:rsidRPr="004D6E92">
        <w:rPr>
          <w:sz w:val="28"/>
          <w:szCs w:val="28"/>
        </w:rPr>
        <w:br/>
        <w:t>он соответствует всем требованиям нормативно-технической и (или) конструкторской (проектной)</w:t>
      </w:r>
      <w:r w:rsidRPr="004839C6">
        <w:rPr>
          <w:sz w:val="28"/>
          <w:szCs w:val="28"/>
        </w:rPr>
        <w:t xml:space="preserve"> документации.</w:t>
      </w:r>
    </w:p>
    <w:p w:rsidR="00002BB8" w:rsidRPr="004839C6" w:rsidRDefault="00002BB8" w:rsidP="00002BB8">
      <w:pPr>
        <w:ind w:firstLine="567"/>
        <w:jc w:val="both"/>
        <w:rPr>
          <w:sz w:val="28"/>
          <w:szCs w:val="28"/>
        </w:rPr>
      </w:pPr>
      <w:r w:rsidRPr="004839C6">
        <w:rPr>
          <w:sz w:val="28"/>
          <w:szCs w:val="28"/>
        </w:rPr>
        <w:t xml:space="preserve">Состояние неисправное - состояние объекта (ПС), при котором он </w:t>
      </w:r>
      <w:r>
        <w:rPr>
          <w:sz w:val="28"/>
          <w:szCs w:val="28"/>
        </w:rPr>
        <w:br/>
      </w:r>
      <w:r w:rsidRPr="004839C6">
        <w:rPr>
          <w:sz w:val="28"/>
          <w:szCs w:val="28"/>
        </w:rPr>
        <w:t>не соответствует хотя бы одному из требований нормативно-технической и (или) конструкторской (проектной) документации.</w:t>
      </w:r>
    </w:p>
    <w:p w:rsidR="00002BB8" w:rsidRDefault="00002BB8" w:rsidP="00002BB8">
      <w:pPr>
        <w:ind w:firstLine="567"/>
        <w:jc w:val="both"/>
        <w:rPr>
          <w:sz w:val="28"/>
          <w:szCs w:val="28"/>
        </w:rPr>
      </w:pPr>
      <w:r w:rsidRPr="004839C6">
        <w:rPr>
          <w:sz w:val="28"/>
          <w:szCs w:val="28"/>
        </w:rPr>
        <w:t xml:space="preserve">Состояние работоспособное - состояние объекта (ПС), в </w:t>
      </w:r>
      <w:r>
        <w:rPr>
          <w:sz w:val="28"/>
          <w:szCs w:val="28"/>
        </w:rPr>
        <w:t>том числе узлов, механизмов, си</w:t>
      </w:r>
      <w:r w:rsidRPr="004839C6">
        <w:rPr>
          <w:sz w:val="28"/>
          <w:szCs w:val="28"/>
        </w:rPr>
        <w:t>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002BB8" w:rsidRPr="0094772C" w:rsidRDefault="00002BB8" w:rsidP="00002BB8">
      <w:pPr>
        <w:ind w:firstLine="567"/>
        <w:jc w:val="both"/>
        <w:rPr>
          <w:sz w:val="28"/>
          <w:szCs w:val="28"/>
        </w:rPr>
      </w:pPr>
      <w:r w:rsidRPr="0094772C">
        <w:rPr>
          <w:sz w:val="28"/>
          <w:szCs w:val="28"/>
        </w:rPr>
        <w:t xml:space="preserve">Состояние неработоспособное - состояние объекта (ПС), </w:t>
      </w:r>
      <w:r>
        <w:rPr>
          <w:sz w:val="28"/>
          <w:szCs w:val="28"/>
        </w:rPr>
        <w:t>при котором значение хотя бы од</w:t>
      </w:r>
      <w:r w:rsidRPr="0094772C">
        <w:rPr>
          <w:sz w:val="28"/>
          <w:szCs w:val="28"/>
        </w:rPr>
        <w:t xml:space="preserve">ного параметра, характеризующего способность </w:t>
      </w:r>
      <w:r w:rsidRPr="0094772C">
        <w:rPr>
          <w:sz w:val="28"/>
          <w:szCs w:val="28"/>
        </w:rPr>
        <w:lastRenderedPageBreak/>
        <w:t>выполнять заданные функции, не соответствует требованиям нормативно-технической и (или) конструкторской (проектной) документации.</w:t>
      </w:r>
    </w:p>
    <w:p w:rsidR="00002BB8" w:rsidRPr="0094772C" w:rsidRDefault="00002BB8" w:rsidP="00002BB8">
      <w:pPr>
        <w:ind w:firstLine="567"/>
        <w:jc w:val="both"/>
        <w:rPr>
          <w:sz w:val="28"/>
          <w:szCs w:val="28"/>
        </w:rPr>
      </w:pPr>
      <w:r w:rsidRPr="0094772C">
        <w:rPr>
          <w:sz w:val="28"/>
          <w:szCs w:val="28"/>
        </w:rP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002BB8" w:rsidRPr="0094772C" w:rsidRDefault="00002BB8" w:rsidP="00002BB8">
      <w:pPr>
        <w:ind w:firstLine="567"/>
        <w:jc w:val="both"/>
        <w:rPr>
          <w:sz w:val="28"/>
          <w:szCs w:val="28"/>
        </w:rPr>
      </w:pPr>
      <w:r w:rsidRPr="0094772C">
        <w:rPr>
          <w:sz w:val="28"/>
          <w:szCs w:val="28"/>
        </w:rPr>
        <w:t>Специализированная организация - субъект предприни</w:t>
      </w:r>
      <w:r>
        <w:rPr>
          <w:sz w:val="28"/>
          <w:szCs w:val="28"/>
        </w:rPr>
        <w:t>мательской деятельности, зареги</w:t>
      </w:r>
      <w:r w:rsidRPr="0094772C">
        <w:rPr>
          <w:sz w:val="28"/>
          <w:szCs w:val="28"/>
        </w:rPr>
        <w:t xml:space="preserve">стрированный в установленном порядке на территории Российской Федерации, располагающий квалифицированным персоналом </w:t>
      </w:r>
      <w:r>
        <w:rPr>
          <w:sz w:val="28"/>
          <w:szCs w:val="28"/>
        </w:rPr>
        <w:br/>
      </w:r>
      <w:r w:rsidRPr="0094772C">
        <w:rPr>
          <w:sz w:val="28"/>
          <w:szCs w:val="28"/>
        </w:rPr>
        <w:t>и материально-технической базой, выполняющий хотя бы один из следующих видов работ:</w:t>
      </w:r>
    </w:p>
    <w:p w:rsidR="00002BB8" w:rsidRPr="0094772C" w:rsidRDefault="00002BB8" w:rsidP="00002BB8">
      <w:pPr>
        <w:ind w:firstLine="567"/>
        <w:jc w:val="both"/>
        <w:rPr>
          <w:sz w:val="28"/>
          <w:szCs w:val="28"/>
        </w:rPr>
      </w:pPr>
      <w:r w:rsidRPr="0094772C">
        <w:rPr>
          <w:sz w:val="28"/>
          <w:szCs w:val="28"/>
        </w:rPr>
        <w:t>разработка проектов производства работ</w:t>
      </w:r>
      <w:r>
        <w:rPr>
          <w:sz w:val="28"/>
          <w:szCs w:val="28"/>
        </w:rPr>
        <w:t>,</w:t>
      </w:r>
      <w:r w:rsidRPr="0094772C">
        <w:rPr>
          <w:sz w:val="28"/>
          <w:szCs w:val="28"/>
        </w:rPr>
        <w:t xml:space="preserve"> технологических карт</w:t>
      </w:r>
      <w:r>
        <w:rPr>
          <w:sz w:val="28"/>
          <w:szCs w:val="28"/>
        </w:rPr>
        <w:t xml:space="preserve"> и схем строповок</w:t>
      </w:r>
      <w:r w:rsidRPr="0094772C">
        <w:rPr>
          <w:sz w:val="28"/>
          <w:szCs w:val="28"/>
        </w:rPr>
        <w:t>, для объектов, на которых используются грузоподъемные краны, краны-манипуляторы, подъемники (вышки), строительные подъемники;</w:t>
      </w:r>
    </w:p>
    <w:p w:rsidR="00002BB8" w:rsidRPr="0094772C" w:rsidRDefault="00002BB8" w:rsidP="00002BB8">
      <w:pPr>
        <w:ind w:firstLine="567"/>
        <w:jc w:val="both"/>
        <w:rPr>
          <w:sz w:val="28"/>
          <w:szCs w:val="28"/>
        </w:rPr>
      </w:pPr>
      <w:r w:rsidRPr="0094772C">
        <w:rPr>
          <w:sz w:val="28"/>
          <w:szCs w:val="28"/>
        </w:rPr>
        <w:t>обслуживание, монтаж (демонтаж), ремонт, реконструкция (модернизация), наладка подъемных сооружений и (или) регистраторов, ограничителей, указателей, систем дистанционного управления подъемных сооружений, электро-, пневмо- и гидрооборудования подъемных сооружений;</w:t>
      </w:r>
    </w:p>
    <w:p w:rsidR="00002BB8" w:rsidRPr="0094772C" w:rsidRDefault="00002BB8" w:rsidP="00002BB8">
      <w:pPr>
        <w:ind w:firstLine="567"/>
        <w:jc w:val="both"/>
        <w:rPr>
          <w:sz w:val="28"/>
          <w:szCs w:val="28"/>
        </w:rPr>
      </w:pPr>
      <w:r w:rsidRPr="0094772C">
        <w:rPr>
          <w:sz w:val="28"/>
          <w:szCs w:val="28"/>
        </w:rPr>
        <w:t>обслуживание, монтаж (демонтаж), ремонт, реконструкция (модернизация), наладка рельсовых путей, по которым перемещаются подъемные сооружения;</w:t>
      </w:r>
    </w:p>
    <w:p w:rsidR="00002BB8" w:rsidRPr="0094772C" w:rsidRDefault="00002BB8" w:rsidP="00002BB8">
      <w:pPr>
        <w:ind w:firstLine="567"/>
        <w:jc w:val="both"/>
        <w:rPr>
          <w:sz w:val="28"/>
          <w:szCs w:val="28"/>
        </w:rPr>
      </w:pPr>
      <w:r w:rsidRPr="0094772C">
        <w:rPr>
          <w:sz w:val="28"/>
          <w:szCs w:val="28"/>
        </w:rPr>
        <w:t>проведение технических освидетельствований, неразрушающего контроля, технического диагностирования, экспертизы промышленной безопасности подъемных сооружений.</w:t>
      </w:r>
    </w:p>
    <w:p w:rsidR="00002BB8" w:rsidRPr="0094772C" w:rsidRDefault="00002BB8" w:rsidP="00002BB8">
      <w:pPr>
        <w:ind w:firstLine="567"/>
        <w:jc w:val="both"/>
        <w:rPr>
          <w:sz w:val="28"/>
          <w:szCs w:val="28"/>
        </w:rPr>
      </w:pPr>
      <w:r w:rsidRPr="0094772C">
        <w:rPr>
          <w:sz w:val="28"/>
          <w:szCs w:val="28"/>
        </w:rP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002BB8" w:rsidRPr="0094772C" w:rsidRDefault="00002BB8" w:rsidP="00002BB8">
      <w:pPr>
        <w:ind w:firstLine="567"/>
        <w:jc w:val="both"/>
        <w:rPr>
          <w:sz w:val="28"/>
          <w:szCs w:val="28"/>
        </w:rPr>
      </w:pPr>
      <w:r w:rsidRPr="0094772C">
        <w:rPr>
          <w:sz w:val="28"/>
          <w:szCs w:val="28"/>
        </w:rPr>
        <w:t xml:space="preserve">Строповка - технологическая операция, выполняемая в процессе подъема </w:t>
      </w:r>
      <w:r>
        <w:rPr>
          <w:sz w:val="28"/>
          <w:szCs w:val="28"/>
        </w:rPr>
        <w:br/>
      </w:r>
      <w:r w:rsidRPr="0094772C">
        <w:rPr>
          <w:sz w:val="28"/>
          <w:szCs w:val="28"/>
        </w:rPr>
        <w:t>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002BB8" w:rsidRDefault="00002BB8" w:rsidP="00002BB8">
      <w:pPr>
        <w:ind w:firstLine="567"/>
        <w:jc w:val="both"/>
        <w:rPr>
          <w:sz w:val="28"/>
          <w:szCs w:val="28"/>
        </w:rPr>
      </w:pPr>
      <w:r w:rsidRPr="0094772C">
        <w:rPr>
          <w:sz w:val="28"/>
          <w:szCs w:val="28"/>
        </w:rPr>
        <w:t xml:space="preserve">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w:t>
      </w:r>
      <w:r>
        <w:rPr>
          <w:sz w:val="28"/>
          <w:szCs w:val="28"/>
        </w:rPr>
        <w:br/>
      </w:r>
      <w:r w:rsidRPr="0094772C">
        <w:rPr>
          <w:sz w:val="28"/>
          <w:szCs w:val="28"/>
        </w:rPr>
        <w:t>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002BB8" w:rsidRDefault="00002BB8" w:rsidP="00002BB8">
      <w:pPr>
        <w:ind w:firstLine="567"/>
        <w:jc w:val="both"/>
        <w:rPr>
          <w:sz w:val="28"/>
          <w:szCs w:val="28"/>
        </w:rPr>
      </w:pPr>
      <w:r w:rsidRPr="00C836E0">
        <w:rPr>
          <w:sz w:val="28"/>
          <w:szCs w:val="28"/>
        </w:rPr>
        <w:t xml:space="preserve">Строп пакетирующий - средство для формирования и скрепления грузов </w:t>
      </w:r>
      <w:r>
        <w:rPr>
          <w:sz w:val="28"/>
          <w:szCs w:val="28"/>
        </w:rPr>
        <w:br/>
      </w:r>
      <w:r w:rsidRPr="00C836E0">
        <w:rPr>
          <w:sz w:val="28"/>
          <w:szCs w:val="28"/>
        </w:rPr>
        <w:t xml:space="preserve">в укрупненную грузовую единицу, состоящее из гибких и фиксирующих элементов, позволяющее поднимать и перемещать грузовые единицы </w:t>
      </w:r>
      <w:r>
        <w:rPr>
          <w:sz w:val="28"/>
          <w:szCs w:val="28"/>
        </w:rPr>
        <w:br/>
      </w:r>
      <w:r w:rsidRPr="00C836E0">
        <w:rPr>
          <w:sz w:val="28"/>
          <w:szCs w:val="28"/>
        </w:rPr>
        <w:t xml:space="preserve">за пакетирующий строп с применением ПС, обеспечивающее целостность </w:t>
      </w:r>
      <w:r>
        <w:rPr>
          <w:sz w:val="28"/>
          <w:szCs w:val="28"/>
        </w:rPr>
        <w:br/>
      </w:r>
      <w:r w:rsidRPr="00C836E0">
        <w:rPr>
          <w:sz w:val="28"/>
          <w:szCs w:val="28"/>
        </w:rPr>
        <w:t>и сохранность грузов при доставке в установленных условиях.</w:t>
      </w:r>
    </w:p>
    <w:p w:rsidR="00002BB8" w:rsidRDefault="00002BB8" w:rsidP="00002BB8">
      <w:pPr>
        <w:ind w:firstLine="567"/>
        <w:jc w:val="both"/>
        <w:rPr>
          <w:sz w:val="28"/>
          <w:szCs w:val="28"/>
        </w:rPr>
      </w:pPr>
      <w:r w:rsidRPr="00C836E0">
        <w:rPr>
          <w:sz w:val="28"/>
          <w:szCs w:val="28"/>
        </w:rPr>
        <w:lastRenderedPageBreak/>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 в том числе специальная съёмная подвесная кабина (люлька) для подъема и транспортировки  людей  при помощи ПС, подвешиваемая на грузозахватный орган ПС.</w:t>
      </w:r>
    </w:p>
    <w:p w:rsidR="00002BB8" w:rsidRPr="00C836E0" w:rsidRDefault="00002BB8" w:rsidP="00002BB8">
      <w:pPr>
        <w:ind w:firstLine="567"/>
        <w:jc w:val="both"/>
        <w:rPr>
          <w:sz w:val="28"/>
          <w:szCs w:val="28"/>
        </w:rPr>
      </w:pPr>
      <w:r w:rsidRPr="00C836E0">
        <w:rPr>
          <w:sz w:val="28"/>
          <w:szCs w:val="28"/>
        </w:rPr>
        <w:t xml:space="preserve">Тара грузовая (тара) - многооборотное металлическое, деревянно-металлическое или полимерное средство для складирования, транспортирования </w:t>
      </w:r>
      <w:r>
        <w:rPr>
          <w:sz w:val="28"/>
          <w:szCs w:val="28"/>
        </w:rPr>
        <w:br/>
      </w:r>
      <w:r w:rsidRPr="00C836E0">
        <w:rPr>
          <w:sz w:val="28"/>
          <w:szCs w:val="28"/>
        </w:rPr>
        <w:t>и хранения грузов, имеющее строповочные элементы для зацепки грузозахватными приспособлениями и/или вилами либо крюком ПС.</w:t>
      </w:r>
    </w:p>
    <w:p w:rsidR="00002BB8" w:rsidRPr="00C836E0" w:rsidRDefault="00002BB8" w:rsidP="00002BB8">
      <w:pPr>
        <w:ind w:firstLine="567"/>
        <w:jc w:val="both"/>
        <w:rPr>
          <w:sz w:val="28"/>
          <w:szCs w:val="28"/>
        </w:rPr>
      </w:pPr>
      <w:r w:rsidRPr="00C836E0">
        <w:rPr>
          <w:sz w:val="28"/>
          <w:szCs w:val="28"/>
        </w:rPr>
        <w:t xml:space="preserve">Траверса грузовая (траверса) - съемное грузозахватное приспособление, </w:t>
      </w:r>
      <w:r>
        <w:rPr>
          <w:sz w:val="28"/>
          <w:szCs w:val="28"/>
        </w:rPr>
        <w:br/>
      </w:r>
      <w:r w:rsidRPr="00C836E0">
        <w:rPr>
          <w:sz w:val="28"/>
          <w:szCs w:val="28"/>
        </w:rPr>
        <w:t xml:space="preserve">у которого захваты присоединены к линейной, плоскостной или пространственной конструкции, оснащенной устройством для навески на ПС </w:t>
      </w:r>
      <w:r>
        <w:rPr>
          <w:sz w:val="28"/>
          <w:szCs w:val="28"/>
        </w:rPr>
        <w:br/>
      </w:r>
      <w:r w:rsidRPr="00C836E0">
        <w:rPr>
          <w:sz w:val="28"/>
          <w:szCs w:val="28"/>
        </w:rPr>
        <w:t>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
    <w:p w:rsidR="00002BB8" w:rsidRPr="00C836E0" w:rsidRDefault="00002BB8" w:rsidP="00002BB8">
      <w:pPr>
        <w:ind w:firstLine="567"/>
        <w:jc w:val="both"/>
        <w:rPr>
          <w:sz w:val="28"/>
          <w:szCs w:val="28"/>
        </w:rPr>
      </w:pPr>
      <w:r w:rsidRPr="00C836E0">
        <w:rPr>
          <w:sz w:val="28"/>
          <w:szCs w:val="28"/>
        </w:rPr>
        <w:t xml:space="preserve">Техническое обслуживание - комплекс операций или операция </w:t>
      </w:r>
      <w:r>
        <w:rPr>
          <w:sz w:val="28"/>
          <w:szCs w:val="28"/>
        </w:rPr>
        <w:br/>
      </w:r>
      <w:r w:rsidRPr="00C836E0">
        <w:rPr>
          <w:sz w:val="28"/>
          <w:szCs w:val="28"/>
        </w:rPr>
        <w:t>по поддержанию работоспособности или исправности изделия (ПС) при использовании по назначению, ожидании, хранении и транспортировании.</w:t>
      </w:r>
    </w:p>
    <w:p w:rsidR="00002BB8" w:rsidRPr="00C836E0" w:rsidRDefault="00002BB8" w:rsidP="00002BB8">
      <w:pPr>
        <w:ind w:firstLine="567"/>
        <w:jc w:val="both"/>
        <w:rPr>
          <w:sz w:val="28"/>
          <w:szCs w:val="28"/>
        </w:rPr>
      </w:pPr>
      <w:r w:rsidRPr="00C836E0">
        <w:rPr>
          <w:sz w:val="28"/>
          <w:szCs w:val="28"/>
        </w:rPr>
        <w:t xml:space="preserve">Техническое освидетельствование ПС - комплекс административно-технических мер, направленных на подтверждение работоспособности </w:t>
      </w:r>
      <w:r>
        <w:rPr>
          <w:sz w:val="28"/>
          <w:szCs w:val="28"/>
        </w:rPr>
        <w:br/>
      </w:r>
      <w:r w:rsidRPr="00C836E0">
        <w:rPr>
          <w:sz w:val="28"/>
          <w:szCs w:val="28"/>
        </w:rPr>
        <w:t>и промышленной безопасности ПС в эксплуатации.</w:t>
      </w:r>
    </w:p>
    <w:p w:rsidR="00002BB8" w:rsidRPr="004D6E92" w:rsidRDefault="00002BB8" w:rsidP="00002BB8">
      <w:pPr>
        <w:ind w:firstLine="567"/>
        <w:jc w:val="both"/>
        <w:rPr>
          <w:sz w:val="28"/>
          <w:szCs w:val="28"/>
        </w:rPr>
      </w:pPr>
      <w:r w:rsidRPr="00C836E0">
        <w:rPr>
          <w:sz w:val="28"/>
          <w:szCs w:val="28"/>
        </w:rPr>
        <w:t xml:space="preserve">Технологическое оборудование - средства технологического оснащения, </w:t>
      </w:r>
      <w:r>
        <w:rPr>
          <w:sz w:val="28"/>
          <w:szCs w:val="28"/>
        </w:rPr>
        <w:br/>
        <w:t>в которых для вы</w:t>
      </w:r>
      <w:r w:rsidRPr="00C836E0">
        <w:rPr>
          <w:sz w:val="28"/>
          <w:szCs w:val="28"/>
        </w:rPr>
        <w:t xml:space="preserve">полнения определенной части технологического процесса </w:t>
      </w:r>
      <w:r w:rsidRPr="004D6E92">
        <w:rPr>
          <w:sz w:val="28"/>
          <w:szCs w:val="28"/>
        </w:rPr>
        <w:t>размещают материалы или заготовки, средства воздействия на них, а также технологическая оснастка.</w:t>
      </w:r>
    </w:p>
    <w:p w:rsidR="00002BB8" w:rsidRPr="004D6E92" w:rsidRDefault="00002BB8" w:rsidP="00002BB8">
      <w:pPr>
        <w:ind w:firstLine="567"/>
        <w:jc w:val="both"/>
        <w:rPr>
          <w:sz w:val="28"/>
          <w:szCs w:val="28"/>
        </w:rPr>
      </w:pPr>
      <w:r w:rsidRPr="004D6E92">
        <w:rPr>
          <w:sz w:val="28"/>
          <w:szCs w:val="28"/>
        </w:rP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002BB8" w:rsidRPr="00702B06" w:rsidRDefault="00002BB8" w:rsidP="00002BB8">
      <w:pPr>
        <w:ind w:firstLine="567"/>
        <w:jc w:val="both"/>
        <w:rPr>
          <w:sz w:val="28"/>
          <w:szCs w:val="28"/>
        </w:rPr>
      </w:pPr>
      <w:r w:rsidRPr="004D6E92">
        <w:rPr>
          <w:sz w:val="28"/>
          <w:szCs w:val="28"/>
        </w:rPr>
        <w:t>Указатель - устройство</w:t>
      </w:r>
      <w:r w:rsidRPr="00702B06">
        <w:rPr>
          <w:sz w:val="28"/>
          <w:szCs w:val="28"/>
        </w:rPr>
        <w:t>, предупреждающее и/или обеспечивающее информацией, способствующей компетентному управлению ПС в пределах конструктивных параметров.</w:t>
      </w:r>
    </w:p>
    <w:p w:rsidR="00002BB8" w:rsidRPr="00702B06" w:rsidRDefault="00002BB8" w:rsidP="00002BB8">
      <w:pPr>
        <w:ind w:firstLine="567"/>
        <w:jc w:val="both"/>
        <w:rPr>
          <w:sz w:val="28"/>
          <w:szCs w:val="28"/>
        </w:rPr>
      </w:pPr>
      <w:r w:rsidRPr="00702B06">
        <w:rPr>
          <w:sz w:val="28"/>
          <w:szCs w:val="28"/>
        </w:rPr>
        <w:t>Установка ПС - положение (положения) ПС, при котор</w:t>
      </w:r>
      <w:r>
        <w:rPr>
          <w:sz w:val="28"/>
          <w:szCs w:val="28"/>
        </w:rPr>
        <w:t>ом соблюдены все требования про</w:t>
      </w:r>
      <w:r w:rsidRPr="00702B06">
        <w:rPr>
          <w:sz w:val="28"/>
          <w:szCs w:val="28"/>
        </w:rPr>
        <w:t>мышленной безопасности, обеспечивающие прочность, устой</w:t>
      </w:r>
      <w:r>
        <w:rPr>
          <w:sz w:val="28"/>
          <w:szCs w:val="28"/>
        </w:rPr>
        <w:t>чивость и безопасную транспорти</w:t>
      </w:r>
      <w:r w:rsidRPr="00702B06">
        <w:rPr>
          <w:sz w:val="28"/>
          <w:szCs w:val="28"/>
        </w:rPr>
        <w:t>ровку грузов ПС в нормальных (паспортных) условиях эксплуатации.</w:t>
      </w:r>
    </w:p>
    <w:p w:rsidR="00002BB8" w:rsidRPr="00702B06" w:rsidRDefault="00002BB8" w:rsidP="00002BB8">
      <w:pPr>
        <w:ind w:firstLine="567"/>
        <w:jc w:val="both"/>
        <w:rPr>
          <w:sz w:val="28"/>
          <w:szCs w:val="28"/>
        </w:rPr>
      </w:pPr>
      <w:r w:rsidRPr="00702B06">
        <w:rPr>
          <w:sz w:val="28"/>
          <w:szCs w:val="28"/>
        </w:rP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002BB8" w:rsidRPr="00702B06" w:rsidRDefault="00002BB8" w:rsidP="00002BB8">
      <w:pPr>
        <w:ind w:firstLine="567"/>
        <w:jc w:val="both"/>
        <w:rPr>
          <w:sz w:val="28"/>
          <w:szCs w:val="28"/>
        </w:rPr>
      </w:pPr>
      <w:r w:rsidRPr="00702B06">
        <w:rPr>
          <w:sz w:val="28"/>
          <w:szCs w:val="28"/>
        </w:rPr>
        <w:t xml:space="preserve">Эксплуатационная документация - техническая документация (часть общей конструкторской или проектной документации), которая поставляется </w:t>
      </w:r>
      <w:r w:rsidRPr="00702B06">
        <w:rPr>
          <w:sz w:val="28"/>
          <w:szCs w:val="28"/>
        </w:rPr>
        <w:lastRenderedPageBreak/>
        <w:t>заводом-изготовителем вместе с ПС, включающая паспорт, техническое описание и руководство (инструкцию) по эксплуатации.</w:t>
      </w:r>
    </w:p>
    <w:p w:rsidR="00002BB8" w:rsidRDefault="00002BB8" w:rsidP="00002BB8">
      <w:pPr>
        <w:ind w:firstLine="567"/>
        <w:jc w:val="both"/>
        <w:rPr>
          <w:sz w:val="28"/>
          <w:szCs w:val="28"/>
        </w:rPr>
      </w:pPr>
      <w:r w:rsidRPr="00702B06">
        <w:rPr>
          <w:sz w:val="28"/>
          <w:szCs w:val="28"/>
        </w:rP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002BB8" w:rsidRDefault="00002BB8" w:rsidP="00002BB8">
      <w:pPr>
        <w:ind w:firstLine="567"/>
        <w:jc w:val="both"/>
        <w:rPr>
          <w:sz w:val="28"/>
          <w:szCs w:val="28"/>
        </w:rPr>
      </w:pPr>
      <w:r w:rsidRPr="00702B06">
        <w:rPr>
          <w:sz w:val="28"/>
          <w:szCs w:val="28"/>
        </w:rPr>
        <w:t xml:space="preserve">Эксплуатирующая организация - юридическое лицо вне зависимости </w:t>
      </w:r>
      <w:r>
        <w:rPr>
          <w:sz w:val="28"/>
          <w:szCs w:val="28"/>
        </w:rPr>
        <w:br/>
      </w:r>
      <w:r w:rsidRPr="00702B06">
        <w:rPr>
          <w:sz w:val="28"/>
          <w:szCs w:val="28"/>
        </w:rPr>
        <w:t>от организационно-правовой формы, индивидуальный предприниматель осущ</w:t>
      </w:r>
      <w:r>
        <w:rPr>
          <w:sz w:val="28"/>
          <w:szCs w:val="28"/>
        </w:rPr>
        <w:t>ествляющие эксплуатацию ОПО, со</w:t>
      </w:r>
      <w:r w:rsidRPr="00702B06">
        <w:rPr>
          <w:sz w:val="28"/>
          <w:szCs w:val="28"/>
        </w:rPr>
        <w:t>ставляющими которых являются, в том числе и ПС, подлежащие учету в федеральных органах исполнительной власти в области промышленной безопасн</w:t>
      </w:r>
      <w:r>
        <w:rPr>
          <w:sz w:val="28"/>
          <w:szCs w:val="28"/>
        </w:rPr>
        <w:t>ости, осуществляющих ведение ре</w:t>
      </w:r>
      <w:r w:rsidRPr="00702B06">
        <w:rPr>
          <w:sz w:val="28"/>
          <w:szCs w:val="28"/>
        </w:rPr>
        <w:t xml:space="preserve">естра ОПО или Госкорпорации </w:t>
      </w:r>
      <w:r w:rsidR="00742A4F">
        <w:rPr>
          <w:sz w:val="28"/>
          <w:szCs w:val="28"/>
        </w:rPr>
        <w:t>«</w:t>
      </w:r>
      <w:r w:rsidRPr="00702B06">
        <w:rPr>
          <w:sz w:val="28"/>
          <w:szCs w:val="28"/>
        </w:rPr>
        <w:t>Росатом</w:t>
      </w:r>
      <w:r w:rsidR="00742A4F">
        <w:rPr>
          <w:sz w:val="28"/>
          <w:szCs w:val="28"/>
        </w:rPr>
        <w:t>»</w:t>
      </w:r>
      <w:r>
        <w:rPr>
          <w:sz w:val="28"/>
          <w:szCs w:val="28"/>
        </w:rPr>
        <w:t>,</w:t>
      </w:r>
      <w:r w:rsidRPr="00702B06">
        <w:rPr>
          <w:sz w:val="28"/>
          <w:szCs w:val="28"/>
        </w:rPr>
        <w:t xml:space="preserve"> на праве собственности или аренды, или ином законном праве, определяющем ее юридическую ответственность.</w:t>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C42400" w:rsidRPr="00C42400" w:rsidRDefault="00C42400" w:rsidP="00C42400">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Pr="00366B23" w:rsidRDefault="00002BB8" w:rsidP="00002BB8">
      <w:pPr>
        <w:ind w:firstLine="567"/>
        <w:jc w:val="center"/>
        <w:rPr>
          <w:b/>
          <w:sz w:val="28"/>
          <w:szCs w:val="28"/>
        </w:rPr>
      </w:pPr>
      <w:r w:rsidRPr="00366B23">
        <w:rPr>
          <w:b/>
          <w:sz w:val="28"/>
          <w:szCs w:val="28"/>
        </w:rPr>
        <w:t>Уменьшение величины полезной</w:t>
      </w:r>
    </w:p>
    <w:p w:rsidR="00002BB8" w:rsidRPr="00366B23" w:rsidRDefault="00002BB8" w:rsidP="00002BB8">
      <w:pPr>
        <w:ind w:firstLine="567"/>
        <w:jc w:val="center"/>
        <w:rPr>
          <w:b/>
          <w:sz w:val="28"/>
          <w:szCs w:val="28"/>
        </w:rPr>
      </w:pPr>
      <w:r w:rsidRPr="00366B23">
        <w:rPr>
          <w:b/>
          <w:sz w:val="28"/>
          <w:szCs w:val="28"/>
        </w:rPr>
        <w:t>грузоподъемности крана при оснащении его механизированным</w:t>
      </w:r>
    </w:p>
    <w:p w:rsidR="00002BB8" w:rsidRPr="00366B23" w:rsidRDefault="00002BB8" w:rsidP="00002BB8">
      <w:pPr>
        <w:ind w:firstLine="567"/>
        <w:jc w:val="center"/>
        <w:rPr>
          <w:b/>
          <w:sz w:val="28"/>
          <w:szCs w:val="28"/>
        </w:rPr>
      </w:pPr>
      <w:r w:rsidRPr="00366B23">
        <w:rPr>
          <w:b/>
          <w:sz w:val="28"/>
          <w:szCs w:val="28"/>
        </w:rPr>
        <w:t>и/или электрифицированным грузозахватным приспособлением,</w:t>
      </w:r>
    </w:p>
    <w:p w:rsidR="00002BB8" w:rsidRPr="00366B23" w:rsidRDefault="00002BB8" w:rsidP="00002BB8">
      <w:pPr>
        <w:ind w:firstLine="567"/>
        <w:jc w:val="center"/>
        <w:rPr>
          <w:b/>
          <w:sz w:val="28"/>
          <w:szCs w:val="28"/>
        </w:rPr>
      </w:pPr>
      <w:r w:rsidRPr="00366B23">
        <w:rPr>
          <w:b/>
          <w:sz w:val="28"/>
          <w:szCs w:val="28"/>
        </w:rPr>
        <w:t>в том числе моторным грейфером или электромагнитом</w:t>
      </w:r>
    </w:p>
    <w:p w:rsidR="00002BB8" w:rsidRPr="00366B23" w:rsidRDefault="00002BB8" w:rsidP="00002BB8">
      <w:pPr>
        <w:ind w:firstLine="567"/>
        <w:jc w:val="right"/>
        <w:rPr>
          <w:sz w:val="28"/>
          <w:szCs w:val="28"/>
        </w:rPr>
      </w:pPr>
    </w:p>
    <w:p w:rsidR="00002BB8" w:rsidRDefault="00002BB8" w:rsidP="00002BB8">
      <w:pPr>
        <w:ind w:firstLine="567"/>
        <w:jc w:val="right"/>
        <w:rPr>
          <w:sz w:val="28"/>
          <w:szCs w:val="28"/>
        </w:rPr>
      </w:pPr>
      <w:r w:rsidRPr="00366B23">
        <w:rPr>
          <w:sz w:val="28"/>
          <w:szCs w:val="28"/>
        </w:rPr>
        <w:t>Таблица 1</w:t>
      </w:r>
    </w:p>
    <w:p w:rsidR="00002BB8" w:rsidRDefault="00002BB8" w:rsidP="00002BB8">
      <w:pPr>
        <w:ind w:firstLine="567"/>
        <w:jc w:val="right"/>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0"/>
        <w:gridCol w:w="4989"/>
      </w:tblGrid>
      <w:tr w:rsidR="00002BB8" w:rsidRPr="00366B23" w:rsidTr="005E73A8">
        <w:tc>
          <w:tcPr>
            <w:tcW w:w="4650"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Группа классификации крана согласно паспорту</w:t>
            </w:r>
          </w:p>
        </w:tc>
        <w:tc>
          <w:tcPr>
            <w:tcW w:w="4989"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Значение коэффициента ограничения грузоподъемности</w:t>
            </w:r>
          </w:p>
        </w:tc>
      </w:tr>
      <w:tr w:rsidR="00002BB8" w:rsidRPr="00366B23" w:rsidTr="005E73A8">
        <w:tc>
          <w:tcPr>
            <w:tcW w:w="4650"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 xml:space="preserve">A3 </w:t>
            </w:r>
            <w:r>
              <w:rPr>
                <w:rFonts w:ascii="Calibri" w:eastAsia="Calibri" w:hAnsi="Calibri" w:cs="Calibri"/>
                <w:noProof/>
                <w:szCs w:val="20"/>
              </w:rPr>
              <w:drawing>
                <wp:inline distT="0" distB="0" distL="0" distR="0" wp14:anchorId="4D58AAF6" wp14:editId="5DA378E8">
                  <wp:extent cx="137795" cy="120650"/>
                  <wp:effectExtent l="0" t="0" r="0" b="0"/>
                  <wp:docPr id="4" name="Рисунок 4" descr="base_1_19846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98460_327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366B23">
              <w:rPr>
                <w:rFonts w:ascii="Calibri" w:eastAsia="Calibri" w:hAnsi="Calibri" w:cs="Calibri"/>
                <w:szCs w:val="20"/>
              </w:rPr>
              <w:t xml:space="preserve"> A4 (легкий и средний режимы)</w:t>
            </w:r>
          </w:p>
        </w:tc>
        <w:tc>
          <w:tcPr>
            <w:tcW w:w="4989"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0,3</w:t>
            </w:r>
          </w:p>
        </w:tc>
      </w:tr>
      <w:tr w:rsidR="00002BB8" w:rsidRPr="00366B23" w:rsidTr="005E73A8">
        <w:tc>
          <w:tcPr>
            <w:tcW w:w="4650"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 xml:space="preserve">A5 </w:t>
            </w:r>
            <w:r>
              <w:rPr>
                <w:rFonts w:ascii="Calibri" w:eastAsia="Calibri" w:hAnsi="Calibri" w:cs="Calibri"/>
                <w:noProof/>
                <w:szCs w:val="20"/>
              </w:rPr>
              <w:drawing>
                <wp:inline distT="0" distB="0" distL="0" distR="0" wp14:anchorId="63623871" wp14:editId="4A1C30ED">
                  <wp:extent cx="137795" cy="120650"/>
                  <wp:effectExtent l="0" t="0" r="0" b="0"/>
                  <wp:docPr id="3" name="Рисунок 3" descr="base_1_19846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98460_327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366B23">
              <w:rPr>
                <w:rFonts w:ascii="Calibri" w:eastAsia="Calibri" w:hAnsi="Calibri" w:cs="Calibri"/>
                <w:szCs w:val="20"/>
              </w:rPr>
              <w:t xml:space="preserve"> A6 (средний и тяжелый режимы)</w:t>
            </w:r>
          </w:p>
        </w:tc>
        <w:tc>
          <w:tcPr>
            <w:tcW w:w="4989"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0,75</w:t>
            </w:r>
          </w:p>
        </w:tc>
      </w:tr>
      <w:tr w:rsidR="00002BB8" w:rsidRPr="00366B23" w:rsidTr="005E73A8">
        <w:tc>
          <w:tcPr>
            <w:tcW w:w="4650"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A7 и выше (весьма тяжелый режим)</w:t>
            </w:r>
          </w:p>
        </w:tc>
        <w:tc>
          <w:tcPr>
            <w:tcW w:w="4989" w:type="dxa"/>
          </w:tcPr>
          <w:p w:rsidR="00002BB8" w:rsidRPr="00366B23" w:rsidRDefault="00002BB8" w:rsidP="005E73A8">
            <w:pPr>
              <w:widowControl w:val="0"/>
              <w:autoSpaceDE w:val="0"/>
              <w:autoSpaceDN w:val="0"/>
              <w:jc w:val="center"/>
              <w:rPr>
                <w:rFonts w:ascii="Calibri" w:eastAsia="Calibri" w:hAnsi="Calibri" w:cs="Calibri"/>
                <w:szCs w:val="20"/>
              </w:rPr>
            </w:pPr>
            <w:r w:rsidRPr="00366B23">
              <w:rPr>
                <w:rFonts w:ascii="Calibri" w:eastAsia="Calibri" w:hAnsi="Calibri" w:cs="Calibri"/>
                <w:szCs w:val="20"/>
              </w:rPr>
              <w:t>1,0</w:t>
            </w:r>
          </w:p>
        </w:tc>
      </w:tr>
    </w:tbl>
    <w:p w:rsidR="00002BB8" w:rsidRDefault="00002BB8" w:rsidP="00002BB8">
      <w:pPr>
        <w:ind w:firstLine="567"/>
        <w:jc w:val="right"/>
        <w:rPr>
          <w:sz w:val="28"/>
          <w:szCs w:val="28"/>
        </w:rPr>
      </w:pPr>
    </w:p>
    <w:p w:rsidR="00002BB8" w:rsidRDefault="00002BB8" w:rsidP="00002BB8">
      <w:pPr>
        <w:ind w:firstLine="567"/>
        <w:jc w:val="right"/>
        <w:rPr>
          <w:sz w:val="28"/>
          <w:szCs w:val="28"/>
        </w:rPr>
      </w:pPr>
    </w:p>
    <w:p w:rsidR="00002BB8" w:rsidRDefault="00002BB8" w:rsidP="00002BB8">
      <w:pPr>
        <w:ind w:firstLine="567"/>
        <w:jc w:val="both"/>
        <w:rPr>
          <w:sz w:val="28"/>
          <w:szCs w:val="28"/>
        </w:rPr>
      </w:pPr>
      <w:r w:rsidRPr="00366B23">
        <w:rPr>
          <w:sz w:val="28"/>
          <w:szCs w:val="28"/>
        </w:rPr>
        <w:lastRenderedPageBreak/>
        <w:t xml:space="preserve">Примечание. Если металлоконструкция крана подвергалась ремонтам </w:t>
      </w:r>
      <w:r>
        <w:rPr>
          <w:sz w:val="28"/>
          <w:szCs w:val="28"/>
        </w:rPr>
        <w:br/>
      </w:r>
      <w:r w:rsidRPr="00366B23">
        <w:rPr>
          <w:sz w:val="28"/>
          <w:szCs w:val="28"/>
        </w:rPr>
        <w:t>с применением сварки, то значение коэффициента ограничения грузоподъемности, приведенное в таблице 1, должно быть еще уменьшено на 15 процентов.</w:t>
      </w:r>
    </w:p>
    <w:p w:rsidR="00002BB8" w:rsidRDefault="00002BB8" w:rsidP="00002BB8">
      <w:pPr>
        <w:ind w:firstLine="567"/>
        <w:jc w:val="both"/>
        <w:rPr>
          <w:sz w:val="28"/>
          <w:szCs w:val="28"/>
        </w:rPr>
      </w:pPr>
    </w:p>
    <w:p w:rsidR="00002BB8" w:rsidRPr="00467A76" w:rsidRDefault="00002BB8" w:rsidP="00002BB8">
      <w:pPr>
        <w:ind w:firstLine="567"/>
        <w:jc w:val="center"/>
        <w:rPr>
          <w:b/>
          <w:sz w:val="28"/>
          <w:szCs w:val="28"/>
        </w:rPr>
      </w:pPr>
      <w:r w:rsidRPr="00467A76">
        <w:rPr>
          <w:b/>
          <w:sz w:val="28"/>
          <w:szCs w:val="28"/>
        </w:rPr>
        <w:t>Минимальное расстояние (в метрах) от основания</w:t>
      </w:r>
    </w:p>
    <w:p w:rsidR="00002BB8" w:rsidRPr="00467A76" w:rsidRDefault="00002BB8" w:rsidP="00002BB8">
      <w:pPr>
        <w:ind w:firstLine="567"/>
        <w:jc w:val="center"/>
        <w:rPr>
          <w:b/>
          <w:sz w:val="28"/>
          <w:szCs w:val="28"/>
        </w:rPr>
      </w:pPr>
      <w:r w:rsidRPr="00467A76">
        <w:rPr>
          <w:b/>
          <w:sz w:val="28"/>
          <w:szCs w:val="28"/>
        </w:rPr>
        <w:t>откоса котлована (канавы) до оси ближайших опор крана</w:t>
      </w:r>
    </w:p>
    <w:p w:rsidR="00002BB8" w:rsidRPr="00467A76" w:rsidRDefault="00002BB8" w:rsidP="00002BB8">
      <w:pPr>
        <w:ind w:firstLine="567"/>
        <w:jc w:val="center"/>
        <w:rPr>
          <w:b/>
          <w:sz w:val="28"/>
          <w:szCs w:val="28"/>
        </w:rPr>
      </w:pPr>
      <w:r w:rsidRPr="00467A76">
        <w:rPr>
          <w:b/>
          <w:sz w:val="28"/>
          <w:szCs w:val="28"/>
        </w:rPr>
        <w:t>при ненасыпном грунте</w:t>
      </w:r>
    </w:p>
    <w:p w:rsidR="00002BB8" w:rsidRPr="00467A76" w:rsidRDefault="00002BB8" w:rsidP="00002BB8">
      <w:pPr>
        <w:ind w:firstLine="567"/>
        <w:jc w:val="both"/>
        <w:rPr>
          <w:sz w:val="28"/>
          <w:szCs w:val="28"/>
        </w:rPr>
      </w:pPr>
    </w:p>
    <w:p w:rsidR="00002BB8" w:rsidRDefault="00002BB8" w:rsidP="00002BB8">
      <w:pPr>
        <w:ind w:firstLine="567"/>
        <w:jc w:val="right"/>
        <w:rPr>
          <w:sz w:val="28"/>
          <w:szCs w:val="28"/>
        </w:rPr>
      </w:pPr>
      <w:r w:rsidRPr="00467A76">
        <w:rPr>
          <w:sz w:val="28"/>
          <w:szCs w:val="28"/>
        </w:rPr>
        <w:t>Таблица 2</w:t>
      </w:r>
    </w:p>
    <w:p w:rsidR="00002BB8" w:rsidRDefault="00002BB8" w:rsidP="00002BB8">
      <w:pPr>
        <w:ind w:firstLine="567"/>
        <w:jc w:val="right"/>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7"/>
        <w:gridCol w:w="1592"/>
        <w:gridCol w:w="1709"/>
        <w:gridCol w:w="1868"/>
        <w:gridCol w:w="1391"/>
        <w:gridCol w:w="1582"/>
      </w:tblGrid>
      <w:tr w:rsidR="00002BB8" w:rsidRPr="00467A76" w:rsidTr="005E73A8">
        <w:tc>
          <w:tcPr>
            <w:tcW w:w="1497" w:type="dxa"/>
            <w:vMerge w:val="restart"/>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Глубина котлована (канавы), метров</w:t>
            </w:r>
          </w:p>
        </w:tc>
        <w:tc>
          <w:tcPr>
            <w:tcW w:w="8142" w:type="dxa"/>
            <w:gridSpan w:val="5"/>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Грунт</w:t>
            </w:r>
          </w:p>
        </w:tc>
      </w:tr>
      <w:tr w:rsidR="00002BB8" w:rsidRPr="00467A76" w:rsidTr="005E73A8">
        <w:tc>
          <w:tcPr>
            <w:tcW w:w="1497" w:type="dxa"/>
            <w:vMerge/>
          </w:tcPr>
          <w:p w:rsidR="00002BB8" w:rsidRPr="00467A76" w:rsidRDefault="00002BB8" w:rsidP="005E73A8">
            <w:pPr>
              <w:spacing w:after="160" w:line="259" w:lineRule="auto"/>
              <w:rPr>
                <w:rFonts w:ascii="Calibri" w:hAnsi="Calibri"/>
              </w:rPr>
            </w:pPr>
          </w:p>
        </w:tc>
        <w:tc>
          <w:tcPr>
            <w:tcW w:w="1592" w:type="dxa"/>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песчаный и гравийный</w:t>
            </w:r>
          </w:p>
        </w:tc>
        <w:tc>
          <w:tcPr>
            <w:tcW w:w="1709" w:type="dxa"/>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супесчаный</w:t>
            </w:r>
          </w:p>
        </w:tc>
        <w:tc>
          <w:tcPr>
            <w:tcW w:w="1868" w:type="dxa"/>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суглинистый</w:t>
            </w:r>
          </w:p>
        </w:tc>
        <w:tc>
          <w:tcPr>
            <w:tcW w:w="1391" w:type="dxa"/>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лессовый сухой</w:t>
            </w:r>
          </w:p>
        </w:tc>
        <w:tc>
          <w:tcPr>
            <w:tcW w:w="1582" w:type="dxa"/>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глинистый</w:t>
            </w:r>
          </w:p>
        </w:tc>
      </w:tr>
      <w:tr w:rsidR="00002BB8" w:rsidRPr="00467A76" w:rsidTr="005E73A8">
        <w:tblPrEx>
          <w:tblBorders>
            <w:insideH w:val="none" w:sz="0" w:space="0" w:color="auto"/>
          </w:tblBorders>
        </w:tblPrEx>
        <w:tc>
          <w:tcPr>
            <w:tcW w:w="1497" w:type="dxa"/>
            <w:tcBorders>
              <w:top w:val="single" w:sz="4" w:space="0" w:color="auto"/>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w:t>
            </w:r>
          </w:p>
        </w:tc>
        <w:tc>
          <w:tcPr>
            <w:tcW w:w="1592" w:type="dxa"/>
            <w:tcBorders>
              <w:top w:val="single" w:sz="4" w:space="0" w:color="auto"/>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1,5</w:t>
            </w:r>
          </w:p>
        </w:tc>
        <w:tc>
          <w:tcPr>
            <w:tcW w:w="1709" w:type="dxa"/>
            <w:tcBorders>
              <w:top w:val="single" w:sz="4" w:space="0" w:color="auto"/>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1,25</w:t>
            </w:r>
          </w:p>
        </w:tc>
        <w:tc>
          <w:tcPr>
            <w:tcW w:w="1868" w:type="dxa"/>
            <w:tcBorders>
              <w:top w:val="single" w:sz="4" w:space="0" w:color="auto"/>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1,00</w:t>
            </w:r>
          </w:p>
        </w:tc>
        <w:tc>
          <w:tcPr>
            <w:tcW w:w="1391" w:type="dxa"/>
            <w:tcBorders>
              <w:top w:val="single" w:sz="4" w:space="0" w:color="auto"/>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1,0</w:t>
            </w:r>
          </w:p>
        </w:tc>
        <w:tc>
          <w:tcPr>
            <w:tcW w:w="1582" w:type="dxa"/>
            <w:tcBorders>
              <w:top w:val="single" w:sz="4" w:space="0" w:color="auto"/>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1,00</w:t>
            </w:r>
          </w:p>
        </w:tc>
      </w:tr>
      <w:tr w:rsidR="00002BB8" w:rsidRPr="00467A76" w:rsidTr="005E73A8">
        <w:tblPrEx>
          <w:tblBorders>
            <w:insideH w:val="none" w:sz="0" w:space="0" w:color="auto"/>
          </w:tblBorders>
        </w:tblPrEx>
        <w:tc>
          <w:tcPr>
            <w:tcW w:w="1497"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2</w:t>
            </w:r>
          </w:p>
        </w:tc>
        <w:tc>
          <w:tcPr>
            <w:tcW w:w="1592"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3,0</w:t>
            </w:r>
          </w:p>
        </w:tc>
        <w:tc>
          <w:tcPr>
            <w:tcW w:w="1709"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2,40</w:t>
            </w:r>
          </w:p>
        </w:tc>
        <w:tc>
          <w:tcPr>
            <w:tcW w:w="1868"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2,00</w:t>
            </w:r>
          </w:p>
        </w:tc>
        <w:tc>
          <w:tcPr>
            <w:tcW w:w="1391"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2,0</w:t>
            </w:r>
          </w:p>
        </w:tc>
        <w:tc>
          <w:tcPr>
            <w:tcW w:w="1582"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1,50</w:t>
            </w:r>
          </w:p>
        </w:tc>
      </w:tr>
      <w:tr w:rsidR="00002BB8" w:rsidRPr="00467A76" w:rsidTr="005E73A8">
        <w:tblPrEx>
          <w:tblBorders>
            <w:insideH w:val="none" w:sz="0" w:space="0" w:color="auto"/>
          </w:tblBorders>
        </w:tblPrEx>
        <w:tc>
          <w:tcPr>
            <w:tcW w:w="1497"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w:t>
            </w:r>
          </w:p>
        </w:tc>
        <w:tc>
          <w:tcPr>
            <w:tcW w:w="1592"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4,0</w:t>
            </w:r>
          </w:p>
        </w:tc>
        <w:tc>
          <w:tcPr>
            <w:tcW w:w="1709"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3,60</w:t>
            </w:r>
          </w:p>
        </w:tc>
        <w:tc>
          <w:tcPr>
            <w:tcW w:w="1868"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3,25</w:t>
            </w:r>
          </w:p>
        </w:tc>
        <w:tc>
          <w:tcPr>
            <w:tcW w:w="1391"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2,5</w:t>
            </w:r>
          </w:p>
        </w:tc>
        <w:tc>
          <w:tcPr>
            <w:tcW w:w="1582"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1,75</w:t>
            </w:r>
          </w:p>
        </w:tc>
      </w:tr>
      <w:tr w:rsidR="00002BB8" w:rsidRPr="00467A76" w:rsidTr="005E73A8">
        <w:tblPrEx>
          <w:tblBorders>
            <w:insideH w:val="none" w:sz="0" w:space="0" w:color="auto"/>
          </w:tblBorders>
        </w:tblPrEx>
        <w:tc>
          <w:tcPr>
            <w:tcW w:w="1497"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4</w:t>
            </w:r>
          </w:p>
        </w:tc>
        <w:tc>
          <w:tcPr>
            <w:tcW w:w="1592"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5,0</w:t>
            </w:r>
          </w:p>
        </w:tc>
        <w:tc>
          <w:tcPr>
            <w:tcW w:w="1709"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4,40</w:t>
            </w:r>
          </w:p>
        </w:tc>
        <w:tc>
          <w:tcPr>
            <w:tcW w:w="1868"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4,00</w:t>
            </w:r>
          </w:p>
        </w:tc>
        <w:tc>
          <w:tcPr>
            <w:tcW w:w="1391"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3,0</w:t>
            </w:r>
          </w:p>
        </w:tc>
        <w:tc>
          <w:tcPr>
            <w:tcW w:w="1582" w:type="dxa"/>
            <w:tcBorders>
              <w:top w:val="nil"/>
              <w:bottom w:val="nil"/>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3,00</w:t>
            </w:r>
          </w:p>
        </w:tc>
      </w:tr>
      <w:tr w:rsidR="00002BB8" w:rsidRPr="00467A76" w:rsidTr="005E73A8">
        <w:tblPrEx>
          <w:tblBorders>
            <w:insideH w:val="none" w:sz="0" w:space="0" w:color="auto"/>
          </w:tblBorders>
        </w:tblPrEx>
        <w:tc>
          <w:tcPr>
            <w:tcW w:w="1497" w:type="dxa"/>
            <w:tcBorders>
              <w:top w:val="nil"/>
              <w:bottom w:val="single" w:sz="4" w:space="0" w:color="auto"/>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5</w:t>
            </w:r>
          </w:p>
        </w:tc>
        <w:tc>
          <w:tcPr>
            <w:tcW w:w="1592" w:type="dxa"/>
            <w:tcBorders>
              <w:top w:val="nil"/>
              <w:bottom w:val="single" w:sz="4" w:space="0" w:color="auto"/>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6,0</w:t>
            </w:r>
          </w:p>
        </w:tc>
        <w:tc>
          <w:tcPr>
            <w:tcW w:w="1709" w:type="dxa"/>
            <w:tcBorders>
              <w:top w:val="nil"/>
              <w:bottom w:val="single" w:sz="4" w:space="0" w:color="auto"/>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5,30</w:t>
            </w:r>
          </w:p>
        </w:tc>
        <w:tc>
          <w:tcPr>
            <w:tcW w:w="1868" w:type="dxa"/>
            <w:tcBorders>
              <w:top w:val="nil"/>
              <w:bottom w:val="single" w:sz="4" w:space="0" w:color="auto"/>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4,75</w:t>
            </w:r>
          </w:p>
        </w:tc>
        <w:tc>
          <w:tcPr>
            <w:tcW w:w="1391" w:type="dxa"/>
            <w:tcBorders>
              <w:top w:val="nil"/>
              <w:bottom w:val="single" w:sz="4" w:space="0" w:color="auto"/>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3,5</w:t>
            </w:r>
          </w:p>
        </w:tc>
        <w:tc>
          <w:tcPr>
            <w:tcW w:w="1582" w:type="dxa"/>
            <w:tcBorders>
              <w:top w:val="nil"/>
              <w:bottom w:val="single" w:sz="4" w:space="0" w:color="auto"/>
            </w:tcBorders>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3,50</w:t>
            </w:r>
          </w:p>
        </w:tc>
      </w:tr>
    </w:tbl>
    <w:p w:rsidR="00002BB8" w:rsidRDefault="00002BB8" w:rsidP="00002BB8">
      <w:pPr>
        <w:ind w:firstLine="567"/>
        <w:jc w:val="center"/>
        <w:rPr>
          <w:b/>
          <w:sz w:val="28"/>
          <w:szCs w:val="28"/>
          <w:lang w:val="en-US"/>
        </w:rPr>
      </w:pPr>
    </w:p>
    <w:p w:rsidR="00002BB8" w:rsidRPr="00467A76" w:rsidRDefault="00002BB8" w:rsidP="00002BB8">
      <w:pPr>
        <w:ind w:firstLine="567"/>
        <w:jc w:val="center"/>
        <w:rPr>
          <w:b/>
          <w:sz w:val="28"/>
          <w:szCs w:val="28"/>
        </w:rPr>
      </w:pPr>
      <w:r w:rsidRPr="00467A76">
        <w:rPr>
          <w:b/>
          <w:sz w:val="28"/>
          <w:szCs w:val="28"/>
        </w:rPr>
        <w:t>Минимальное расстояние от стрелы ПС во время работы</w:t>
      </w:r>
    </w:p>
    <w:p w:rsidR="00002BB8" w:rsidRPr="00467A76" w:rsidRDefault="00002BB8" w:rsidP="00002BB8">
      <w:pPr>
        <w:ind w:firstLine="567"/>
        <w:jc w:val="center"/>
        <w:rPr>
          <w:b/>
          <w:sz w:val="28"/>
          <w:szCs w:val="28"/>
        </w:rPr>
      </w:pPr>
      <w:r w:rsidRPr="00467A76">
        <w:rPr>
          <w:b/>
          <w:sz w:val="28"/>
          <w:szCs w:val="28"/>
        </w:rPr>
        <w:t>до проводов линии электропередачи,</w:t>
      </w:r>
    </w:p>
    <w:p w:rsidR="00002BB8" w:rsidRPr="00467A76" w:rsidRDefault="00002BB8" w:rsidP="00002BB8">
      <w:pPr>
        <w:ind w:firstLine="567"/>
        <w:jc w:val="center"/>
        <w:rPr>
          <w:b/>
          <w:sz w:val="28"/>
          <w:szCs w:val="28"/>
        </w:rPr>
      </w:pPr>
      <w:r w:rsidRPr="00467A76">
        <w:rPr>
          <w:b/>
          <w:sz w:val="28"/>
          <w:szCs w:val="28"/>
        </w:rPr>
        <w:t>находящихся под напряжением</w:t>
      </w:r>
    </w:p>
    <w:p w:rsidR="00002BB8" w:rsidRDefault="00002BB8" w:rsidP="00002BB8">
      <w:pPr>
        <w:ind w:firstLine="567"/>
        <w:jc w:val="right"/>
        <w:rPr>
          <w:sz w:val="28"/>
          <w:szCs w:val="28"/>
        </w:rPr>
      </w:pPr>
    </w:p>
    <w:p w:rsidR="00002BB8" w:rsidRDefault="00002BB8" w:rsidP="00002BB8">
      <w:pPr>
        <w:ind w:firstLine="567"/>
        <w:jc w:val="right"/>
        <w:rPr>
          <w:sz w:val="28"/>
          <w:szCs w:val="28"/>
        </w:rPr>
      </w:pPr>
      <w:r w:rsidRPr="00467A76">
        <w:rPr>
          <w:sz w:val="28"/>
          <w:szCs w:val="28"/>
        </w:rPr>
        <w:t>Таблица 3</w:t>
      </w:r>
    </w:p>
    <w:p w:rsidR="00002BB8" w:rsidRDefault="00002BB8" w:rsidP="00002BB8">
      <w:pPr>
        <w:ind w:firstLine="567"/>
        <w:jc w:val="right"/>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002BB8" w:rsidRPr="00467A76" w:rsidTr="005E73A8">
        <w:tc>
          <w:tcPr>
            <w:tcW w:w="4963" w:type="dxa"/>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Напряжение воздушной линии, кВ</w:t>
            </w:r>
          </w:p>
        </w:tc>
        <w:tc>
          <w:tcPr>
            <w:tcW w:w="4676" w:type="dxa"/>
          </w:tcPr>
          <w:p w:rsidR="00002BB8" w:rsidRPr="00467A76" w:rsidRDefault="00002BB8" w:rsidP="005E73A8">
            <w:pPr>
              <w:widowControl w:val="0"/>
              <w:autoSpaceDE w:val="0"/>
              <w:autoSpaceDN w:val="0"/>
              <w:jc w:val="center"/>
              <w:rPr>
                <w:rFonts w:ascii="Calibri" w:eastAsia="Calibri" w:hAnsi="Calibri" w:cs="Calibri"/>
                <w:szCs w:val="20"/>
              </w:rPr>
            </w:pPr>
            <w:r w:rsidRPr="00467A76">
              <w:rPr>
                <w:rFonts w:ascii="Calibri" w:eastAsia="Calibri" w:hAnsi="Calibri" w:cs="Calibri"/>
                <w:szCs w:val="20"/>
              </w:rPr>
              <w:t>Наименьшее расстояние, м</w:t>
            </w:r>
          </w:p>
        </w:tc>
      </w:tr>
      <w:tr w:rsidR="00002BB8" w:rsidRPr="00467A76" w:rsidTr="005E73A8">
        <w:tc>
          <w:tcPr>
            <w:tcW w:w="4963"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До 1</w:t>
            </w:r>
          </w:p>
        </w:tc>
        <w:tc>
          <w:tcPr>
            <w:tcW w:w="4676"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1,5</w:t>
            </w:r>
          </w:p>
        </w:tc>
      </w:tr>
      <w:tr w:rsidR="00002BB8" w:rsidRPr="00467A76" w:rsidTr="005E73A8">
        <w:tc>
          <w:tcPr>
            <w:tcW w:w="4963"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Свыше 1 до 35</w:t>
            </w:r>
          </w:p>
        </w:tc>
        <w:tc>
          <w:tcPr>
            <w:tcW w:w="4676"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2,0</w:t>
            </w:r>
          </w:p>
        </w:tc>
      </w:tr>
      <w:tr w:rsidR="00002BB8" w:rsidRPr="00467A76" w:rsidTr="005E73A8">
        <w:tc>
          <w:tcPr>
            <w:tcW w:w="4963"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Свыше 35 до 110</w:t>
            </w:r>
          </w:p>
        </w:tc>
        <w:tc>
          <w:tcPr>
            <w:tcW w:w="4676"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3,0</w:t>
            </w:r>
          </w:p>
        </w:tc>
      </w:tr>
      <w:tr w:rsidR="00002BB8" w:rsidRPr="00467A76" w:rsidTr="005E73A8">
        <w:tc>
          <w:tcPr>
            <w:tcW w:w="4963"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Свыше 110 до 220</w:t>
            </w:r>
          </w:p>
        </w:tc>
        <w:tc>
          <w:tcPr>
            <w:tcW w:w="4676"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4,0</w:t>
            </w:r>
          </w:p>
        </w:tc>
      </w:tr>
      <w:tr w:rsidR="00002BB8" w:rsidRPr="00467A76" w:rsidTr="005E73A8">
        <w:tc>
          <w:tcPr>
            <w:tcW w:w="4963"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Свыше 220 до 400</w:t>
            </w:r>
          </w:p>
        </w:tc>
        <w:tc>
          <w:tcPr>
            <w:tcW w:w="4676"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5,0</w:t>
            </w:r>
          </w:p>
        </w:tc>
      </w:tr>
      <w:tr w:rsidR="00002BB8" w:rsidRPr="00467A76" w:rsidTr="005E73A8">
        <w:tc>
          <w:tcPr>
            <w:tcW w:w="4963"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Свыше 400 до 750</w:t>
            </w:r>
          </w:p>
        </w:tc>
        <w:tc>
          <w:tcPr>
            <w:tcW w:w="4676"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9,0</w:t>
            </w:r>
          </w:p>
        </w:tc>
      </w:tr>
      <w:tr w:rsidR="00002BB8" w:rsidRPr="00467A76" w:rsidTr="005E73A8">
        <w:tc>
          <w:tcPr>
            <w:tcW w:w="4963"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Свыше 750 до 1150</w:t>
            </w:r>
          </w:p>
        </w:tc>
        <w:tc>
          <w:tcPr>
            <w:tcW w:w="4676" w:type="dxa"/>
          </w:tcPr>
          <w:p w:rsidR="00002BB8" w:rsidRPr="00467A76" w:rsidRDefault="00002BB8" w:rsidP="005E73A8">
            <w:pPr>
              <w:widowControl w:val="0"/>
              <w:autoSpaceDE w:val="0"/>
              <w:autoSpaceDN w:val="0"/>
              <w:ind w:firstLine="567"/>
              <w:rPr>
                <w:rFonts w:ascii="Calibri" w:eastAsia="Calibri" w:hAnsi="Calibri" w:cs="Calibri"/>
                <w:szCs w:val="20"/>
              </w:rPr>
            </w:pPr>
            <w:r w:rsidRPr="00467A76">
              <w:rPr>
                <w:rFonts w:ascii="Calibri" w:eastAsia="Calibri" w:hAnsi="Calibri" w:cs="Calibri"/>
                <w:szCs w:val="20"/>
              </w:rPr>
              <w:t>10,0</w:t>
            </w:r>
          </w:p>
        </w:tc>
      </w:tr>
    </w:tbl>
    <w:p w:rsidR="00002BB8" w:rsidRDefault="00002BB8" w:rsidP="00002BB8">
      <w:pPr>
        <w:ind w:firstLine="567"/>
        <w:jc w:val="right"/>
        <w:rPr>
          <w:sz w:val="28"/>
          <w:szCs w:val="28"/>
        </w:rPr>
      </w:pPr>
    </w:p>
    <w:p w:rsidR="00002BB8" w:rsidRPr="00131547" w:rsidRDefault="00002BB8" w:rsidP="00002BB8">
      <w:pPr>
        <w:ind w:firstLine="567"/>
        <w:jc w:val="center"/>
        <w:rPr>
          <w:b/>
          <w:sz w:val="28"/>
          <w:szCs w:val="28"/>
        </w:rPr>
      </w:pPr>
      <w:r w:rsidRPr="00131547">
        <w:rPr>
          <w:b/>
          <w:sz w:val="28"/>
          <w:szCs w:val="28"/>
        </w:rPr>
        <w:t>Минимальные значения коэффициентов использования канатов</w:t>
      </w:r>
    </w:p>
    <w:p w:rsidR="00002BB8" w:rsidRPr="00131547" w:rsidRDefault="00002BB8" w:rsidP="00002BB8">
      <w:pPr>
        <w:ind w:firstLine="567"/>
        <w:jc w:val="center"/>
        <w:rPr>
          <w:b/>
          <w:sz w:val="28"/>
          <w:szCs w:val="28"/>
        </w:rPr>
      </w:pPr>
      <w:r w:rsidRPr="00131547">
        <w:rPr>
          <w:b/>
          <w:sz w:val="28"/>
          <w:szCs w:val="28"/>
          <w:lang w:val="en-US"/>
        </w:rPr>
        <w:t>Z</w:t>
      </w:r>
      <w:r w:rsidRPr="00131547">
        <w:rPr>
          <w:b/>
          <w:sz w:val="28"/>
          <w:szCs w:val="28"/>
          <w:vertAlign w:val="subscript"/>
          <w:lang w:val="en-US"/>
        </w:rPr>
        <w:t>p</w:t>
      </w:r>
      <w:r w:rsidRPr="00131547">
        <w:rPr>
          <w:b/>
          <w:sz w:val="28"/>
          <w:szCs w:val="28"/>
        </w:rPr>
        <w:t>, применяемых при их замене</w:t>
      </w:r>
    </w:p>
    <w:p w:rsidR="00002BB8" w:rsidRPr="00131547" w:rsidRDefault="00002BB8" w:rsidP="00002BB8">
      <w:pPr>
        <w:ind w:firstLine="567"/>
        <w:jc w:val="right"/>
        <w:rPr>
          <w:sz w:val="28"/>
          <w:szCs w:val="28"/>
        </w:rPr>
      </w:pPr>
    </w:p>
    <w:p w:rsidR="00002BB8" w:rsidRDefault="00002BB8" w:rsidP="00002BB8">
      <w:pPr>
        <w:ind w:firstLine="567"/>
        <w:jc w:val="right"/>
        <w:rPr>
          <w:sz w:val="28"/>
          <w:szCs w:val="28"/>
          <w:lang w:val="en-US"/>
        </w:rPr>
      </w:pPr>
      <w:r w:rsidRPr="00131547">
        <w:rPr>
          <w:sz w:val="28"/>
          <w:szCs w:val="28"/>
        </w:rPr>
        <w:t>Таблица 4</w:t>
      </w:r>
    </w:p>
    <w:p w:rsidR="00002BB8" w:rsidRDefault="00002BB8" w:rsidP="00002BB8">
      <w:pPr>
        <w:ind w:firstLine="567"/>
        <w:jc w:val="right"/>
        <w:rPr>
          <w:sz w:val="28"/>
          <w:szCs w:val="28"/>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3137"/>
        <w:gridCol w:w="3609"/>
      </w:tblGrid>
      <w:tr w:rsidR="00002BB8" w:rsidRPr="00131547" w:rsidTr="005E73A8">
        <w:tc>
          <w:tcPr>
            <w:tcW w:w="2893" w:type="dxa"/>
            <w:vMerge w:val="restart"/>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Группа классификации механизма - М</w:t>
            </w:r>
          </w:p>
        </w:tc>
        <w:tc>
          <w:tcPr>
            <w:tcW w:w="3137" w:type="dxa"/>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Подвижные канаты</w:t>
            </w:r>
          </w:p>
        </w:tc>
        <w:tc>
          <w:tcPr>
            <w:tcW w:w="3609" w:type="dxa"/>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Неподвижные канаты</w:t>
            </w:r>
          </w:p>
        </w:tc>
      </w:tr>
      <w:tr w:rsidR="00002BB8" w:rsidRPr="00131547" w:rsidTr="005E73A8">
        <w:tc>
          <w:tcPr>
            <w:tcW w:w="2893" w:type="dxa"/>
            <w:vMerge/>
          </w:tcPr>
          <w:p w:rsidR="00002BB8" w:rsidRPr="00131547" w:rsidRDefault="00002BB8" w:rsidP="005E73A8">
            <w:pPr>
              <w:spacing w:after="160" w:line="259" w:lineRule="auto"/>
              <w:rPr>
                <w:rFonts w:ascii="Calibri" w:hAnsi="Calibri"/>
              </w:rPr>
            </w:pPr>
          </w:p>
        </w:tc>
        <w:tc>
          <w:tcPr>
            <w:tcW w:w="6746" w:type="dxa"/>
            <w:gridSpan w:val="2"/>
          </w:tcPr>
          <w:p w:rsidR="00002BB8" w:rsidRPr="00131547"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8"/>
                <w:szCs w:val="20"/>
              </w:rPr>
              <w:drawing>
                <wp:inline distT="0" distB="0" distL="0" distR="0" wp14:anchorId="368DC0D3" wp14:editId="772B387D">
                  <wp:extent cx="198120" cy="233045"/>
                  <wp:effectExtent l="0" t="0" r="0" b="0"/>
                  <wp:docPr id="5" name="Рисунок 5" descr="base_1_19846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98460_327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r>
      <w:tr w:rsidR="00002BB8" w:rsidRPr="00131547" w:rsidTr="005E73A8">
        <w:tblPrEx>
          <w:tblBorders>
            <w:insideH w:val="none" w:sz="0" w:space="0" w:color="auto"/>
          </w:tblBorders>
        </w:tblPrEx>
        <w:tc>
          <w:tcPr>
            <w:tcW w:w="2893" w:type="dxa"/>
            <w:tcBorders>
              <w:top w:val="single" w:sz="4" w:space="0" w:color="auto"/>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М1</w:t>
            </w:r>
          </w:p>
        </w:tc>
        <w:tc>
          <w:tcPr>
            <w:tcW w:w="3137" w:type="dxa"/>
            <w:tcBorders>
              <w:top w:val="single" w:sz="4" w:space="0" w:color="auto"/>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3,15</w:t>
            </w:r>
          </w:p>
        </w:tc>
        <w:tc>
          <w:tcPr>
            <w:tcW w:w="3609" w:type="dxa"/>
            <w:tcBorders>
              <w:top w:val="single" w:sz="4" w:space="0" w:color="auto"/>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2,50</w:t>
            </w:r>
          </w:p>
        </w:tc>
      </w:tr>
      <w:tr w:rsidR="00002BB8" w:rsidRPr="00131547" w:rsidTr="005E73A8">
        <w:tblPrEx>
          <w:tblBorders>
            <w:insideH w:val="none" w:sz="0" w:space="0" w:color="auto"/>
          </w:tblBorders>
        </w:tblPrEx>
        <w:tc>
          <w:tcPr>
            <w:tcW w:w="2893"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М2</w:t>
            </w:r>
          </w:p>
        </w:tc>
        <w:tc>
          <w:tcPr>
            <w:tcW w:w="3137"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3,35</w:t>
            </w:r>
          </w:p>
        </w:tc>
        <w:tc>
          <w:tcPr>
            <w:tcW w:w="3609"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2,50</w:t>
            </w:r>
          </w:p>
        </w:tc>
      </w:tr>
      <w:tr w:rsidR="00002BB8" w:rsidRPr="00131547" w:rsidTr="005E73A8">
        <w:tblPrEx>
          <w:tblBorders>
            <w:insideH w:val="none" w:sz="0" w:space="0" w:color="auto"/>
          </w:tblBorders>
        </w:tblPrEx>
        <w:tc>
          <w:tcPr>
            <w:tcW w:w="2893"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М3</w:t>
            </w:r>
          </w:p>
        </w:tc>
        <w:tc>
          <w:tcPr>
            <w:tcW w:w="3137"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3,55</w:t>
            </w:r>
          </w:p>
        </w:tc>
        <w:tc>
          <w:tcPr>
            <w:tcW w:w="3609"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3,00</w:t>
            </w:r>
          </w:p>
        </w:tc>
      </w:tr>
      <w:tr w:rsidR="00002BB8" w:rsidRPr="00131547" w:rsidTr="005E73A8">
        <w:tblPrEx>
          <w:tblBorders>
            <w:insideH w:val="none" w:sz="0" w:space="0" w:color="auto"/>
          </w:tblBorders>
        </w:tblPrEx>
        <w:tc>
          <w:tcPr>
            <w:tcW w:w="2893"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М4</w:t>
            </w:r>
          </w:p>
        </w:tc>
        <w:tc>
          <w:tcPr>
            <w:tcW w:w="3137"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4,00</w:t>
            </w:r>
          </w:p>
        </w:tc>
        <w:tc>
          <w:tcPr>
            <w:tcW w:w="3609"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3,50</w:t>
            </w:r>
          </w:p>
        </w:tc>
      </w:tr>
      <w:tr w:rsidR="00002BB8" w:rsidRPr="00131547" w:rsidTr="005E73A8">
        <w:tblPrEx>
          <w:tblBorders>
            <w:insideH w:val="none" w:sz="0" w:space="0" w:color="auto"/>
          </w:tblBorders>
        </w:tblPrEx>
        <w:tc>
          <w:tcPr>
            <w:tcW w:w="2893"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М5</w:t>
            </w:r>
          </w:p>
        </w:tc>
        <w:tc>
          <w:tcPr>
            <w:tcW w:w="3137"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4,50</w:t>
            </w:r>
          </w:p>
        </w:tc>
        <w:tc>
          <w:tcPr>
            <w:tcW w:w="3609"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4,00</w:t>
            </w:r>
          </w:p>
        </w:tc>
      </w:tr>
      <w:tr w:rsidR="00002BB8" w:rsidRPr="00131547" w:rsidTr="005E73A8">
        <w:tblPrEx>
          <w:tblBorders>
            <w:insideH w:val="none" w:sz="0" w:space="0" w:color="auto"/>
          </w:tblBorders>
        </w:tblPrEx>
        <w:tc>
          <w:tcPr>
            <w:tcW w:w="2893"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М6</w:t>
            </w:r>
          </w:p>
        </w:tc>
        <w:tc>
          <w:tcPr>
            <w:tcW w:w="3137"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5,60</w:t>
            </w:r>
          </w:p>
        </w:tc>
        <w:tc>
          <w:tcPr>
            <w:tcW w:w="3609"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4,50</w:t>
            </w:r>
          </w:p>
        </w:tc>
      </w:tr>
      <w:tr w:rsidR="00002BB8" w:rsidRPr="00131547" w:rsidTr="005E73A8">
        <w:tblPrEx>
          <w:tblBorders>
            <w:insideH w:val="none" w:sz="0" w:space="0" w:color="auto"/>
          </w:tblBorders>
        </w:tblPrEx>
        <w:tc>
          <w:tcPr>
            <w:tcW w:w="2893"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М7</w:t>
            </w:r>
          </w:p>
        </w:tc>
        <w:tc>
          <w:tcPr>
            <w:tcW w:w="3137"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7,10</w:t>
            </w:r>
          </w:p>
        </w:tc>
        <w:tc>
          <w:tcPr>
            <w:tcW w:w="3609" w:type="dxa"/>
            <w:tcBorders>
              <w:top w:val="nil"/>
              <w:bottom w:val="nil"/>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5,00</w:t>
            </w:r>
          </w:p>
        </w:tc>
      </w:tr>
      <w:tr w:rsidR="00002BB8" w:rsidRPr="00131547" w:rsidTr="005E73A8">
        <w:tblPrEx>
          <w:tblBorders>
            <w:insideH w:val="none" w:sz="0" w:space="0" w:color="auto"/>
          </w:tblBorders>
        </w:tblPrEx>
        <w:tc>
          <w:tcPr>
            <w:tcW w:w="2893" w:type="dxa"/>
            <w:tcBorders>
              <w:top w:val="nil"/>
              <w:bottom w:val="single" w:sz="4" w:space="0" w:color="auto"/>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М8</w:t>
            </w:r>
          </w:p>
        </w:tc>
        <w:tc>
          <w:tcPr>
            <w:tcW w:w="3137" w:type="dxa"/>
            <w:tcBorders>
              <w:top w:val="nil"/>
              <w:bottom w:val="single" w:sz="4" w:space="0" w:color="auto"/>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9,00</w:t>
            </w:r>
          </w:p>
        </w:tc>
        <w:tc>
          <w:tcPr>
            <w:tcW w:w="3609" w:type="dxa"/>
            <w:tcBorders>
              <w:top w:val="nil"/>
              <w:bottom w:val="single" w:sz="4" w:space="0" w:color="auto"/>
            </w:tcBorders>
          </w:tcPr>
          <w:p w:rsidR="00002BB8" w:rsidRPr="00131547" w:rsidRDefault="00002BB8" w:rsidP="005E73A8">
            <w:pPr>
              <w:widowControl w:val="0"/>
              <w:autoSpaceDE w:val="0"/>
              <w:autoSpaceDN w:val="0"/>
              <w:jc w:val="center"/>
              <w:rPr>
                <w:rFonts w:ascii="Calibri" w:eastAsia="Calibri" w:hAnsi="Calibri" w:cs="Calibri"/>
                <w:szCs w:val="20"/>
              </w:rPr>
            </w:pPr>
            <w:r w:rsidRPr="00131547">
              <w:rPr>
                <w:rFonts w:ascii="Calibri" w:eastAsia="Calibri" w:hAnsi="Calibri" w:cs="Calibri"/>
                <w:szCs w:val="20"/>
              </w:rPr>
              <w:t>5,00</w:t>
            </w:r>
          </w:p>
        </w:tc>
      </w:tr>
    </w:tbl>
    <w:p w:rsidR="00002BB8" w:rsidRDefault="00002BB8" w:rsidP="00002BB8">
      <w:pPr>
        <w:ind w:firstLine="567"/>
        <w:jc w:val="right"/>
        <w:rPr>
          <w:sz w:val="28"/>
          <w:szCs w:val="28"/>
          <w:lang w:val="en-US"/>
        </w:rPr>
      </w:pPr>
    </w:p>
    <w:p w:rsidR="00002BB8" w:rsidRPr="00131547" w:rsidRDefault="00002BB8" w:rsidP="00002BB8">
      <w:pPr>
        <w:ind w:firstLine="567"/>
        <w:rPr>
          <w:sz w:val="28"/>
          <w:szCs w:val="28"/>
          <w:lang w:val="en-US"/>
        </w:rPr>
      </w:pPr>
      <w:r>
        <w:rPr>
          <w:sz w:val="28"/>
          <w:szCs w:val="28"/>
        </w:rPr>
        <w:t>Примечание</w:t>
      </w:r>
      <w:r w:rsidRPr="00131547">
        <w:rPr>
          <w:sz w:val="28"/>
          <w:szCs w:val="28"/>
          <w:lang w:val="en-US"/>
        </w:rPr>
        <w:t xml:space="preserve"> к </w:t>
      </w:r>
      <w:r>
        <w:rPr>
          <w:sz w:val="28"/>
          <w:szCs w:val="28"/>
        </w:rPr>
        <w:t>таблице</w:t>
      </w:r>
      <w:r w:rsidRPr="00131547">
        <w:rPr>
          <w:sz w:val="28"/>
          <w:szCs w:val="28"/>
          <w:lang w:val="en-US"/>
        </w:rPr>
        <w:t xml:space="preserve"> 4.</w:t>
      </w:r>
    </w:p>
    <w:p w:rsidR="00002BB8" w:rsidRDefault="00002BB8" w:rsidP="00002BB8">
      <w:pPr>
        <w:ind w:firstLine="567"/>
        <w:rPr>
          <w:sz w:val="28"/>
          <w:szCs w:val="28"/>
        </w:rPr>
      </w:pPr>
      <w:r w:rsidRPr="00131547">
        <w:rPr>
          <w:sz w:val="28"/>
          <w:szCs w:val="28"/>
        </w:rPr>
        <w:t xml:space="preserve">Если группа классификации механизма - М не указана в паспорте ПС, то ее определяют согласно приложению </w:t>
      </w:r>
      <w:r w:rsidR="004D6E92">
        <w:rPr>
          <w:sz w:val="28"/>
          <w:szCs w:val="28"/>
          <w:lang w:val="en-US"/>
        </w:rPr>
        <w:t>№</w:t>
      </w:r>
      <w:r w:rsidRPr="00012474">
        <w:rPr>
          <w:sz w:val="28"/>
          <w:szCs w:val="28"/>
        </w:rPr>
        <w:t xml:space="preserve"> 6 к </w:t>
      </w:r>
      <w:r>
        <w:rPr>
          <w:sz w:val="28"/>
          <w:szCs w:val="28"/>
        </w:rPr>
        <w:t>настоящим</w:t>
      </w:r>
      <w:r w:rsidRPr="00012474">
        <w:rPr>
          <w:sz w:val="28"/>
          <w:szCs w:val="28"/>
        </w:rPr>
        <w:t xml:space="preserve"> ФНП.</w:t>
      </w:r>
    </w:p>
    <w:p w:rsidR="00002BB8" w:rsidRDefault="00002BB8" w:rsidP="00002BB8">
      <w:pPr>
        <w:ind w:firstLine="567"/>
        <w:rPr>
          <w:sz w:val="28"/>
          <w:szCs w:val="28"/>
        </w:rPr>
      </w:pPr>
    </w:p>
    <w:p w:rsidR="00C42400" w:rsidRPr="00C42400" w:rsidRDefault="00C42400" w:rsidP="00C42400">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Pr="00131547" w:rsidRDefault="00002BB8" w:rsidP="00002BB8">
      <w:pPr>
        <w:ind w:firstLine="567"/>
        <w:jc w:val="right"/>
        <w:rPr>
          <w:sz w:val="28"/>
          <w:szCs w:val="28"/>
        </w:rPr>
      </w:pPr>
    </w:p>
    <w:p w:rsidR="00002BB8" w:rsidRDefault="00002BB8" w:rsidP="00002BB8">
      <w:pPr>
        <w:ind w:firstLine="567"/>
        <w:jc w:val="center"/>
        <w:rPr>
          <w:b/>
          <w:sz w:val="28"/>
          <w:szCs w:val="28"/>
        </w:rPr>
      </w:pPr>
      <w:r w:rsidRPr="00131547">
        <w:rPr>
          <w:b/>
          <w:sz w:val="28"/>
          <w:szCs w:val="28"/>
        </w:rPr>
        <w:t>НОРМЫ</w:t>
      </w:r>
      <w:r>
        <w:rPr>
          <w:b/>
          <w:sz w:val="28"/>
          <w:szCs w:val="28"/>
        </w:rPr>
        <w:t xml:space="preserve"> </w:t>
      </w:r>
      <w:r w:rsidRPr="00131547">
        <w:rPr>
          <w:b/>
          <w:sz w:val="28"/>
          <w:szCs w:val="28"/>
        </w:rPr>
        <w:t>БРАКОВКИ ЭЛЕМЕНТОВ РЕЛЬСОВЫХ ПУТЕЙ ОПОРНЫХ И ПОДВЕСНЫХ</w:t>
      </w:r>
      <w:r>
        <w:rPr>
          <w:b/>
          <w:sz w:val="28"/>
          <w:szCs w:val="28"/>
        </w:rPr>
        <w:t xml:space="preserve"> </w:t>
      </w:r>
      <w:r w:rsidRPr="00131547">
        <w:rPr>
          <w:b/>
          <w:sz w:val="28"/>
          <w:szCs w:val="28"/>
        </w:rPr>
        <w:t>ПОДЪЕМНЫХ СООРУЖЕНИЙ</w:t>
      </w:r>
    </w:p>
    <w:p w:rsidR="00002BB8" w:rsidRDefault="00002BB8" w:rsidP="00002BB8">
      <w:pPr>
        <w:ind w:firstLine="567"/>
        <w:jc w:val="center"/>
        <w:rPr>
          <w:b/>
          <w:sz w:val="28"/>
          <w:szCs w:val="28"/>
        </w:rPr>
      </w:pPr>
    </w:p>
    <w:p w:rsidR="00002BB8" w:rsidRPr="00131547" w:rsidRDefault="00002BB8" w:rsidP="00002BB8">
      <w:pPr>
        <w:ind w:firstLine="567"/>
        <w:jc w:val="both"/>
        <w:rPr>
          <w:sz w:val="28"/>
          <w:szCs w:val="28"/>
        </w:rPr>
      </w:pPr>
      <w:r w:rsidRPr="00131547">
        <w:rPr>
          <w:sz w:val="28"/>
          <w:szCs w:val="28"/>
        </w:rPr>
        <w:t>Рельсовый путь опорных ПС на рельсовом ходу подлежит браковке при наличии следующих дефектов и повреждений:</w:t>
      </w:r>
    </w:p>
    <w:p w:rsidR="00002BB8" w:rsidRPr="00131547" w:rsidRDefault="00002BB8" w:rsidP="00002BB8">
      <w:pPr>
        <w:ind w:firstLine="567"/>
        <w:jc w:val="both"/>
        <w:rPr>
          <w:sz w:val="28"/>
          <w:szCs w:val="28"/>
        </w:rPr>
      </w:pPr>
      <w:r w:rsidRPr="00131547">
        <w:rPr>
          <w:sz w:val="28"/>
          <w:szCs w:val="28"/>
        </w:rPr>
        <w:t>трещин и сколов рельсов любых размеров;</w:t>
      </w:r>
    </w:p>
    <w:p w:rsidR="00002BB8" w:rsidRPr="00131547" w:rsidRDefault="00002BB8" w:rsidP="00002BB8">
      <w:pPr>
        <w:ind w:firstLine="567"/>
        <w:jc w:val="both"/>
        <w:rPr>
          <w:sz w:val="28"/>
          <w:szCs w:val="28"/>
        </w:rPr>
      </w:pPr>
      <w:r w:rsidRPr="00131547">
        <w:rPr>
          <w:sz w:val="28"/>
          <w:szCs w:val="28"/>
        </w:rPr>
        <w:t xml:space="preserve">вертикального, горизонтального или приведенного (вертикального плюс половина горизонтального) износа головки рельса более 15% </w:t>
      </w:r>
      <w:r>
        <w:rPr>
          <w:sz w:val="28"/>
          <w:szCs w:val="28"/>
        </w:rPr>
        <w:br/>
      </w:r>
      <w:r w:rsidRPr="00131547">
        <w:rPr>
          <w:sz w:val="28"/>
          <w:szCs w:val="28"/>
        </w:rPr>
        <w:t>от соответствующего размера неизношенного профиля.</w:t>
      </w:r>
    </w:p>
    <w:p w:rsidR="00002BB8" w:rsidRPr="00131547" w:rsidRDefault="00002BB8" w:rsidP="00002BB8">
      <w:pPr>
        <w:ind w:firstLine="567"/>
        <w:jc w:val="both"/>
        <w:rPr>
          <w:sz w:val="28"/>
          <w:szCs w:val="28"/>
        </w:rPr>
      </w:pPr>
      <w:r w:rsidRPr="00131547">
        <w:rPr>
          <w:sz w:val="28"/>
          <w:szCs w:val="28"/>
        </w:rPr>
        <w:lastRenderedPageBreak/>
        <w:t>Браковку шпал (или полушпал) наземного кранового пути производят при наличии следующих дефектов и повреждений:</w:t>
      </w:r>
    </w:p>
    <w:p w:rsidR="00002BB8" w:rsidRPr="00131547" w:rsidRDefault="00002BB8" w:rsidP="00002BB8">
      <w:pPr>
        <w:ind w:firstLine="567"/>
        <w:jc w:val="both"/>
        <w:rPr>
          <w:sz w:val="28"/>
          <w:szCs w:val="28"/>
        </w:rPr>
      </w:pPr>
      <w:r w:rsidRPr="00131547">
        <w:rPr>
          <w:sz w:val="28"/>
          <w:szCs w:val="28"/>
        </w:rPr>
        <w:t>в железобетонных шпалах не должно быть сколов бетона до обнажения арматуры, а также иных сколов бетона на участке длиной более 250 мм;</w:t>
      </w:r>
    </w:p>
    <w:p w:rsidR="00002BB8" w:rsidRPr="00131547" w:rsidRDefault="00002BB8" w:rsidP="00002BB8">
      <w:pPr>
        <w:ind w:firstLine="567"/>
        <w:jc w:val="both"/>
        <w:rPr>
          <w:sz w:val="28"/>
          <w:szCs w:val="28"/>
        </w:rPr>
      </w:pPr>
      <w:r w:rsidRPr="00131547">
        <w:rPr>
          <w:sz w:val="28"/>
          <w:szCs w:val="28"/>
        </w:rPr>
        <w:t>в железобетонных шпалах не должно быть сплошных опоясывающих или продольных трещин длиной более 100 мм с раскрытием более 0,3 мм;</w:t>
      </w:r>
    </w:p>
    <w:p w:rsidR="00002BB8" w:rsidRPr="00131547" w:rsidRDefault="00002BB8" w:rsidP="00002BB8">
      <w:pPr>
        <w:ind w:firstLine="567"/>
        <w:jc w:val="both"/>
        <w:rPr>
          <w:sz w:val="28"/>
          <w:szCs w:val="28"/>
        </w:rPr>
      </w:pPr>
      <w:r w:rsidRPr="00131547">
        <w:rPr>
          <w:sz w:val="28"/>
          <w:szCs w:val="28"/>
        </w:rP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002BB8" w:rsidRPr="00131547" w:rsidRDefault="00002BB8" w:rsidP="00002BB8">
      <w:pPr>
        <w:ind w:firstLine="567"/>
        <w:jc w:val="both"/>
        <w:rPr>
          <w:sz w:val="28"/>
          <w:szCs w:val="28"/>
        </w:rPr>
      </w:pPr>
      <w:r w:rsidRPr="00131547">
        <w:rPr>
          <w:sz w:val="28"/>
          <w:szCs w:val="28"/>
        </w:rPr>
        <w:t xml:space="preserve">Монорельсовый путь подвесных кранов, электрических талей </w:t>
      </w:r>
      <w:r>
        <w:rPr>
          <w:sz w:val="28"/>
          <w:szCs w:val="28"/>
        </w:rPr>
        <w:br/>
      </w:r>
      <w:r w:rsidRPr="00131547">
        <w:rPr>
          <w:sz w:val="28"/>
          <w:szCs w:val="28"/>
        </w:rPr>
        <w:t>и монорельсовых тележек подлежит браковке при наличии:</w:t>
      </w:r>
    </w:p>
    <w:p w:rsidR="00002BB8" w:rsidRDefault="00002BB8" w:rsidP="00002BB8">
      <w:pPr>
        <w:ind w:firstLine="567"/>
        <w:jc w:val="both"/>
        <w:rPr>
          <w:sz w:val="28"/>
          <w:szCs w:val="28"/>
        </w:rPr>
      </w:pPr>
      <w:r w:rsidRPr="00131547">
        <w:rPr>
          <w:sz w:val="28"/>
          <w:szCs w:val="28"/>
        </w:rPr>
        <w:t>трещин и выколов рельсов любых размеров;</w:t>
      </w:r>
    </w:p>
    <w:p w:rsidR="00002BB8" w:rsidRPr="00012474" w:rsidRDefault="00002BB8" w:rsidP="00002BB8">
      <w:pPr>
        <w:ind w:firstLine="567"/>
        <w:jc w:val="both"/>
        <w:rPr>
          <w:sz w:val="28"/>
          <w:szCs w:val="28"/>
        </w:rPr>
      </w:pPr>
      <w:r w:rsidRPr="00844FE4">
        <w:rPr>
          <w:sz w:val="28"/>
          <w:szCs w:val="28"/>
        </w:rPr>
        <w:t xml:space="preserve">уменьшения ширины пояса рельса вследствие износа </w:t>
      </w:r>
      <w:r>
        <w:rPr>
          <w:sz w:val="28"/>
          <w:szCs w:val="28"/>
        </w:rPr>
        <w:t xml:space="preserve"> </w:t>
      </w:r>
      <w:r w:rsidRPr="00844FE4">
        <w:rPr>
          <w:sz w:val="28"/>
          <w:szCs w:val="28"/>
        </w:rPr>
        <w:t>∆B</w:t>
      </w:r>
      <w:r>
        <w:rPr>
          <w:sz w:val="28"/>
          <w:szCs w:val="28"/>
        </w:rPr>
        <w:t>≥</w:t>
      </w:r>
      <w:r w:rsidRPr="00844FE4">
        <w:rPr>
          <w:sz w:val="28"/>
          <w:szCs w:val="28"/>
        </w:rPr>
        <w:t>0</w:t>
      </w:r>
      <w:r>
        <w:rPr>
          <w:sz w:val="28"/>
          <w:szCs w:val="28"/>
        </w:rPr>
        <w:t>,</w:t>
      </w:r>
      <w:r w:rsidRPr="00844FE4">
        <w:rPr>
          <w:sz w:val="28"/>
          <w:szCs w:val="28"/>
        </w:rPr>
        <w:t>05</w:t>
      </w:r>
      <w:r>
        <w:rPr>
          <w:sz w:val="28"/>
          <w:szCs w:val="28"/>
          <w:lang w:val="en-US"/>
        </w:rPr>
        <w:t>B</w:t>
      </w:r>
    </w:p>
    <w:p w:rsidR="00002BB8" w:rsidRDefault="00002BB8" w:rsidP="00002BB8">
      <w:pPr>
        <w:ind w:firstLine="567"/>
        <w:jc w:val="both"/>
        <w:rPr>
          <w:sz w:val="28"/>
          <w:szCs w:val="28"/>
        </w:rPr>
      </w:pPr>
      <w:r w:rsidRPr="00844FE4">
        <w:rPr>
          <w:sz w:val="28"/>
          <w:szCs w:val="28"/>
        </w:rPr>
        <w:t>уменьшения толщины полки рельса вследствие износа ∆</w:t>
      </w:r>
      <w:r>
        <w:rPr>
          <w:sz w:val="28"/>
          <w:szCs w:val="28"/>
          <w:lang w:val="en-US"/>
        </w:rPr>
        <w:t>δ</w:t>
      </w:r>
      <w:r>
        <w:rPr>
          <w:sz w:val="28"/>
          <w:szCs w:val="28"/>
        </w:rPr>
        <w:t>≥0</w:t>
      </w:r>
      <w:r w:rsidRPr="00DA156B">
        <w:rPr>
          <w:sz w:val="28"/>
          <w:szCs w:val="28"/>
        </w:rPr>
        <w:t>,2</w:t>
      </w:r>
      <w:r>
        <w:rPr>
          <w:sz w:val="28"/>
          <w:szCs w:val="28"/>
          <w:lang w:val="en-US"/>
        </w:rPr>
        <w:t>δ</w:t>
      </w:r>
      <w:r>
        <w:rPr>
          <w:sz w:val="28"/>
          <w:szCs w:val="28"/>
        </w:rPr>
        <w:t xml:space="preserve"> </w:t>
      </w:r>
    </w:p>
    <w:p w:rsidR="00002BB8" w:rsidRDefault="00002BB8" w:rsidP="00002BB8">
      <w:pPr>
        <w:ind w:firstLine="567"/>
        <w:jc w:val="both"/>
        <w:rPr>
          <w:sz w:val="28"/>
          <w:szCs w:val="28"/>
        </w:rPr>
      </w:pPr>
      <w:r w:rsidRPr="00844FE4">
        <w:rPr>
          <w:sz w:val="28"/>
          <w:szCs w:val="28"/>
        </w:rPr>
        <w:t>при одновременном отгибе полки</w:t>
      </w:r>
      <w:r w:rsidRPr="00BA2C6D">
        <w:rPr>
          <w:sz w:val="28"/>
          <w:szCs w:val="28"/>
        </w:rPr>
        <w:t xml:space="preserve"> ƒ</w:t>
      </w:r>
      <w:r w:rsidRPr="00BA2C6D">
        <w:rPr>
          <w:sz w:val="28"/>
          <w:szCs w:val="28"/>
          <w:vertAlign w:val="subscript"/>
        </w:rPr>
        <w:t>1</w:t>
      </w:r>
      <w:r w:rsidRPr="00BA2C6D">
        <w:rPr>
          <w:sz w:val="28"/>
          <w:szCs w:val="28"/>
        </w:rPr>
        <w:t>≤0,15</w:t>
      </w:r>
      <w:r>
        <w:rPr>
          <w:sz w:val="28"/>
          <w:szCs w:val="28"/>
          <w:lang w:val="en-US"/>
        </w:rPr>
        <w:t>δ</w:t>
      </w:r>
      <w:r>
        <w:rPr>
          <w:sz w:val="28"/>
          <w:szCs w:val="28"/>
        </w:rPr>
        <w:t xml:space="preserve"> </w:t>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r>
        <w:rPr>
          <w:noProof/>
          <w:position w:val="-214"/>
        </w:rPr>
        <w:drawing>
          <wp:inline distT="0" distB="0" distL="0" distR="0" wp14:anchorId="50230B72" wp14:editId="6B7AEDF3">
            <wp:extent cx="3234690" cy="2855595"/>
            <wp:effectExtent l="0" t="0" r="3810" b="1905"/>
            <wp:docPr id="9" name="Рисунок 9" descr="base_1_198460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198460_327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4690" cy="2855595"/>
                    </a:xfrm>
                    <a:prstGeom prst="rect">
                      <a:avLst/>
                    </a:prstGeom>
                    <a:noFill/>
                    <a:ln>
                      <a:noFill/>
                    </a:ln>
                  </pic:spPr>
                </pic:pic>
              </a:graphicData>
            </a:graphic>
          </wp:inline>
        </w:drawing>
      </w:r>
    </w:p>
    <w:p w:rsidR="00002BB8" w:rsidRDefault="00002BB8" w:rsidP="00002BB8">
      <w:pPr>
        <w:ind w:firstLine="567"/>
        <w:jc w:val="both"/>
        <w:rPr>
          <w:sz w:val="28"/>
          <w:szCs w:val="28"/>
        </w:rPr>
      </w:pPr>
    </w:p>
    <w:p w:rsidR="00002BB8" w:rsidRPr="00131547" w:rsidRDefault="00002BB8" w:rsidP="00002BB8">
      <w:pPr>
        <w:ind w:firstLine="567"/>
        <w:jc w:val="both"/>
        <w:rPr>
          <w:sz w:val="28"/>
          <w:szCs w:val="28"/>
        </w:rPr>
      </w:pPr>
    </w:p>
    <w:p w:rsidR="00002BB8" w:rsidRDefault="00002BB8" w:rsidP="00002BB8">
      <w:pPr>
        <w:ind w:firstLine="567"/>
        <w:jc w:val="both"/>
        <w:rPr>
          <w:sz w:val="28"/>
          <w:szCs w:val="28"/>
        </w:rPr>
      </w:pPr>
      <w:r w:rsidRPr="00844FE4">
        <w:rPr>
          <w:sz w:val="28"/>
          <w:szCs w:val="28"/>
        </w:rPr>
        <w:t>Рисунок. Схема проведения измерений величин износа и отгиба полки монорельса при проведении его дефектации:</w:t>
      </w:r>
    </w:p>
    <w:p w:rsidR="00002BB8" w:rsidRDefault="00002BB8" w:rsidP="00002BB8">
      <w:pPr>
        <w:ind w:firstLine="567"/>
        <w:jc w:val="both"/>
        <w:rPr>
          <w:sz w:val="28"/>
          <w:szCs w:val="28"/>
        </w:rPr>
      </w:pPr>
      <w:r w:rsidRPr="00844FE4">
        <w:rPr>
          <w:sz w:val="28"/>
          <w:szCs w:val="28"/>
        </w:rPr>
        <w:t>B</w:t>
      </w:r>
      <w:r>
        <w:rPr>
          <w:sz w:val="28"/>
          <w:szCs w:val="28"/>
        </w:rPr>
        <w:t xml:space="preserve"> - </w:t>
      </w:r>
      <w:r w:rsidRPr="00844FE4">
        <w:rPr>
          <w:sz w:val="28"/>
          <w:szCs w:val="28"/>
        </w:rPr>
        <w:t>первоначальная ширина полки;</w:t>
      </w:r>
      <w:r w:rsidRPr="00BA2C6D">
        <w:rPr>
          <w:sz w:val="28"/>
          <w:szCs w:val="28"/>
        </w:rPr>
        <w:t xml:space="preserve"> </w:t>
      </w:r>
      <w:r w:rsidRPr="00844FE4">
        <w:rPr>
          <w:sz w:val="28"/>
          <w:szCs w:val="28"/>
        </w:rPr>
        <w:t>∆</w:t>
      </w:r>
      <w:r>
        <w:rPr>
          <w:sz w:val="28"/>
          <w:szCs w:val="28"/>
          <w:lang w:val="en-US"/>
        </w:rPr>
        <w:t>B</w:t>
      </w:r>
      <w:r w:rsidRPr="00844FE4">
        <w:rPr>
          <w:sz w:val="28"/>
          <w:szCs w:val="28"/>
        </w:rPr>
        <w:t xml:space="preserve"> - износ полки;</w:t>
      </w:r>
      <w:r w:rsidRPr="00BA2C6D">
        <w:rPr>
          <w:sz w:val="28"/>
          <w:szCs w:val="28"/>
        </w:rPr>
        <w:t xml:space="preserve"> </w:t>
      </w:r>
      <w:r>
        <w:rPr>
          <w:sz w:val="28"/>
          <w:szCs w:val="28"/>
          <w:lang w:val="en-US"/>
        </w:rPr>
        <w:t>t</w:t>
      </w:r>
      <w:r w:rsidRPr="00BA2C6D">
        <w:rPr>
          <w:sz w:val="28"/>
          <w:szCs w:val="28"/>
        </w:rPr>
        <w:t xml:space="preserve"> </w:t>
      </w:r>
      <w:r>
        <w:rPr>
          <w:sz w:val="28"/>
          <w:szCs w:val="28"/>
        </w:rPr>
        <w:t>-</w:t>
      </w:r>
      <w:r w:rsidRPr="00BA2C6D">
        <w:rPr>
          <w:sz w:val="28"/>
          <w:szCs w:val="28"/>
        </w:rPr>
        <w:t xml:space="preserve"> </w:t>
      </w:r>
      <w:r>
        <w:rPr>
          <w:sz w:val="28"/>
          <w:szCs w:val="28"/>
        </w:rPr>
        <w:t xml:space="preserve">толщина стенки; </w:t>
      </w:r>
    </w:p>
    <w:p w:rsidR="00002BB8" w:rsidRDefault="00002BB8" w:rsidP="00002BB8">
      <w:pPr>
        <w:jc w:val="both"/>
        <w:rPr>
          <w:sz w:val="28"/>
          <w:szCs w:val="28"/>
        </w:rPr>
      </w:pPr>
      <w:r w:rsidRPr="00BA2C6D">
        <w:rPr>
          <w:sz w:val="28"/>
          <w:szCs w:val="28"/>
        </w:rPr>
        <w:t>ƒ</w:t>
      </w:r>
      <w:r w:rsidRPr="00BA2C6D">
        <w:rPr>
          <w:sz w:val="28"/>
          <w:szCs w:val="28"/>
          <w:vertAlign w:val="subscript"/>
        </w:rPr>
        <w:t>1</w:t>
      </w:r>
      <w:r>
        <w:rPr>
          <w:sz w:val="28"/>
          <w:szCs w:val="28"/>
        </w:rPr>
        <w:t xml:space="preserve"> - отгиб полки; δ -</w:t>
      </w:r>
      <w:r w:rsidRPr="00BA2C6D">
        <w:rPr>
          <w:sz w:val="28"/>
          <w:szCs w:val="28"/>
        </w:rPr>
        <w:t xml:space="preserve"> первоначальная толщина полки на расстоянии</w:t>
      </w:r>
      <w:r>
        <w:rPr>
          <w:sz w:val="28"/>
          <w:szCs w:val="28"/>
        </w:rPr>
        <w:t xml:space="preserve"> (В-</w:t>
      </w:r>
      <w:r>
        <w:rPr>
          <w:sz w:val="28"/>
          <w:szCs w:val="28"/>
          <w:lang w:val="en-US"/>
        </w:rPr>
        <w:t>t</w:t>
      </w:r>
      <w:r w:rsidRPr="00BA2C6D">
        <w:rPr>
          <w:sz w:val="28"/>
          <w:szCs w:val="28"/>
        </w:rPr>
        <w:t xml:space="preserve">)/4 </w:t>
      </w:r>
      <w:r>
        <w:rPr>
          <w:sz w:val="28"/>
          <w:szCs w:val="28"/>
        </w:rPr>
        <w:t xml:space="preserve">от края; </w:t>
      </w:r>
      <w:r w:rsidRPr="00170970">
        <w:rPr>
          <w:sz w:val="28"/>
          <w:szCs w:val="28"/>
        </w:rPr>
        <w:t>∆δ</w:t>
      </w:r>
      <w:r>
        <w:rPr>
          <w:sz w:val="28"/>
          <w:szCs w:val="28"/>
        </w:rPr>
        <w:t xml:space="preserve"> - </w:t>
      </w:r>
      <w:r w:rsidRPr="00170970">
        <w:rPr>
          <w:sz w:val="28"/>
          <w:szCs w:val="28"/>
        </w:rPr>
        <w:t>уменьшение толщины полки вследствие износа.</w:t>
      </w:r>
    </w:p>
    <w:p w:rsidR="00002BB8" w:rsidRDefault="00002BB8" w:rsidP="00002BB8">
      <w:pPr>
        <w:jc w:val="both"/>
        <w:rPr>
          <w:sz w:val="28"/>
          <w:szCs w:val="28"/>
        </w:rPr>
      </w:pPr>
    </w:p>
    <w:p w:rsidR="00002BB8" w:rsidRDefault="00002BB8" w:rsidP="00002BB8">
      <w:pPr>
        <w:jc w:val="both"/>
        <w:rPr>
          <w:sz w:val="28"/>
          <w:szCs w:val="28"/>
        </w:rPr>
      </w:pPr>
    </w:p>
    <w:p w:rsidR="00C42400" w:rsidRPr="00C42400" w:rsidRDefault="00C42400" w:rsidP="00C42400">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lastRenderedPageBreak/>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jc w:val="right"/>
        <w:rPr>
          <w:sz w:val="28"/>
          <w:szCs w:val="28"/>
        </w:rPr>
      </w:pPr>
    </w:p>
    <w:p w:rsidR="00002BB8" w:rsidRPr="006308C7" w:rsidRDefault="00002BB8" w:rsidP="00002BB8">
      <w:pPr>
        <w:jc w:val="center"/>
        <w:rPr>
          <w:b/>
          <w:sz w:val="28"/>
          <w:szCs w:val="28"/>
        </w:rPr>
      </w:pPr>
      <w:r w:rsidRPr="006308C7">
        <w:rPr>
          <w:b/>
          <w:sz w:val="28"/>
          <w:szCs w:val="28"/>
        </w:rPr>
        <w:t>НОРМЫ БРАКОВКИ СТАЛЬНЫХ КАНАТОВ ПОДЪЕМНЫХ СООРУЖЕНИЙ</w:t>
      </w:r>
    </w:p>
    <w:p w:rsidR="00002BB8" w:rsidRPr="00BA2C6D" w:rsidRDefault="00002BB8" w:rsidP="00002BB8">
      <w:pPr>
        <w:ind w:left="360"/>
        <w:jc w:val="both"/>
        <w:rPr>
          <w:sz w:val="28"/>
          <w:szCs w:val="28"/>
        </w:rPr>
      </w:pPr>
    </w:p>
    <w:p w:rsidR="00002BB8" w:rsidRPr="006308C7" w:rsidRDefault="00002BB8" w:rsidP="00002BB8">
      <w:pPr>
        <w:ind w:firstLine="567"/>
        <w:jc w:val="both"/>
        <w:rPr>
          <w:sz w:val="28"/>
          <w:szCs w:val="28"/>
        </w:rPr>
      </w:pPr>
      <w:r w:rsidRPr="006308C7">
        <w:rPr>
          <w:sz w:val="28"/>
          <w:szCs w:val="28"/>
        </w:rPr>
        <w:t>Для оценки безопасности использования канатов применяют следующие критерии:</w:t>
      </w:r>
    </w:p>
    <w:p w:rsidR="00002BB8" w:rsidRPr="006308C7" w:rsidRDefault="00002BB8" w:rsidP="00002BB8">
      <w:pPr>
        <w:ind w:firstLine="567"/>
        <w:jc w:val="both"/>
        <w:rPr>
          <w:sz w:val="28"/>
          <w:szCs w:val="28"/>
        </w:rPr>
      </w:pPr>
      <w:r w:rsidRPr="006308C7">
        <w:rPr>
          <w:sz w:val="28"/>
          <w:szCs w:val="28"/>
        </w:rPr>
        <w:t>а) характер и число обрывов проволок (рисунки 1 - 3),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002BB8" w:rsidRPr="006308C7" w:rsidRDefault="00002BB8" w:rsidP="00002BB8">
      <w:pPr>
        <w:ind w:firstLine="567"/>
        <w:jc w:val="both"/>
        <w:rPr>
          <w:sz w:val="28"/>
          <w:szCs w:val="28"/>
        </w:rPr>
      </w:pPr>
      <w:r w:rsidRPr="006308C7">
        <w:rPr>
          <w:sz w:val="28"/>
          <w:szCs w:val="28"/>
        </w:rPr>
        <w:t>б) разрыв пряди;</w:t>
      </w:r>
    </w:p>
    <w:p w:rsidR="00002BB8" w:rsidRPr="006308C7" w:rsidRDefault="00002BB8" w:rsidP="00002BB8">
      <w:pPr>
        <w:ind w:firstLine="567"/>
        <w:jc w:val="both"/>
        <w:rPr>
          <w:sz w:val="28"/>
          <w:szCs w:val="28"/>
        </w:rPr>
      </w:pPr>
      <w:r w:rsidRPr="006308C7">
        <w:rPr>
          <w:sz w:val="28"/>
          <w:szCs w:val="28"/>
        </w:rPr>
        <w:t>в) поверхностный и внутренний износ;</w:t>
      </w:r>
    </w:p>
    <w:p w:rsidR="00002BB8" w:rsidRPr="006308C7" w:rsidRDefault="00002BB8" w:rsidP="00002BB8">
      <w:pPr>
        <w:ind w:firstLine="567"/>
        <w:jc w:val="both"/>
        <w:rPr>
          <w:sz w:val="28"/>
          <w:szCs w:val="28"/>
        </w:rPr>
      </w:pPr>
      <w:r w:rsidRPr="006308C7">
        <w:rPr>
          <w:sz w:val="28"/>
          <w:szCs w:val="28"/>
        </w:rPr>
        <w:t>г) поверхностная и внутренняя коррозия;</w:t>
      </w:r>
    </w:p>
    <w:p w:rsidR="00002BB8" w:rsidRPr="006308C7" w:rsidRDefault="00002BB8" w:rsidP="00002BB8">
      <w:pPr>
        <w:ind w:firstLine="567"/>
        <w:jc w:val="both"/>
        <w:rPr>
          <w:sz w:val="28"/>
          <w:szCs w:val="28"/>
        </w:rPr>
      </w:pPr>
      <w:r w:rsidRPr="006308C7">
        <w:rPr>
          <w:sz w:val="28"/>
          <w:szCs w:val="28"/>
        </w:rPr>
        <w:t>д) местное уменьшение диаметра каната, включая разрыв сердечника;</w:t>
      </w:r>
    </w:p>
    <w:p w:rsidR="00002BB8" w:rsidRPr="006308C7" w:rsidRDefault="00002BB8" w:rsidP="00002BB8">
      <w:pPr>
        <w:ind w:firstLine="567"/>
        <w:jc w:val="both"/>
        <w:rPr>
          <w:sz w:val="28"/>
          <w:szCs w:val="28"/>
        </w:rPr>
      </w:pPr>
      <w:r w:rsidRPr="006308C7">
        <w:rPr>
          <w:sz w:val="28"/>
          <w:szCs w:val="28"/>
        </w:rPr>
        <w:t>е) уменьшение площади поперечного сечения проволок каната (потери внутреннего сечения);</w:t>
      </w:r>
    </w:p>
    <w:p w:rsidR="00002BB8" w:rsidRPr="006308C7" w:rsidRDefault="00002BB8" w:rsidP="00002BB8">
      <w:pPr>
        <w:ind w:firstLine="567"/>
        <w:jc w:val="both"/>
        <w:rPr>
          <w:sz w:val="28"/>
          <w:szCs w:val="28"/>
        </w:rPr>
      </w:pPr>
      <w:r w:rsidRPr="006308C7">
        <w:rPr>
          <w:sz w:val="28"/>
          <w:szCs w:val="28"/>
        </w:rPr>
        <w:t>ж) деформация в виде волнистости, корзинообразности, выдавливания проволок и прядей, раздавливания прядей, заломов, перегибов;</w:t>
      </w:r>
    </w:p>
    <w:p w:rsidR="00002BB8" w:rsidRDefault="00002BB8" w:rsidP="00002BB8">
      <w:pPr>
        <w:ind w:firstLine="567"/>
        <w:jc w:val="both"/>
        <w:rPr>
          <w:sz w:val="28"/>
          <w:szCs w:val="28"/>
        </w:rPr>
      </w:pPr>
      <w:r w:rsidRPr="006308C7">
        <w:rPr>
          <w:sz w:val="28"/>
          <w:szCs w:val="28"/>
        </w:rPr>
        <w:t>з) повреждения в результате температурного воздействия или электрического дугового разряда.</w:t>
      </w:r>
    </w:p>
    <w:p w:rsidR="00002BB8" w:rsidRDefault="00002BB8" w:rsidP="00002BB8">
      <w:pPr>
        <w:ind w:firstLine="567"/>
        <w:jc w:val="center"/>
        <w:rPr>
          <w:sz w:val="28"/>
          <w:szCs w:val="28"/>
        </w:rPr>
      </w:pPr>
      <w:r>
        <w:rPr>
          <w:noProof/>
          <w:position w:val="-52"/>
        </w:rPr>
        <w:drawing>
          <wp:inline distT="0" distB="0" distL="0" distR="0" wp14:anchorId="660785CD" wp14:editId="49A4F37F">
            <wp:extent cx="2406650" cy="802005"/>
            <wp:effectExtent l="0" t="0" r="0" b="0"/>
            <wp:docPr id="11" name="Рисунок 11" descr="base_1_198460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198460_327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650" cy="802005"/>
                    </a:xfrm>
                    <a:prstGeom prst="rect">
                      <a:avLst/>
                    </a:prstGeom>
                    <a:noFill/>
                    <a:ln>
                      <a:noFill/>
                    </a:ln>
                  </pic:spPr>
                </pic:pic>
              </a:graphicData>
            </a:graphic>
          </wp:inline>
        </w:drawing>
      </w:r>
    </w:p>
    <w:p w:rsidR="00002BB8" w:rsidRDefault="00002BB8" w:rsidP="00002BB8">
      <w:pPr>
        <w:ind w:firstLine="567"/>
        <w:jc w:val="both"/>
        <w:rPr>
          <w:sz w:val="28"/>
          <w:szCs w:val="28"/>
        </w:rPr>
      </w:pPr>
      <w:r w:rsidRPr="006308C7">
        <w:rPr>
          <w:sz w:val="28"/>
          <w:szCs w:val="28"/>
        </w:rPr>
        <w:t>Рисунок 1. Об</w:t>
      </w:r>
      <w:r>
        <w:rPr>
          <w:sz w:val="28"/>
          <w:szCs w:val="28"/>
        </w:rPr>
        <w:t xml:space="preserve">рывы и смещения проволок каната </w:t>
      </w:r>
      <w:r w:rsidRPr="006308C7">
        <w:rPr>
          <w:sz w:val="28"/>
          <w:szCs w:val="28"/>
        </w:rPr>
        <w:t>крестовой свивки</w:t>
      </w:r>
      <w:r>
        <w:rPr>
          <w:sz w:val="28"/>
          <w:szCs w:val="28"/>
        </w:rPr>
        <w:t>.</w:t>
      </w:r>
    </w:p>
    <w:p w:rsidR="00002BB8" w:rsidRDefault="00002BB8" w:rsidP="00002BB8">
      <w:pPr>
        <w:ind w:firstLine="567"/>
        <w:jc w:val="center"/>
        <w:rPr>
          <w:sz w:val="28"/>
          <w:szCs w:val="28"/>
        </w:rPr>
      </w:pPr>
      <w:r>
        <w:rPr>
          <w:noProof/>
          <w:position w:val="-126"/>
        </w:rPr>
        <w:drawing>
          <wp:inline distT="0" distB="0" distL="0" distR="0" wp14:anchorId="581E29CC" wp14:editId="18366F13">
            <wp:extent cx="2682875" cy="1751330"/>
            <wp:effectExtent l="0" t="0" r="3175" b="1270"/>
            <wp:docPr id="12" name="Рисунок 12" descr="base_1_198460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198460_327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875" cy="1751330"/>
                    </a:xfrm>
                    <a:prstGeom prst="rect">
                      <a:avLst/>
                    </a:prstGeom>
                    <a:noFill/>
                    <a:ln>
                      <a:noFill/>
                    </a:ln>
                  </pic:spPr>
                </pic:pic>
              </a:graphicData>
            </a:graphic>
          </wp:inline>
        </w:drawing>
      </w:r>
    </w:p>
    <w:p w:rsidR="00002BB8" w:rsidRPr="006308C7" w:rsidRDefault="00002BB8" w:rsidP="00002BB8">
      <w:pPr>
        <w:ind w:firstLine="567"/>
        <w:jc w:val="both"/>
        <w:rPr>
          <w:sz w:val="28"/>
          <w:szCs w:val="28"/>
        </w:rPr>
      </w:pPr>
      <w:r w:rsidRPr="006308C7">
        <w:rPr>
          <w:sz w:val="28"/>
          <w:szCs w:val="28"/>
        </w:rPr>
        <w:t>Рисунок 2. Сочетание обрывов проволок с их износом:</w:t>
      </w:r>
    </w:p>
    <w:p w:rsidR="00002BB8" w:rsidRDefault="00002BB8" w:rsidP="00002BB8">
      <w:pPr>
        <w:ind w:firstLine="567"/>
        <w:jc w:val="both"/>
        <w:rPr>
          <w:sz w:val="28"/>
          <w:szCs w:val="28"/>
        </w:rPr>
      </w:pPr>
      <w:r w:rsidRPr="006308C7">
        <w:rPr>
          <w:sz w:val="28"/>
          <w:szCs w:val="28"/>
        </w:rPr>
        <w:t>а - в канате</w:t>
      </w:r>
      <w:r>
        <w:rPr>
          <w:sz w:val="28"/>
          <w:szCs w:val="28"/>
        </w:rPr>
        <w:t xml:space="preserve"> крестовой свивки; </w:t>
      </w:r>
    </w:p>
    <w:p w:rsidR="00002BB8" w:rsidRDefault="00002BB8" w:rsidP="00002BB8">
      <w:pPr>
        <w:ind w:firstLine="567"/>
        <w:jc w:val="both"/>
        <w:rPr>
          <w:sz w:val="28"/>
          <w:szCs w:val="28"/>
        </w:rPr>
      </w:pPr>
      <w:r>
        <w:rPr>
          <w:sz w:val="28"/>
          <w:szCs w:val="28"/>
        </w:rPr>
        <w:t xml:space="preserve">б - в канате </w:t>
      </w:r>
      <w:r w:rsidRPr="006308C7">
        <w:rPr>
          <w:sz w:val="28"/>
          <w:szCs w:val="28"/>
        </w:rPr>
        <w:t>односторонней свивки</w:t>
      </w:r>
      <w:r>
        <w:rPr>
          <w:sz w:val="28"/>
          <w:szCs w:val="28"/>
        </w:rPr>
        <w:t>.</w:t>
      </w:r>
    </w:p>
    <w:p w:rsidR="00002BB8" w:rsidRDefault="00002BB8" w:rsidP="00002BB8">
      <w:pPr>
        <w:ind w:firstLine="567"/>
        <w:jc w:val="center"/>
        <w:rPr>
          <w:sz w:val="28"/>
          <w:szCs w:val="28"/>
        </w:rPr>
      </w:pPr>
      <w:r>
        <w:rPr>
          <w:noProof/>
          <w:position w:val="-108"/>
        </w:rPr>
        <w:lastRenderedPageBreak/>
        <w:drawing>
          <wp:inline distT="0" distB="0" distL="0" distR="0" wp14:anchorId="7B4FD7F5" wp14:editId="411CCAB7">
            <wp:extent cx="2553335" cy="1509395"/>
            <wp:effectExtent l="0" t="0" r="0" b="0"/>
            <wp:docPr id="13" name="Рисунок 13" descr="base_1_198460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198460_327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3335" cy="1509395"/>
                    </a:xfrm>
                    <a:prstGeom prst="rect">
                      <a:avLst/>
                    </a:prstGeom>
                    <a:noFill/>
                    <a:ln>
                      <a:noFill/>
                    </a:ln>
                  </pic:spPr>
                </pic:pic>
              </a:graphicData>
            </a:graphic>
          </wp:inline>
        </w:drawing>
      </w:r>
    </w:p>
    <w:p w:rsidR="00002BB8" w:rsidRPr="006308C7" w:rsidRDefault="00002BB8" w:rsidP="00002BB8">
      <w:pPr>
        <w:ind w:firstLine="567"/>
        <w:jc w:val="both"/>
        <w:rPr>
          <w:sz w:val="28"/>
          <w:szCs w:val="28"/>
        </w:rPr>
      </w:pPr>
      <w:r w:rsidRPr="006308C7">
        <w:rPr>
          <w:sz w:val="28"/>
          <w:szCs w:val="28"/>
        </w:rPr>
        <w:t>Рисунок 3. Обрывы проволок в зоне уравнительного блока:</w:t>
      </w:r>
    </w:p>
    <w:p w:rsidR="00002BB8" w:rsidRDefault="00002BB8" w:rsidP="00002BB8">
      <w:pPr>
        <w:ind w:firstLine="567"/>
        <w:jc w:val="both"/>
        <w:rPr>
          <w:sz w:val="28"/>
          <w:szCs w:val="28"/>
        </w:rPr>
      </w:pPr>
      <w:r w:rsidRPr="006308C7">
        <w:rPr>
          <w:sz w:val="28"/>
          <w:szCs w:val="28"/>
        </w:rPr>
        <w:t>а - в нескольких п</w:t>
      </w:r>
      <w:r>
        <w:rPr>
          <w:sz w:val="28"/>
          <w:szCs w:val="28"/>
        </w:rPr>
        <w:t xml:space="preserve">рядях каната; </w:t>
      </w:r>
    </w:p>
    <w:p w:rsidR="00002BB8" w:rsidRDefault="00002BB8" w:rsidP="00002BB8">
      <w:pPr>
        <w:ind w:firstLine="567"/>
        <w:jc w:val="both"/>
        <w:rPr>
          <w:sz w:val="28"/>
          <w:szCs w:val="28"/>
        </w:rPr>
      </w:pPr>
      <w:r>
        <w:rPr>
          <w:sz w:val="28"/>
          <w:szCs w:val="28"/>
        </w:rPr>
        <w:t xml:space="preserve">б - в двух прядях </w:t>
      </w:r>
      <w:r w:rsidRPr="006308C7">
        <w:rPr>
          <w:sz w:val="28"/>
          <w:szCs w:val="28"/>
        </w:rPr>
        <w:t>в сочетании с местным износом</w:t>
      </w:r>
      <w:r>
        <w:rPr>
          <w:sz w:val="28"/>
          <w:szCs w:val="28"/>
        </w:rPr>
        <w:t>.</w:t>
      </w:r>
    </w:p>
    <w:p w:rsidR="00002BB8" w:rsidRPr="006308C7" w:rsidRDefault="00002BB8" w:rsidP="00002BB8">
      <w:pPr>
        <w:ind w:firstLine="567"/>
        <w:jc w:val="both"/>
        <w:rPr>
          <w:sz w:val="28"/>
          <w:szCs w:val="28"/>
        </w:rPr>
      </w:pPr>
      <w:r w:rsidRPr="006308C7">
        <w:rPr>
          <w:sz w:val="28"/>
          <w:szCs w:val="28"/>
        </w:rPr>
        <w:t xml:space="preserve">2. Браковка канатов, работающих со стальными и чугунными блоками, должна производиться по числу обрывов </w:t>
      </w:r>
      <w:r>
        <w:rPr>
          <w:sz w:val="28"/>
          <w:szCs w:val="28"/>
        </w:rPr>
        <w:t>проволок в соответствии с табли</w:t>
      </w:r>
      <w:r w:rsidRPr="006308C7">
        <w:rPr>
          <w:sz w:val="28"/>
          <w:szCs w:val="28"/>
        </w:rPr>
        <w:t xml:space="preserve">цей 1 </w:t>
      </w:r>
      <w:r>
        <w:rPr>
          <w:sz w:val="28"/>
          <w:szCs w:val="28"/>
        </w:rPr>
        <w:br/>
      </w:r>
      <w:r w:rsidRPr="006308C7">
        <w:rPr>
          <w:sz w:val="28"/>
          <w:szCs w:val="28"/>
        </w:rPr>
        <w:t>и рисунком 4.</w:t>
      </w:r>
    </w:p>
    <w:p w:rsidR="00002BB8" w:rsidRPr="006308C7" w:rsidRDefault="00002BB8" w:rsidP="00002BB8">
      <w:pPr>
        <w:ind w:firstLine="567"/>
        <w:jc w:val="both"/>
        <w:rPr>
          <w:sz w:val="28"/>
          <w:szCs w:val="28"/>
        </w:rPr>
      </w:pPr>
      <w:r w:rsidRPr="006308C7">
        <w:rPr>
          <w:sz w:val="28"/>
          <w:szCs w:val="28"/>
        </w:rP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002BB8" w:rsidRPr="006308C7" w:rsidRDefault="00002BB8" w:rsidP="00002BB8">
      <w:pPr>
        <w:ind w:firstLine="567"/>
        <w:jc w:val="both"/>
        <w:rPr>
          <w:sz w:val="28"/>
          <w:szCs w:val="28"/>
        </w:rPr>
      </w:pPr>
      <w:r w:rsidRPr="006308C7">
        <w:rPr>
          <w:sz w:val="28"/>
          <w:szCs w:val="28"/>
        </w:rPr>
        <w:t xml:space="preserve">3. При уменьшении диаметра каната в результате поверхностного износа (рисунок 5) или коррозии (рисунок 6) на 7 процентов и более по сравнению </w:t>
      </w:r>
      <w:r>
        <w:rPr>
          <w:sz w:val="28"/>
          <w:szCs w:val="28"/>
        </w:rPr>
        <w:br/>
      </w:r>
      <w:r w:rsidRPr="006308C7">
        <w:rPr>
          <w:sz w:val="28"/>
          <w:szCs w:val="28"/>
        </w:rPr>
        <w:t>с номинальным диаметром канат подлежит браковке даже при отсутствии видимых обрывов проволок.</w:t>
      </w:r>
    </w:p>
    <w:p w:rsidR="00002BB8" w:rsidRDefault="00002BB8" w:rsidP="00002BB8">
      <w:pPr>
        <w:ind w:firstLine="567"/>
        <w:jc w:val="both"/>
        <w:rPr>
          <w:sz w:val="28"/>
          <w:szCs w:val="28"/>
        </w:rPr>
      </w:pPr>
      <w:r w:rsidRPr="006308C7">
        <w:rPr>
          <w:sz w:val="28"/>
          <w:szCs w:val="28"/>
        </w:rPr>
        <w:t>При уменьшении диаметра каната в результате повреждения сердечника - внутреннего износа, обмятая,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002BB8" w:rsidRDefault="00002BB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pPr>
        <w:spacing w:after="160" w:line="259" w:lineRule="auto"/>
        <w:rPr>
          <w:sz w:val="28"/>
          <w:szCs w:val="28"/>
        </w:rPr>
      </w:pPr>
      <w:r>
        <w:rPr>
          <w:sz w:val="28"/>
          <w:szCs w:val="28"/>
        </w:rPr>
        <w:br w:type="page"/>
      </w:r>
    </w:p>
    <w:p w:rsidR="00002BB8" w:rsidRDefault="00002BB8" w:rsidP="00002BB8">
      <w:pPr>
        <w:ind w:firstLine="567"/>
        <w:jc w:val="right"/>
        <w:rPr>
          <w:sz w:val="28"/>
          <w:szCs w:val="28"/>
        </w:rPr>
      </w:pPr>
      <w:r w:rsidRPr="006308C7">
        <w:rPr>
          <w:sz w:val="28"/>
          <w:szCs w:val="28"/>
        </w:rPr>
        <w:lastRenderedPageBreak/>
        <w:t>Таблица 1</w:t>
      </w:r>
    </w:p>
    <w:p w:rsidR="00002BB8" w:rsidRDefault="00002BB8" w:rsidP="00002BB8">
      <w:pPr>
        <w:ind w:firstLine="567"/>
        <w:jc w:val="both"/>
        <w:rPr>
          <w:sz w:val="28"/>
          <w:szCs w:val="28"/>
        </w:rPr>
      </w:pPr>
    </w:p>
    <w:p w:rsidR="00002BB8" w:rsidRPr="006308C7" w:rsidRDefault="00002BB8" w:rsidP="00002BB8">
      <w:pPr>
        <w:ind w:firstLine="567"/>
        <w:jc w:val="center"/>
        <w:rPr>
          <w:b/>
          <w:sz w:val="28"/>
          <w:szCs w:val="28"/>
        </w:rPr>
      </w:pPr>
      <w:r w:rsidRPr="006308C7">
        <w:rPr>
          <w:b/>
          <w:sz w:val="28"/>
          <w:szCs w:val="28"/>
        </w:rPr>
        <w:t>Число обрывов проволок, при наличии которых</w:t>
      </w:r>
    </w:p>
    <w:p w:rsidR="00002BB8" w:rsidRPr="006308C7" w:rsidRDefault="00002BB8" w:rsidP="00002BB8">
      <w:pPr>
        <w:ind w:firstLine="567"/>
        <w:jc w:val="center"/>
        <w:rPr>
          <w:b/>
          <w:sz w:val="28"/>
          <w:szCs w:val="28"/>
        </w:rPr>
      </w:pPr>
      <w:r w:rsidRPr="006308C7">
        <w:rPr>
          <w:b/>
          <w:sz w:val="28"/>
          <w:szCs w:val="28"/>
        </w:rPr>
        <w:t>бракуются стальные канаты ПС, работающие со стальными</w:t>
      </w:r>
    </w:p>
    <w:p w:rsidR="00002BB8" w:rsidRPr="006308C7" w:rsidRDefault="00002BB8" w:rsidP="00002BB8">
      <w:pPr>
        <w:ind w:firstLine="567"/>
        <w:jc w:val="center"/>
        <w:rPr>
          <w:b/>
          <w:sz w:val="28"/>
          <w:szCs w:val="28"/>
        </w:rPr>
      </w:pPr>
      <w:r w:rsidRPr="006308C7">
        <w:rPr>
          <w:b/>
          <w:sz w:val="28"/>
          <w:szCs w:val="28"/>
        </w:rPr>
        <w:t>и чугунными блоками</w:t>
      </w:r>
    </w:p>
    <w:p w:rsidR="00002BB8" w:rsidRDefault="00002BB8" w:rsidP="00002BB8">
      <w:pPr>
        <w:ind w:firstLine="567"/>
        <w:jc w:val="both"/>
        <w:rPr>
          <w:sz w:val="28"/>
          <w:szCs w:val="28"/>
        </w:rPr>
      </w:pPr>
    </w:p>
    <w:tbl>
      <w:tblPr>
        <w:tblW w:w="102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0"/>
        <w:gridCol w:w="1810"/>
        <w:gridCol w:w="816"/>
        <w:gridCol w:w="851"/>
        <w:gridCol w:w="575"/>
        <w:gridCol w:w="851"/>
        <w:gridCol w:w="708"/>
        <w:gridCol w:w="218"/>
        <w:gridCol w:w="649"/>
        <w:gridCol w:w="693"/>
        <w:gridCol w:w="926"/>
        <w:gridCol w:w="775"/>
      </w:tblGrid>
      <w:tr w:rsidR="00002BB8" w:rsidRPr="0061049C" w:rsidTr="00080438">
        <w:tc>
          <w:tcPr>
            <w:tcW w:w="1410" w:type="dxa"/>
            <w:vMerge w:val="restart"/>
          </w:tcPr>
          <w:p w:rsidR="00002BB8" w:rsidRDefault="00002BB8" w:rsidP="005E73A8">
            <w:pPr>
              <w:pStyle w:val="ConsPlusNormal"/>
              <w:jc w:val="center"/>
            </w:pPr>
            <w:r>
              <w:t>Число несущих проволок в наружных прядях</w:t>
            </w:r>
          </w:p>
        </w:tc>
        <w:tc>
          <w:tcPr>
            <w:tcW w:w="1810" w:type="dxa"/>
            <w:vMerge w:val="restart"/>
          </w:tcPr>
          <w:p w:rsidR="00002BB8" w:rsidRDefault="00002BB8" w:rsidP="005E73A8">
            <w:pPr>
              <w:pStyle w:val="ConsPlusNormal"/>
              <w:jc w:val="center"/>
            </w:pPr>
            <w:r>
              <w:t>Конструкции канатов</w:t>
            </w:r>
          </w:p>
        </w:tc>
        <w:tc>
          <w:tcPr>
            <w:tcW w:w="816" w:type="dxa"/>
            <w:vMerge w:val="restart"/>
          </w:tcPr>
          <w:p w:rsidR="00002BB8" w:rsidRDefault="00002BB8" w:rsidP="005E73A8">
            <w:pPr>
              <w:pStyle w:val="ConsPlusNormal"/>
              <w:jc w:val="center"/>
            </w:pPr>
            <w:r>
              <w:t>Тип свивки</w:t>
            </w:r>
          </w:p>
        </w:tc>
        <w:tc>
          <w:tcPr>
            <w:tcW w:w="6246" w:type="dxa"/>
            <w:gridSpan w:val="9"/>
          </w:tcPr>
          <w:p w:rsidR="00002BB8" w:rsidRDefault="00002BB8" w:rsidP="005E73A8">
            <w:pPr>
              <w:pStyle w:val="ConsPlusNormal"/>
              <w:jc w:val="center"/>
            </w:pPr>
            <w:r>
              <w:t>Группа классификации (режима) механизма</w:t>
            </w:r>
          </w:p>
        </w:tc>
      </w:tr>
      <w:tr w:rsidR="00002BB8" w:rsidRPr="0061049C" w:rsidTr="00080438">
        <w:tc>
          <w:tcPr>
            <w:tcW w:w="1410" w:type="dxa"/>
            <w:vMerge/>
          </w:tcPr>
          <w:p w:rsidR="00002BB8" w:rsidRPr="0061049C" w:rsidRDefault="00002BB8" w:rsidP="005E73A8"/>
        </w:tc>
        <w:tc>
          <w:tcPr>
            <w:tcW w:w="1810" w:type="dxa"/>
            <w:vMerge/>
          </w:tcPr>
          <w:p w:rsidR="00002BB8" w:rsidRPr="0061049C" w:rsidRDefault="00002BB8" w:rsidP="005E73A8"/>
        </w:tc>
        <w:tc>
          <w:tcPr>
            <w:tcW w:w="816" w:type="dxa"/>
            <w:vMerge/>
          </w:tcPr>
          <w:p w:rsidR="00002BB8" w:rsidRPr="0061049C" w:rsidRDefault="00002BB8" w:rsidP="005E73A8"/>
        </w:tc>
        <w:tc>
          <w:tcPr>
            <w:tcW w:w="2985" w:type="dxa"/>
            <w:gridSpan w:val="4"/>
          </w:tcPr>
          <w:p w:rsidR="00002BB8" w:rsidRDefault="00002BB8" w:rsidP="005E73A8">
            <w:pPr>
              <w:pStyle w:val="ConsPlusNormal"/>
              <w:jc w:val="center"/>
            </w:pPr>
            <w:r>
              <w:t>М1, М2, М3 и М4</w:t>
            </w:r>
          </w:p>
        </w:tc>
        <w:tc>
          <w:tcPr>
            <w:tcW w:w="3261" w:type="dxa"/>
            <w:gridSpan w:val="5"/>
          </w:tcPr>
          <w:p w:rsidR="00002BB8" w:rsidRDefault="00002BB8" w:rsidP="005E73A8">
            <w:pPr>
              <w:pStyle w:val="ConsPlusNormal"/>
              <w:jc w:val="center"/>
            </w:pPr>
            <w:r>
              <w:t>М5, М6, М7 и М8</w:t>
            </w:r>
          </w:p>
        </w:tc>
      </w:tr>
      <w:tr w:rsidR="00002BB8" w:rsidRPr="0061049C" w:rsidTr="00080438">
        <w:tc>
          <w:tcPr>
            <w:tcW w:w="1410" w:type="dxa"/>
            <w:vMerge/>
          </w:tcPr>
          <w:p w:rsidR="00002BB8" w:rsidRPr="0061049C" w:rsidRDefault="00002BB8" w:rsidP="005E73A8"/>
        </w:tc>
        <w:tc>
          <w:tcPr>
            <w:tcW w:w="1810" w:type="dxa"/>
            <w:vMerge/>
          </w:tcPr>
          <w:p w:rsidR="00002BB8" w:rsidRPr="0061049C" w:rsidRDefault="00002BB8" w:rsidP="005E73A8"/>
        </w:tc>
        <w:tc>
          <w:tcPr>
            <w:tcW w:w="816" w:type="dxa"/>
            <w:vMerge/>
          </w:tcPr>
          <w:p w:rsidR="00002BB8" w:rsidRPr="0061049C" w:rsidRDefault="00002BB8" w:rsidP="005E73A8"/>
        </w:tc>
        <w:tc>
          <w:tcPr>
            <w:tcW w:w="1426" w:type="dxa"/>
            <w:gridSpan w:val="2"/>
          </w:tcPr>
          <w:p w:rsidR="00002BB8" w:rsidRDefault="00002BB8" w:rsidP="005E73A8">
            <w:pPr>
              <w:pStyle w:val="ConsPlusNormal"/>
              <w:jc w:val="center"/>
            </w:pPr>
            <w:r>
              <w:t>Крестовая свивка</w:t>
            </w:r>
          </w:p>
        </w:tc>
        <w:tc>
          <w:tcPr>
            <w:tcW w:w="1559" w:type="dxa"/>
            <w:gridSpan w:val="2"/>
          </w:tcPr>
          <w:p w:rsidR="00002BB8" w:rsidRDefault="00002BB8" w:rsidP="005E73A8">
            <w:pPr>
              <w:pStyle w:val="ConsPlusNormal"/>
              <w:jc w:val="center"/>
            </w:pPr>
            <w:r>
              <w:t>Односторонняя свивка</w:t>
            </w:r>
          </w:p>
        </w:tc>
        <w:tc>
          <w:tcPr>
            <w:tcW w:w="1560" w:type="dxa"/>
            <w:gridSpan w:val="3"/>
          </w:tcPr>
          <w:p w:rsidR="00002BB8" w:rsidRDefault="00002BB8" w:rsidP="005E73A8">
            <w:pPr>
              <w:pStyle w:val="ConsPlusNormal"/>
              <w:jc w:val="center"/>
            </w:pPr>
            <w:r>
              <w:t>Крестовая свивка</w:t>
            </w:r>
          </w:p>
        </w:tc>
        <w:tc>
          <w:tcPr>
            <w:tcW w:w="1701" w:type="dxa"/>
            <w:gridSpan w:val="2"/>
          </w:tcPr>
          <w:p w:rsidR="00002BB8" w:rsidRDefault="00002BB8" w:rsidP="005E73A8">
            <w:pPr>
              <w:pStyle w:val="ConsPlusNormal"/>
              <w:jc w:val="center"/>
            </w:pPr>
            <w:r>
              <w:t>Односторонняя свивка</w:t>
            </w:r>
          </w:p>
        </w:tc>
      </w:tr>
      <w:tr w:rsidR="00002BB8" w:rsidRPr="0061049C" w:rsidTr="00080438">
        <w:tc>
          <w:tcPr>
            <w:tcW w:w="1410" w:type="dxa"/>
            <w:vMerge/>
          </w:tcPr>
          <w:p w:rsidR="00002BB8" w:rsidRPr="0061049C" w:rsidRDefault="00002BB8" w:rsidP="005E73A8"/>
        </w:tc>
        <w:tc>
          <w:tcPr>
            <w:tcW w:w="1810" w:type="dxa"/>
            <w:vMerge/>
          </w:tcPr>
          <w:p w:rsidR="00002BB8" w:rsidRPr="0061049C" w:rsidRDefault="00002BB8" w:rsidP="005E73A8"/>
        </w:tc>
        <w:tc>
          <w:tcPr>
            <w:tcW w:w="816" w:type="dxa"/>
            <w:vMerge/>
          </w:tcPr>
          <w:p w:rsidR="00002BB8" w:rsidRPr="0061049C" w:rsidRDefault="00002BB8" w:rsidP="005E73A8"/>
        </w:tc>
        <w:tc>
          <w:tcPr>
            <w:tcW w:w="6246" w:type="dxa"/>
            <w:gridSpan w:val="9"/>
          </w:tcPr>
          <w:p w:rsidR="00002BB8" w:rsidRDefault="00002BB8" w:rsidP="005E73A8">
            <w:pPr>
              <w:pStyle w:val="ConsPlusNormal"/>
              <w:jc w:val="center"/>
            </w:pPr>
            <w:r>
              <w:t>на участке длиной</w:t>
            </w:r>
          </w:p>
        </w:tc>
      </w:tr>
      <w:tr w:rsidR="00002BB8" w:rsidRPr="0061049C" w:rsidTr="00080438">
        <w:tc>
          <w:tcPr>
            <w:tcW w:w="1410" w:type="dxa"/>
            <w:vMerge/>
          </w:tcPr>
          <w:p w:rsidR="00002BB8" w:rsidRPr="0061049C" w:rsidRDefault="00002BB8" w:rsidP="005E73A8"/>
        </w:tc>
        <w:tc>
          <w:tcPr>
            <w:tcW w:w="1810" w:type="dxa"/>
            <w:vMerge/>
          </w:tcPr>
          <w:p w:rsidR="00002BB8" w:rsidRPr="0061049C" w:rsidRDefault="00002BB8" w:rsidP="005E73A8"/>
        </w:tc>
        <w:tc>
          <w:tcPr>
            <w:tcW w:w="816" w:type="dxa"/>
            <w:vMerge/>
          </w:tcPr>
          <w:p w:rsidR="00002BB8" w:rsidRPr="0061049C" w:rsidRDefault="00002BB8" w:rsidP="005E73A8"/>
        </w:tc>
        <w:tc>
          <w:tcPr>
            <w:tcW w:w="851" w:type="dxa"/>
          </w:tcPr>
          <w:p w:rsidR="00002BB8" w:rsidRDefault="00002BB8" w:rsidP="005E73A8">
            <w:pPr>
              <w:pStyle w:val="ConsPlusNormal"/>
              <w:jc w:val="center"/>
            </w:pPr>
            <w:r>
              <w:t>6d</w:t>
            </w:r>
          </w:p>
        </w:tc>
        <w:tc>
          <w:tcPr>
            <w:tcW w:w="575" w:type="dxa"/>
          </w:tcPr>
          <w:p w:rsidR="00002BB8" w:rsidRDefault="00002BB8" w:rsidP="005E73A8">
            <w:pPr>
              <w:pStyle w:val="ConsPlusNormal"/>
              <w:jc w:val="center"/>
            </w:pPr>
            <w:r>
              <w:t>30d</w:t>
            </w:r>
          </w:p>
        </w:tc>
        <w:tc>
          <w:tcPr>
            <w:tcW w:w="851" w:type="dxa"/>
          </w:tcPr>
          <w:p w:rsidR="00002BB8" w:rsidRDefault="00002BB8" w:rsidP="005E73A8">
            <w:pPr>
              <w:pStyle w:val="ConsPlusNormal"/>
              <w:jc w:val="center"/>
            </w:pPr>
            <w:r>
              <w:t>6d</w:t>
            </w:r>
          </w:p>
        </w:tc>
        <w:tc>
          <w:tcPr>
            <w:tcW w:w="926" w:type="dxa"/>
            <w:gridSpan w:val="2"/>
          </w:tcPr>
          <w:p w:rsidR="00002BB8" w:rsidRDefault="00002BB8" w:rsidP="005E73A8">
            <w:pPr>
              <w:pStyle w:val="ConsPlusNormal"/>
              <w:jc w:val="center"/>
            </w:pPr>
            <w:r>
              <w:t>30d</w:t>
            </w:r>
          </w:p>
        </w:tc>
        <w:tc>
          <w:tcPr>
            <w:tcW w:w="649" w:type="dxa"/>
          </w:tcPr>
          <w:p w:rsidR="00002BB8" w:rsidRDefault="00002BB8" w:rsidP="005E73A8">
            <w:pPr>
              <w:pStyle w:val="ConsPlusNormal"/>
              <w:jc w:val="center"/>
            </w:pPr>
            <w:r>
              <w:t>6d</w:t>
            </w:r>
          </w:p>
        </w:tc>
        <w:tc>
          <w:tcPr>
            <w:tcW w:w="693" w:type="dxa"/>
          </w:tcPr>
          <w:p w:rsidR="00002BB8" w:rsidRDefault="00002BB8" w:rsidP="005E73A8">
            <w:pPr>
              <w:pStyle w:val="ConsPlusNormal"/>
              <w:jc w:val="center"/>
            </w:pPr>
            <w:r>
              <w:t>30d</w:t>
            </w:r>
          </w:p>
        </w:tc>
        <w:tc>
          <w:tcPr>
            <w:tcW w:w="926" w:type="dxa"/>
          </w:tcPr>
          <w:p w:rsidR="00002BB8" w:rsidRDefault="00002BB8" w:rsidP="005E73A8">
            <w:pPr>
              <w:pStyle w:val="ConsPlusNormal"/>
              <w:jc w:val="center"/>
            </w:pPr>
            <w:r>
              <w:t>6d</w:t>
            </w:r>
          </w:p>
        </w:tc>
        <w:tc>
          <w:tcPr>
            <w:tcW w:w="775" w:type="dxa"/>
          </w:tcPr>
          <w:p w:rsidR="00002BB8" w:rsidRDefault="00002BB8" w:rsidP="005E73A8">
            <w:pPr>
              <w:pStyle w:val="ConsPlusNormal"/>
              <w:jc w:val="center"/>
            </w:pPr>
            <w:r>
              <w:t>30d</w:t>
            </w:r>
          </w:p>
        </w:tc>
      </w:tr>
      <w:tr w:rsidR="00002BB8" w:rsidRPr="0061049C" w:rsidTr="00080438">
        <w:tc>
          <w:tcPr>
            <w:tcW w:w="1410" w:type="dxa"/>
            <w:vMerge w:val="restart"/>
          </w:tcPr>
          <w:p w:rsidR="00002BB8" w:rsidRDefault="00002BB8" w:rsidP="005E73A8">
            <w:pPr>
              <w:pStyle w:val="ConsPlusNormal"/>
              <w:jc w:val="center"/>
            </w:pPr>
            <w:r>
              <w:t xml:space="preserve">N </w:t>
            </w:r>
            <w:r>
              <w:rPr>
                <w:noProof/>
                <w:position w:val="-2"/>
              </w:rPr>
              <w:drawing>
                <wp:inline distT="0" distB="0" distL="0" distR="0" wp14:anchorId="089999F0" wp14:editId="07B33C4C">
                  <wp:extent cx="120650" cy="146685"/>
                  <wp:effectExtent l="0" t="0" r="0" b="5715"/>
                  <wp:docPr id="39" name="Рисунок 39" descr="base_1_198460_3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base_1_198460_328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50</w:t>
            </w:r>
          </w:p>
        </w:tc>
        <w:tc>
          <w:tcPr>
            <w:tcW w:w="1810" w:type="dxa"/>
          </w:tcPr>
          <w:p w:rsidR="00002BB8" w:rsidRDefault="00002BB8" w:rsidP="005E73A8">
            <w:pPr>
              <w:pStyle w:val="ConsPlusNormal"/>
            </w:pPr>
            <w:r>
              <w:t>6 x 7(6 / 1)</w:t>
            </w:r>
          </w:p>
        </w:tc>
        <w:tc>
          <w:tcPr>
            <w:tcW w:w="816" w:type="dxa"/>
          </w:tcPr>
          <w:p w:rsidR="00002BB8" w:rsidRDefault="00002BB8" w:rsidP="005E73A8">
            <w:pPr>
              <w:pStyle w:val="ConsPlusNormal"/>
              <w:jc w:val="center"/>
            </w:pPr>
          </w:p>
        </w:tc>
        <w:tc>
          <w:tcPr>
            <w:tcW w:w="851" w:type="dxa"/>
            <w:vMerge w:val="restart"/>
          </w:tcPr>
          <w:p w:rsidR="00002BB8" w:rsidRDefault="00002BB8" w:rsidP="005E73A8">
            <w:pPr>
              <w:pStyle w:val="ConsPlusNormal"/>
              <w:jc w:val="center"/>
            </w:pPr>
            <w:r>
              <w:t>2</w:t>
            </w:r>
          </w:p>
        </w:tc>
        <w:tc>
          <w:tcPr>
            <w:tcW w:w="575" w:type="dxa"/>
            <w:vMerge w:val="restart"/>
          </w:tcPr>
          <w:p w:rsidR="00002BB8" w:rsidRDefault="00002BB8" w:rsidP="005E73A8">
            <w:pPr>
              <w:pStyle w:val="ConsPlusNormal"/>
              <w:jc w:val="center"/>
            </w:pPr>
            <w:r>
              <w:t>4</w:t>
            </w:r>
          </w:p>
        </w:tc>
        <w:tc>
          <w:tcPr>
            <w:tcW w:w="851" w:type="dxa"/>
            <w:vMerge w:val="restart"/>
          </w:tcPr>
          <w:p w:rsidR="00002BB8" w:rsidRDefault="00002BB8" w:rsidP="005E73A8">
            <w:pPr>
              <w:pStyle w:val="ConsPlusNormal"/>
              <w:jc w:val="center"/>
            </w:pPr>
            <w:r>
              <w:t>1</w:t>
            </w:r>
          </w:p>
        </w:tc>
        <w:tc>
          <w:tcPr>
            <w:tcW w:w="926" w:type="dxa"/>
            <w:gridSpan w:val="2"/>
            <w:vMerge w:val="restart"/>
          </w:tcPr>
          <w:p w:rsidR="00002BB8" w:rsidRDefault="00002BB8" w:rsidP="005E73A8">
            <w:pPr>
              <w:pStyle w:val="ConsPlusNormal"/>
              <w:jc w:val="center"/>
            </w:pPr>
            <w:r>
              <w:t>2</w:t>
            </w:r>
          </w:p>
        </w:tc>
        <w:tc>
          <w:tcPr>
            <w:tcW w:w="649" w:type="dxa"/>
            <w:vMerge w:val="restart"/>
          </w:tcPr>
          <w:p w:rsidR="00002BB8" w:rsidRDefault="00002BB8" w:rsidP="005E73A8">
            <w:pPr>
              <w:pStyle w:val="ConsPlusNormal"/>
              <w:jc w:val="center"/>
            </w:pPr>
            <w:r>
              <w:t>4</w:t>
            </w:r>
          </w:p>
        </w:tc>
        <w:tc>
          <w:tcPr>
            <w:tcW w:w="693" w:type="dxa"/>
            <w:vMerge w:val="restart"/>
          </w:tcPr>
          <w:p w:rsidR="00002BB8" w:rsidRDefault="00002BB8" w:rsidP="005E73A8">
            <w:pPr>
              <w:pStyle w:val="ConsPlusNormal"/>
              <w:jc w:val="center"/>
            </w:pPr>
            <w:r>
              <w:t>8</w:t>
            </w:r>
          </w:p>
        </w:tc>
        <w:tc>
          <w:tcPr>
            <w:tcW w:w="926" w:type="dxa"/>
            <w:vMerge w:val="restart"/>
          </w:tcPr>
          <w:p w:rsidR="00002BB8" w:rsidRDefault="00002BB8" w:rsidP="005E73A8">
            <w:pPr>
              <w:pStyle w:val="ConsPlusNormal"/>
              <w:jc w:val="center"/>
            </w:pPr>
            <w:r>
              <w:t>2</w:t>
            </w:r>
          </w:p>
        </w:tc>
        <w:tc>
          <w:tcPr>
            <w:tcW w:w="775" w:type="dxa"/>
            <w:vMerge w:val="restart"/>
          </w:tcPr>
          <w:p w:rsidR="00002BB8" w:rsidRDefault="00002BB8" w:rsidP="005E73A8">
            <w:pPr>
              <w:pStyle w:val="ConsPlusNormal"/>
              <w:jc w:val="center"/>
            </w:pPr>
            <w:r>
              <w:t>4</w:t>
            </w:r>
          </w:p>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7(1 + 6) + 1 x 7(1 + 6)</w:t>
            </w:r>
          </w:p>
        </w:tc>
        <w:tc>
          <w:tcPr>
            <w:tcW w:w="816" w:type="dxa"/>
          </w:tcPr>
          <w:p w:rsidR="00002BB8" w:rsidRDefault="00002BB8" w:rsidP="005E73A8">
            <w:pPr>
              <w:pStyle w:val="ConsPlusNormal"/>
              <w:jc w:val="center"/>
            </w:pPr>
            <w:r>
              <w:t>ЛК-О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7(1 + 6) + 1 о.с.</w:t>
            </w:r>
          </w:p>
        </w:tc>
        <w:tc>
          <w:tcPr>
            <w:tcW w:w="816" w:type="dxa"/>
          </w:tcPr>
          <w:p w:rsidR="00002BB8" w:rsidRDefault="00002BB8" w:rsidP="005E73A8">
            <w:pPr>
              <w:pStyle w:val="ConsPlusNormal"/>
              <w:jc w:val="center"/>
            </w:pPr>
            <w:r>
              <w:t>ЛК-О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8 x 6(0 + 6) + 9 о.с.</w:t>
            </w:r>
          </w:p>
        </w:tc>
        <w:tc>
          <w:tcPr>
            <w:tcW w:w="816" w:type="dxa"/>
          </w:tcPr>
          <w:p w:rsidR="00002BB8" w:rsidRDefault="00002BB8" w:rsidP="005E73A8">
            <w:pPr>
              <w:pStyle w:val="ConsPlusNormal"/>
              <w:jc w:val="center"/>
            </w:pPr>
            <w:r>
              <w:t>ЛК-О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val="restart"/>
          </w:tcPr>
          <w:p w:rsidR="00002BB8" w:rsidRDefault="00002BB8" w:rsidP="005E73A8">
            <w:pPr>
              <w:pStyle w:val="ConsPlusNormal"/>
              <w:jc w:val="center"/>
            </w:pPr>
            <w:r>
              <w:t xml:space="preserve">51 </w:t>
            </w:r>
            <w:r>
              <w:rPr>
                <w:noProof/>
                <w:position w:val="-2"/>
              </w:rPr>
              <w:drawing>
                <wp:inline distT="0" distB="0" distL="0" distR="0" wp14:anchorId="021CD441" wp14:editId="27076E46">
                  <wp:extent cx="120650" cy="146685"/>
                  <wp:effectExtent l="0" t="0" r="0" b="5715"/>
                  <wp:docPr id="38" name="Рисунок 38" descr="base_1_198460_3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base_1_198460_328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631E30CC" wp14:editId="1842E9E3">
                  <wp:extent cx="120650" cy="146685"/>
                  <wp:effectExtent l="0" t="0" r="0" b="5715"/>
                  <wp:docPr id="37" name="Рисунок 37" descr="base_1_198460_3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base_1_198460_328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75</w:t>
            </w:r>
          </w:p>
        </w:tc>
        <w:tc>
          <w:tcPr>
            <w:tcW w:w="1810" w:type="dxa"/>
          </w:tcPr>
          <w:p w:rsidR="00002BB8" w:rsidRDefault="00002BB8" w:rsidP="005E73A8">
            <w:pPr>
              <w:pStyle w:val="ConsPlusNormal"/>
            </w:pPr>
            <w:r>
              <w:t>6 x 19(9 / 9 / 1)*</w:t>
            </w:r>
          </w:p>
        </w:tc>
        <w:tc>
          <w:tcPr>
            <w:tcW w:w="816" w:type="dxa"/>
          </w:tcPr>
          <w:p w:rsidR="00002BB8" w:rsidRDefault="00002BB8" w:rsidP="005E73A8">
            <w:pPr>
              <w:pStyle w:val="ConsPlusNormal"/>
              <w:jc w:val="center"/>
            </w:pPr>
          </w:p>
        </w:tc>
        <w:tc>
          <w:tcPr>
            <w:tcW w:w="851" w:type="dxa"/>
            <w:vMerge w:val="restart"/>
          </w:tcPr>
          <w:p w:rsidR="00002BB8" w:rsidRDefault="00002BB8" w:rsidP="005E73A8">
            <w:pPr>
              <w:pStyle w:val="ConsPlusNormal"/>
              <w:jc w:val="center"/>
            </w:pPr>
            <w:r>
              <w:t>3</w:t>
            </w:r>
          </w:p>
        </w:tc>
        <w:tc>
          <w:tcPr>
            <w:tcW w:w="575" w:type="dxa"/>
            <w:vMerge w:val="restart"/>
          </w:tcPr>
          <w:p w:rsidR="00002BB8" w:rsidRDefault="00002BB8" w:rsidP="005E73A8">
            <w:pPr>
              <w:pStyle w:val="ConsPlusNormal"/>
              <w:jc w:val="center"/>
            </w:pPr>
            <w:r>
              <w:t>6</w:t>
            </w:r>
          </w:p>
        </w:tc>
        <w:tc>
          <w:tcPr>
            <w:tcW w:w="851" w:type="dxa"/>
            <w:vMerge w:val="restart"/>
          </w:tcPr>
          <w:p w:rsidR="00002BB8" w:rsidRDefault="00002BB8" w:rsidP="005E73A8">
            <w:pPr>
              <w:pStyle w:val="ConsPlusNormal"/>
              <w:jc w:val="center"/>
            </w:pPr>
            <w:r>
              <w:t>2</w:t>
            </w:r>
          </w:p>
        </w:tc>
        <w:tc>
          <w:tcPr>
            <w:tcW w:w="926" w:type="dxa"/>
            <w:gridSpan w:val="2"/>
            <w:vMerge w:val="restart"/>
          </w:tcPr>
          <w:p w:rsidR="00002BB8" w:rsidRDefault="00002BB8" w:rsidP="005E73A8">
            <w:pPr>
              <w:pStyle w:val="ConsPlusNormal"/>
              <w:jc w:val="center"/>
            </w:pPr>
            <w:r>
              <w:t>3</w:t>
            </w:r>
          </w:p>
        </w:tc>
        <w:tc>
          <w:tcPr>
            <w:tcW w:w="649" w:type="dxa"/>
            <w:vMerge w:val="restart"/>
          </w:tcPr>
          <w:p w:rsidR="00002BB8" w:rsidRDefault="00002BB8" w:rsidP="005E73A8">
            <w:pPr>
              <w:pStyle w:val="ConsPlusNormal"/>
              <w:jc w:val="center"/>
            </w:pPr>
            <w:r>
              <w:t>6</w:t>
            </w:r>
          </w:p>
        </w:tc>
        <w:tc>
          <w:tcPr>
            <w:tcW w:w="693" w:type="dxa"/>
            <w:vMerge w:val="restart"/>
          </w:tcPr>
          <w:p w:rsidR="00002BB8" w:rsidRDefault="00002BB8" w:rsidP="005E73A8">
            <w:pPr>
              <w:pStyle w:val="ConsPlusNormal"/>
              <w:jc w:val="center"/>
            </w:pPr>
            <w:r>
              <w:t>12</w:t>
            </w:r>
          </w:p>
        </w:tc>
        <w:tc>
          <w:tcPr>
            <w:tcW w:w="926" w:type="dxa"/>
            <w:vMerge w:val="restart"/>
          </w:tcPr>
          <w:p w:rsidR="00002BB8" w:rsidRDefault="00002BB8" w:rsidP="005E73A8">
            <w:pPr>
              <w:pStyle w:val="ConsPlusNormal"/>
              <w:jc w:val="center"/>
            </w:pPr>
            <w:r>
              <w:t>3</w:t>
            </w:r>
          </w:p>
        </w:tc>
        <w:tc>
          <w:tcPr>
            <w:tcW w:w="775" w:type="dxa"/>
            <w:vMerge w:val="restart"/>
          </w:tcPr>
          <w:p w:rsidR="00002BB8" w:rsidRDefault="00002BB8" w:rsidP="005E73A8">
            <w:pPr>
              <w:pStyle w:val="ConsPlusNormal"/>
              <w:jc w:val="center"/>
            </w:pPr>
            <w:r>
              <w:t>6</w:t>
            </w:r>
          </w:p>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19(1 + 9 + 9) + 1 о.с.</w:t>
            </w:r>
          </w:p>
        </w:tc>
        <w:tc>
          <w:tcPr>
            <w:tcW w:w="816" w:type="dxa"/>
          </w:tcPr>
          <w:p w:rsidR="00002BB8" w:rsidRDefault="00002BB8" w:rsidP="005E73A8">
            <w:pPr>
              <w:pStyle w:val="ConsPlusNormal"/>
              <w:jc w:val="center"/>
            </w:pPr>
            <w:r>
              <w:t>ЛК-О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19(1 + 9 + 9) + 7 x 7(1 + 6)*</w:t>
            </w:r>
          </w:p>
        </w:tc>
        <w:tc>
          <w:tcPr>
            <w:tcW w:w="816" w:type="dxa"/>
          </w:tcPr>
          <w:p w:rsidR="00002BB8" w:rsidRDefault="00002BB8" w:rsidP="005E73A8">
            <w:pPr>
              <w:pStyle w:val="ConsPlusNormal"/>
              <w:jc w:val="center"/>
            </w:pPr>
            <w:r>
              <w:t>ЛК-О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tcPr>
          <w:p w:rsidR="00002BB8" w:rsidRDefault="00002BB8" w:rsidP="005E73A8">
            <w:pPr>
              <w:pStyle w:val="ConsPlusNormal"/>
              <w:jc w:val="center"/>
            </w:pPr>
            <w:r>
              <w:t xml:space="preserve">76 </w:t>
            </w:r>
            <w:r>
              <w:rPr>
                <w:noProof/>
                <w:position w:val="-2"/>
              </w:rPr>
              <w:drawing>
                <wp:inline distT="0" distB="0" distL="0" distR="0" wp14:anchorId="5A1372E5" wp14:editId="372B9555">
                  <wp:extent cx="120650" cy="146685"/>
                  <wp:effectExtent l="0" t="0" r="0" b="5715"/>
                  <wp:docPr id="36" name="Рисунок 36" descr="base_1_198460_3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base_1_198460_328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1E0CA510" wp14:editId="66251FB7">
                  <wp:extent cx="120650" cy="146685"/>
                  <wp:effectExtent l="0" t="0" r="0" b="5715"/>
                  <wp:docPr id="35" name="Рисунок 35" descr="base_1_198460_3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base_1_198460_328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100</w:t>
            </w:r>
          </w:p>
        </w:tc>
        <w:tc>
          <w:tcPr>
            <w:tcW w:w="1810" w:type="dxa"/>
          </w:tcPr>
          <w:p w:rsidR="00002BB8" w:rsidRDefault="00002BB8" w:rsidP="005E73A8">
            <w:pPr>
              <w:pStyle w:val="ConsPlusNormal"/>
            </w:pPr>
            <w:r>
              <w:t>18 x 7(1 + 6) + 1 о.с.</w:t>
            </w:r>
          </w:p>
        </w:tc>
        <w:tc>
          <w:tcPr>
            <w:tcW w:w="816" w:type="dxa"/>
          </w:tcPr>
          <w:p w:rsidR="00002BB8" w:rsidRDefault="00002BB8" w:rsidP="005E73A8">
            <w:pPr>
              <w:pStyle w:val="ConsPlusNormal"/>
              <w:jc w:val="center"/>
            </w:pPr>
            <w:r>
              <w:t>ЛК-О</w:t>
            </w:r>
          </w:p>
        </w:tc>
        <w:tc>
          <w:tcPr>
            <w:tcW w:w="851" w:type="dxa"/>
          </w:tcPr>
          <w:p w:rsidR="00002BB8" w:rsidRDefault="00002BB8" w:rsidP="005E73A8">
            <w:pPr>
              <w:pStyle w:val="ConsPlusNormal"/>
              <w:jc w:val="center"/>
            </w:pPr>
            <w:r>
              <w:t>4</w:t>
            </w:r>
          </w:p>
        </w:tc>
        <w:tc>
          <w:tcPr>
            <w:tcW w:w="575" w:type="dxa"/>
          </w:tcPr>
          <w:p w:rsidR="00002BB8" w:rsidRDefault="00002BB8" w:rsidP="005E73A8">
            <w:pPr>
              <w:pStyle w:val="ConsPlusNormal"/>
              <w:jc w:val="center"/>
            </w:pPr>
            <w:r>
              <w:t>8</w:t>
            </w:r>
          </w:p>
        </w:tc>
        <w:tc>
          <w:tcPr>
            <w:tcW w:w="851" w:type="dxa"/>
          </w:tcPr>
          <w:p w:rsidR="00002BB8" w:rsidRDefault="00002BB8" w:rsidP="005E73A8">
            <w:pPr>
              <w:pStyle w:val="ConsPlusNormal"/>
              <w:jc w:val="center"/>
            </w:pPr>
            <w:r>
              <w:t>2</w:t>
            </w:r>
          </w:p>
        </w:tc>
        <w:tc>
          <w:tcPr>
            <w:tcW w:w="926" w:type="dxa"/>
            <w:gridSpan w:val="2"/>
          </w:tcPr>
          <w:p w:rsidR="00002BB8" w:rsidRDefault="00002BB8" w:rsidP="005E73A8">
            <w:pPr>
              <w:pStyle w:val="ConsPlusNormal"/>
              <w:jc w:val="center"/>
            </w:pPr>
            <w:r>
              <w:t>4</w:t>
            </w:r>
          </w:p>
        </w:tc>
        <w:tc>
          <w:tcPr>
            <w:tcW w:w="649" w:type="dxa"/>
          </w:tcPr>
          <w:p w:rsidR="00002BB8" w:rsidRDefault="00002BB8" w:rsidP="005E73A8">
            <w:pPr>
              <w:pStyle w:val="ConsPlusNormal"/>
              <w:jc w:val="center"/>
            </w:pPr>
            <w:r>
              <w:t>8</w:t>
            </w:r>
          </w:p>
        </w:tc>
        <w:tc>
          <w:tcPr>
            <w:tcW w:w="693" w:type="dxa"/>
          </w:tcPr>
          <w:p w:rsidR="00002BB8" w:rsidRDefault="00002BB8" w:rsidP="005E73A8">
            <w:pPr>
              <w:pStyle w:val="ConsPlusNormal"/>
              <w:jc w:val="center"/>
            </w:pPr>
            <w:r>
              <w:t>16</w:t>
            </w:r>
          </w:p>
        </w:tc>
        <w:tc>
          <w:tcPr>
            <w:tcW w:w="926" w:type="dxa"/>
          </w:tcPr>
          <w:p w:rsidR="00002BB8" w:rsidRDefault="00002BB8" w:rsidP="005E73A8">
            <w:pPr>
              <w:pStyle w:val="ConsPlusNormal"/>
              <w:jc w:val="center"/>
            </w:pPr>
            <w:r>
              <w:t>4</w:t>
            </w:r>
          </w:p>
        </w:tc>
        <w:tc>
          <w:tcPr>
            <w:tcW w:w="775" w:type="dxa"/>
          </w:tcPr>
          <w:p w:rsidR="00002BB8" w:rsidRDefault="00002BB8" w:rsidP="005E73A8">
            <w:pPr>
              <w:pStyle w:val="ConsPlusNormal"/>
              <w:jc w:val="center"/>
            </w:pPr>
            <w:r>
              <w:t>8</w:t>
            </w:r>
          </w:p>
        </w:tc>
      </w:tr>
      <w:tr w:rsidR="00002BB8" w:rsidRPr="0061049C" w:rsidTr="00080438">
        <w:tc>
          <w:tcPr>
            <w:tcW w:w="1410" w:type="dxa"/>
            <w:vMerge w:val="restart"/>
          </w:tcPr>
          <w:p w:rsidR="00002BB8" w:rsidRDefault="00002BB8" w:rsidP="005E73A8">
            <w:pPr>
              <w:pStyle w:val="ConsPlusNormal"/>
              <w:jc w:val="center"/>
            </w:pPr>
            <w:r>
              <w:t xml:space="preserve">101 </w:t>
            </w:r>
            <w:r>
              <w:rPr>
                <w:noProof/>
                <w:position w:val="-2"/>
              </w:rPr>
              <w:drawing>
                <wp:inline distT="0" distB="0" distL="0" distR="0" wp14:anchorId="393EA591" wp14:editId="33628FB5">
                  <wp:extent cx="120650" cy="146685"/>
                  <wp:effectExtent l="0" t="0" r="0" b="5715"/>
                  <wp:docPr id="34" name="Рисунок 34" descr="base_1_198460_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base_1_198460_328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672FD909" wp14:editId="31A616A5">
                  <wp:extent cx="120650" cy="146685"/>
                  <wp:effectExtent l="0" t="0" r="0" b="5715"/>
                  <wp:docPr id="33" name="Рисунок 33" descr="base_1_198460_3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base_1_198460_328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120</w:t>
            </w:r>
          </w:p>
        </w:tc>
        <w:tc>
          <w:tcPr>
            <w:tcW w:w="1810" w:type="dxa"/>
          </w:tcPr>
          <w:p w:rsidR="00002BB8" w:rsidRDefault="00002BB8" w:rsidP="005E73A8">
            <w:pPr>
              <w:pStyle w:val="ConsPlusNormal"/>
            </w:pPr>
            <w:r>
              <w:t>8 x 19(9 / 9 / 1)*</w:t>
            </w:r>
          </w:p>
        </w:tc>
        <w:tc>
          <w:tcPr>
            <w:tcW w:w="816" w:type="dxa"/>
          </w:tcPr>
          <w:p w:rsidR="00002BB8" w:rsidRDefault="00002BB8" w:rsidP="005E73A8">
            <w:pPr>
              <w:pStyle w:val="ConsPlusNormal"/>
              <w:jc w:val="center"/>
            </w:pPr>
          </w:p>
        </w:tc>
        <w:tc>
          <w:tcPr>
            <w:tcW w:w="851" w:type="dxa"/>
            <w:vMerge w:val="restart"/>
          </w:tcPr>
          <w:p w:rsidR="00002BB8" w:rsidRDefault="00002BB8" w:rsidP="005E73A8">
            <w:pPr>
              <w:pStyle w:val="ConsPlusNormal"/>
              <w:jc w:val="center"/>
            </w:pPr>
            <w:r>
              <w:t>5</w:t>
            </w:r>
          </w:p>
        </w:tc>
        <w:tc>
          <w:tcPr>
            <w:tcW w:w="575" w:type="dxa"/>
            <w:vMerge w:val="restart"/>
          </w:tcPr>
          <w:p w:rsidR="00002BB8" w:rsidRDefault="00002BB8" w:rsidP="005E73A8">
            <w:pPr>
              <w:pStyle w:val="ConsPlusNormal"/>
              <w:jc w:val="center"/>
            </w:pPr>
            <w:r>
              <w:t>10</w:t>
            </w:r>
          </w:p>
        </w:tc>
        <w:tc>
          <w:tcPr>
            <w:tcW w:w="851" w:type="dxa"/>
            <w:vMerge w:val="restart"/>
          </w:tcPr>
          <w:p w:rsidR="00002BB8" w:rsidRDefault="00002BB8" w:rsidP="005E73A8">
            <w:pPr>
              <w:pStyle w:val="ConsPlusNormal"/>
              <w:jc w:val="center"/>
            </w:pPr>
            <w:r>
              <w:t>2</w:t>
            </w:r>
          </w:p>
        </w:tc>
        <w:tc>
          <w:tcPr>
            <w:tcW w:w="926" w:type="dxa"/>
            <w:gridSpan w:val="2"/>
            <w:vMerge w:val="restart"/>
          </w:tcPr>
          <w:p w:rsidR="00002BB8" w:rsidRDefault="00002BB8" w:rsidP="005E73A8">
            <w:pPr>
              <w:pStyle w:val="ConsPlusNormal"/>
              <w:jc w:val="center"/>
            </w:pPr>
            <w:r>
              <w:t>5</w:t>
            </w:r>
          </w:p>
        </w:tc>
        <w:tc>
          <w:tcPr>
            <w:tcW w:w="649" w:type="dxa"/>
            <w:vMerge w:val="restart"/>
          </w:tcPr>
          <w:p w:rsidR="00002BB8" w:rsidRDefault="00002BB8" w:rsidP="005E73A8">
            <w:pPr>
              <w:pStyle w:val="ConsPlusNormal"/>
              <w:jc w:val="center"/>
            </w:pPr>
            <w:r>
              <w:t>10</w:t>
            </w:r>
          </w:p>
        </w:tc>
        <w:tc>
          <w:tcPr>
            <w:tcW w:w="693" w:type="dxa"/>
            <w:vMerge w:val="restart"/>
          </w:tcPr>
          <w:p w:rsidR="00002BB8" w:rsidRDefault="00002BB8" w:rsidP="005E73A8">
            <w:pPr>
              <w:pStyle w:val="ConsPlusNormal"/>
              <w:jc w:val="center"/>
            </w:pPr>
            <w:r>
              <w:t>19</w:t>
            </w:r>
          </w:p>
        </w:tc>
        <w:tc>
          <w:tcPr>
            <w:tcW w:w="926" w:type="dxa"/>
            <w:vMerge w:val="restart"/>
          </w:tcPr>
          <w:p w:rsidR="00002BB8" w:rsidRDefault="00002BB8" w:rsidP="005E73A8">
            <w:pPr>
              <w:pStyle w:val="ConsPlusNormal"/>
              <w:jc w:val="center"/>
            </w:pPr>
            <w:r>
              <w:t>5</w:t>
            </w:r>
          </w:p>
        </w:tc>
        <w:tc>
          <w:tcPr>
            <w:tcW w:w="775" w:type="dxa"/>
            <w:vMerge w:val="restart"/>
          </w:tcPr>
          <w:p w:rsidR="00002BB8" w:rsidRDefault="00002BB8" w:rsidP="005E73A8">
            <w:pPr>
              <w:pStyle w:val="ConsPlusNormal"/>
              <w:jc w:val="center"/>
            </w:pPr>
            <w:r>
              <w:t>10</w:t>
            </w:r>
          </w:p>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19(12 / 6 / 1)</w:t>
            </w:r>
          </w:p>
        </w:tc>
        <w:tc>
          <w:tcPr>
            <w:tcW w:w="816" w:type="dxa"/>
          </w:tcPr>
          <w:p w:rsidR="00002BB8" w:rsidRDefault="00002BB8" w:rsidP="005E73A8">
            <w:pPr>
              <w:pStyle w:val="ConsPlusNormal"/>
              <w:jc w:val="center"/>
            </w:pP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 xml:space="preserve">6 x 19(12 / 6 + </w:t>
            </w:r>
            <w:smartTag w:uri="urn:schemas-microsoft-com:office:smarttags" w:element="metricconverter">
              <w:smartTagPr>
                <w:attr w:name="ProductID" w:val="6F"/>
              </w:smartTagPr>
              <w:r>
                <w:t>6F</w:t>
              </w:r>
            </w:smartTag>
            <w:r>
              <w:t xml:space="preserve"> / 1)</w:t>
            </w:r>
          </w:p>
        </w:tc>
        <w:tc>
          <w:tcPr>
            <w:tcW w:w="816" w:type="dxa"/>
          </w:tcPr>
          <w:p w:rsidR="00002BB8" w:rsidRDefault="00002BB8" w:rsidP="005E73A8">
            <w:pPr>
              <w:pStyle w:val="ConsPlusNormal"/>
              <w:jc w:val="center"/>
            </w:pP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25FS(12 / 12 / 1)*</w:t>
            </w:r>
          </w:p>
        </w:tc>
        <w:tc>
          <w:tcPr>
            <w:tcW w:w="816" w:type="dxa"/>
          </w:tcPr>
          <w:p w:rsidR="00002BB8" w:rsidRDefault="00002BB8" w:rsidP="005E73A8">
            <w:pPr>
              <w:pStyle w:val="ConsPlusNormal"/>
              <w:jc w:val="center"/>
            </w:pP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19(1 + 6 + 6 / 6) + 7 x 7(1 + 6)</w:t>
            </w:r>
          </w:p>
        </w:tc>
        <w:tc>
          <w:tcPr>
            <w:tcW w:w="816" w:type="dxa"/>
          </w:tcPr>
          <w:p w:rsidR="00002BB8" w:rsidRDefault="00002BB8" w:rsidP="005E73A8">
            <w:pPr>
              <w:pStyle w:val="ConsPlusNormal"/>
              <w:jc w:val="center"/>
            </w:pPr>
            <w:r>
              <w:t>ЛК-Р</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19(1 + 6 + 6 / 6) + 1 о.с.</w:t>
            </w:r>
          </w:p>
        </w:tc>
        <w:tc>
          <w:tcPr>
            <w:tcW w:w="816" w:type="dxa"/>
          </w:tcPr>
          <w:p w:rsidR="00002BB8" w:rsidRDefault="00002BB8" w:rsidP="005E73A8">
            <w:pPr>
              <w:pStyle w:val="ConsPlusNormal"/>
              <w:jc w:val="center"/>
            </w:pPr>
            <w:r>
              <w:t>ЛК-Р</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25(1 + 6; 6 + 12) + 1 о.с.</w:t>
            </w:r>
          </w:p>
        </w:tc>
        <w:tc>
          <w:tcPr>
            <w:tcW w:w="816" w:type="dxa"/>
          </w:tcPr>
          <w:p w:rsidR="00002BB8" w:rsidRDefault="00002BB8" w:rsidP="005E73A8">
            <w:pPr>
              <w:pStyle w:val="ConsPlusNormal"/>
              <w:jc w:val="center"/>
            </w:pPr>
            <w:r>
              <w:t>ЛК-З</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25(1 + 6; 6 + 12) + 7 x 7(1 + 6)</w:t>
            </w:r>
          </w:p>
        </w:tc>
        <w:tc>
          <w:tcPr>
            <w:tcW w:w="816" w:type="dxa"/>
          </w:tcPr>
          <w:p w:rsidR="00002BB8" w:rsidRDefault="00002BB8" w:rsidP="005E73A8">
            <w:pPr>
              <w:pStyle w:val="ConsPlusNormal"/>
              <w:jc w:val="center"/>
            </w:pPr>
            <w:r>
              <w:t>ЛК-З</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tcPr>
          <w:p w:rsidR="00002BB8" w:rsidRDefault="00002BB8" w:rsidP="005E73A8">
            <w:pPr>
              <w:pStyle w:val="ConsPlusNormal"/>
              <w:jc w:val="center"/>
            </w:pPr>
            <w:r>
              <w:lastRenderedPageBreak/>
              <w:t xml:space="preserve">121 </w:t>
            </w:r>
            <w:r>
              <w:rPr>
                <w:noProof/>
                <w:position w:val="-2"/>
              </w:rPr>
              <w:drawing>
                <wp:inline distT="0" distB="0" distL="0" distR="0" wp14:anchorId="4BBF92C1" wp14:editId="0F6DD5A6">
                  <wp:extent cx="120650" cy="146685"/>
                  <wp:effectExtent l="0" t="0" r="0" b="5715"/>
                  <wp:docPr id="32" name="Рисунок 32" descr="base_1_198460_3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base_1_198460_328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03AA0B7D" wp14:editId="2D876725">
                  <wp:extent cx="120650" cy="146685"/>
                  <wp:effectExtent l="0" t="0" r="0" b="5715"/>
                  <wp:docPr id="31" name="Рисунок 31" descr="base_1_198460_3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base_1_198460_328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140</w:t>
            </w:r>
          </w:p>
        </w:tc>
        <w:tc>
          <w:tcPr>
            <w:tcW w:w="1810" w:type="dxa"/>
          </w:tcPr>
          <w:p w:rsidR="00002BB8" w:rsidRDefault="00002BB8" w:rsidP="005E73A8">
            <w:pPr>
              <w:pStyle w:val="ConsPlusNormal"/>
            </w:pPr>
            <w:r>
              <w:t>8 x 16(0 + 5 + 11) + 9 о.с.</w:t>
            </w:r>
          </w:p>
        </w:tc>
        <w:tc>
          <w:tcPr>
            <w:tcW w:w="816" w:type="dxa"/>
          </w:tcPr>
          <w:p w:rsidR="00002BB8" w:rsidRDefault="00002BB8" w:rsidP="005E73A8">
            <w:pPr>
              <w:pStyle w:val="ConsPlusNormal"/>
              <w:jc w:val="center"/>
            </w:pPr>
            <w:r>
              <w:t>ТК</w:t>
            </w:r>
          </w:p>
        </w:tc>
        <w:tc>
          <w:tcPr>
            <w:tcW w:w="851" w:type="dxa"/>
          </w:tcPr>
          <w:p w:rsidR="00002BB8" w:rsidRDefault="00002BB8" w:rsidP="005E73A8">
            <w:pPr>
              <w:pStyle w:val="ConsPlusNormal"/>
              <w:jc w:val="center"/>
            </w:pPr>
            <w:r>
              <w:t>6</w:t>
            </w:r>
          </w:p>
        </w:tc>
        <w:tc>
          <w:tcPr>
            <w:tcW w:w="575" w:type="dxa"/>
          </w:tcPr>
          <w:p w:rsidR="00002BB8" w:rsidRDefault="00002BB8" w:rsidP="005E73A8">
            <w:pPr>
              <w:pStyle w:val="ConsPlusNormal"/>
              <w:jc w:val="center"/>
            </w:pPr>
            <w:r>
              <w:t>11</w:t>
            </w:r>
          </w:p>
        </w:tc>
        <w:tc>
          <w:tcPr>
            <w:tcW w:w="851" w:type="dxa"/>
          </w:tcPr>
          <w:p w:rsidR="00002BB8" w:rsidRDefault="00002BB8" w:rsidP="005E73A8">
            <w:pPr>
              <w:pStyle w:val="ConsPlusNormal"/>
              <w:jc w:val="center"/>
            </w:pPr>
            <w:r>
              <w:t>3</w:t>
            </w:r>
          </w:p>
        </w:tc>
        <w:tc>
          <w:tcPr>
            <w:tcW w:w="926" w:type="dxa"/>
            <w:gridSpan w:val="2"/>
          </w:tcPr>
          <w:p w:rsidR="00002BB8" w:rsidRDefault="00002BB8" w:rsidP="005E73A8">
            <w:pPr>
              <w:pStyle w:val="ConsPlusNormal"/>
              <w:jc w:val="center"/>
            </w:pPr>
            <w:r>
              <w:t>6</w:t>
            </w:r>
          </w:p>
        </w:tc>
        <w:tc>
          <w:tcPr>
            <w:tcW w:w="649" w:type="dxa"/>
          </w:tcPr>
          <w:p w:rsidR="00002BB8" w:rsidRDefault="00002BB8" w:rsidP="005E73A8">
            <w:pPr>
              <w:pStyle w:val="ConsPlusNormal"/>
              <w:jc w:val="center"/>
            </w:pPr>
            <w:r>
              <w:t>11</w:t>
            </w:r>
          </w:p>
        </w:tc>
        <w:tc>
          <w:tcPr>
            <w:tcW w:w="693" w:type="dxa"/>
          </w:tcPr>
          <w:p w:rsidR="00002BB8" w:rsidRDefault="00002BB8" w:rsidP="005E73A8">
            <w:pPr>
              <w:pStyle w:val="ConsPlusNormal"/>
              <w:jc w:val="center"/>
            </w:pPr>
            <w:r>
              <w:t>22</w:t>
            </w:r>
          </w:p>
        </w:tc>
        <w:tc>
          <w:tcPr>
            <w:tcW w:w="926" w:type="dxa"/>
          </w:tcPr>
          <w:p w:rsidR="00002BB8" w:rsidRDefault="00002BB8" w:rsidP="005E73A8">
            <w:pPr>
              <w:pStyle w:val="ConsPlusNormal"/>
              <w:jc w:val="center"/>
            </w:pPr>
            <w:r>
              <w:t>6</w:t>
            </w:r>
          </w:p>
        </w:tc>
        <w:tc>
          <w:tcPr>
            <w:tcW w:w="775" w:type="dxa"/>
          </w:tcPr>
          <w:p w:rsidR="00002BB8" w:rsidRDefault="00002BB8" w:rsidP="005E73A8">
            <w:pPr>
              <w:pStyle w:val="ConsPlusNormal"/>
              <w:jc w:val="center"/>
            </w:pPr>
            <w:r>
              <w:t>11</w:t>
            </w:r>
          </w:p>
        </w:tc>
      </w:tr>
      <w:tr w:rsidR="00002BB8" w:rsidRPr="0061049C" w:rsidTr="00080438">
        <w:tc>
          <w:tcPr>
            <w:tcW w:w="1410" w:type="dxa"/>
            <w:vMerge w:val="restart"/>
          </w:tcPr>
          <w:p w:rsidR="00002BB8" w:rsidRDefault="00002BB8" w:rsidP="005E73A8">
            <w:pPr>
              <w:pStyle w:val="ConsPlusNormal"/>
              <w:jc w:val="center"/>
            </w:pPr>
            <w:r>
              <w:t xml:space="preserve">141 </w:t>
            </w:r>
            <w:r>
              <w:rPr>
                <w:noProof/>
                <w:position w:val="-2"/>
              </w:rPr>
              <w:drawing>
                <wp:inline distT="0" distB="0" distL="0" distR="0" wp14:anchorId="3E8CBAC7" wp14:editId="37E630F2">
                  <wp:extent cx="120650" cy="146685"/>
                  <wp:effectExtent l="0" t="0" r="0" b="5715"/>
                  <wp:docPr id="30" name="Рисунок 30" descr="base_1_198460_3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base_1_198460_328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14F086CA" wp14:editId="6A6FA2CF">
                  <wp:extent cx="120650" cy="146685"/>
                  <wp:effectExtent l="0" t="0" r="0" b="5715"/>
                  <wp:docPr id="29" name="Рисунок 29" descr="base_1_198460_3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base_1_198460_328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160</w:t>
            </w:r>
          </w:p>
        </w:tc>
        <w:tc>
          <w:tcPr>
            <w:tcW w:w="1810" w:type="dxa"/>
          </w:tcPr>
          <w:p w:rsidR="00002BB8" w:rsidRDefault="00002BB8" w:rsidP="005E73A8">
            <w:pPr>
              <w:pStyle w:val="ConsPlusNormal"/>
            </w:pPr>
            <w:r>
              <w:t xml:space="preserve">8 x 19(12 / 6 + </w:t>
            </w:r>
            <w:smartTag w:uri="urn:schemas-microsoft-com:office:smarttags" w:element="metricconverter">
              <w:smartTagPr>
                <w:attr w:name="ProductID" w:val="6F"/>
              </w:smartTagPr>
              <w:r>
                <w:t>6F</w:t>
              </w:r>
            </w:smartTag>
            <w:r>
              <w:t xml:space="preserve"> / 1)</w:t>
            </w:r>
          </w:p>
        </w:tc>
        <w:tc>
          <w:tcPr>
            <w:tcW w:w="816" w:type="dxa"/>
          </w:tcPr>
          <w:p w:rsidR="00002BB8" w:rsidRDefault="00002BB8" w:rsidP="005E73A8">
            <w:pPr>
              <w:pStyle w:val="ConsPlusNormal"/>
              <w:jc w:val="center"/>
            </w:pPr>
          </w:p>
        </w:tc>
        <w:tc>
          <w:tcPr>
            <w:tcW w:w="851" w:type="dxa"/>
            <w:vMerge w:val="restart"/>
          </w:tcPr>
          <w:p w:rsidR="00002BB8" w:rsidRDefault="00002BB8" w:rsidP="005E73A8">
            <w:pPr>
              <w:pStyle w:val="ConsPlusNormal"/>
              <w:jc w:val="center"/>
            </w:pPr>
            <w:r>
              <w:t>6</w:t>
            </w:r>
          </w:p>
        </w:tc>
        <w:tc>
          <w:tcPr>
            <w:tcW w:w="575" w:type="dxa"/>
            <w:vMerge w:val="restart"/>
          </w:tcPr>
          <w:p w:rsidR="00002BB8" w:rsidRDefault="00002BB8" w:rsidP="005E73A8">
            <w:pPr>
              <w:pStyle w:val="ConsPlusNormal"/>
              <w:jc w:val="center"/>
            </w:pPr>
            <w:r>
              <w:t>13</w:t>
            </w:r>
          </w:p>
        </w:tc>
        <w:tc>
          <w:tcPr>
            <w:tcW w:w="851" w:type="dxa"/>
            <w:vMerge w:val="restart"/>
          </w:tcPr>
          <w:p w:rsidR="00002BB8" w:rsidRDefault="00002BB8" w:rsidP="005E73A8">
            <w:pPr>
              <w:pStyle w:val="ConsPlusNormal"/>
              <w:jc w:val="center"/>
            </w:pPr>
            <w:r>
              <w:t>3</w:t>
            </w:r>
          </w:p>
        </w:tc>
        <w:tc>
          <w:tcPr>
            <w:tcW w:w="926" w:type="dxa"/>
            <w:gridSpan w:val="2"/>
            <w:vMerge w:val="restart"/>
          </w:tcPr>
          <w:p w:rsidR="00002BB8" w:rsidRDefault="00002BB8" w:rsidP="005E73A8">
            <w:pPr>
              <w:pStyle w:val="ConsPlusNormal"/>
              <w:jc w:val="center"/>
            </w:pPr>
            <w:r>
              <w:t>6</w:t>
            </w:r>
          </w:p>
        </w:tc>
        <w:tc>
          <w:tcPr>
            <w:tcW w:w="649" w:type="dxa"/>
            <w:vMerge w:val="restart"/>
          </w:tcPr>
          <w:p w:rsidR="00002BB8" w:rsidRDefault="00002BB8" w:rsidP="005E73A8">
            <w:pPr>
              <w:pStyle w:val="ConsPlusNormal"/>
              <w:jc w:val="center"/>
            </w:pPr>
            <w:r>
              <w:t>13</w:t>
            </w:r>
          </w:p>
        </w:tc>
        <w:tc>
          <w:tcPr>
            <w:tcW w:w="693" w:type="dxa"/>
            <w:vMerge w:val="restart"/>
          </w:tcPr>
          <w:p w:rsidR="00002BB8" w:rsidRDefault="00002BB8" w:rsidP="005E73A8">
            <w:pPr>
              <w:pStyle w:val="ConsPlusNormal"/>
              <w:jc w:val="center"/>
            </w:pPr>
            <w:r>
              <w:t>26</w:t>
            </w:r>
          </w:p>
        </w:tc>
        <w:tc>
          <w:tcPr>
            <w:tcW w:w="926" w:type="dxa"/>
            <w:vMerge w:val="restart"/>
          </w:tcPr>
          <w:p w:rsidR="00002BB8" w:rsidRDefault="00002BB8" w:rsidP="005E73A8">
            <w:pPr>
              <w:pStyle w:val="ConsPlusNormal"/>
              <w:jc w:val="center"/>
            </w:pPr>
            <w:r>
              <w:t>6</w:t>
            </w:r>
          </w:p>
        </w:tc>
        <w:tc>
          <w:tcPr>
            <w:tcW w:w="775" w:type="dxa"/>
            <w:vMerge w:val="restart"/>
          </w:tcPr>
          <w:p w:rsidR="00002BB8" w:rsidRDefault="00002BB8" w:rsidP="005E73A8">
            <w:pPr>
              <w:pStyle w:val="ConsPlusNormal"/>
              <w:jc w:val="center"/>
            </w:pPr>
            <w:r>
              <w:t>13</w:t>
            </w:r>
          </w:p>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8 x 19(1 + 6 + 6 / 6) + 1 о.с.</w:t>
            </w:r>
          </w:p>
        </w:tc>
        <w:tc>
          <w:tcPr>
            <w:tcW w:w="816" w:type="dxa"/>
          </w:tcPr>
          <w:p w:rsidR="00002BB8" w:rsidRDefault="00002BB8" w:rsidP="005E73A8">
            <w:pPr>
              <w:pStyle w:val="ConsPlusNormal"/>
              <w:jc w:val="center"/>
            </w:pPr>
            <w:r>
              <w:t>ЛК-Р</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val="restart"/>
          </w:tcPr>
          <w:p w:rsidR="00002BB8" w:rsidRDefault="00002BB8" w:rsidP="005E73A8">
            <w:pPr>
              <w:pStyle w:val="ConsPlusNormal"/>
              <w:jc w:val="center"/>
            </w:pPr>
            <w:r>
              <w:t xml:space="preserve">161 </w:t>
            </w:r>
            <w:r>
              <w:rPr>
                <w:noProof/>
                <w:position w:val="-2"/>
              </w:rPr>
              <w:drawing>
                <wp:inline distT="0" distB="0" distL="0" distR="0" wp14:anchorId="57C5DE94" wp14:editId="5CF8A583">
                  <wp:extent cx="120650" cy="146685"/>
                  <wp:effectExtent l="0" t="0" r="0" b="5715"/>
                  <wp:docPr id="28" name="Рисунок 28" descr="base_1_198460_3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base_1_198460_328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49F272F3" wp14:editId="75309E61">
                  <wp:extent cx="120650" cy="146685"/>
                  <wp:effectExtent l="0" t="0" r="0" b="5715"/>
                  <wp:docPr id="27" name="Рисунок 27" descr="base_1_198460_3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1_198460_328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180</w:t>
            </w:r>
          </w:p>
        </w:tc>
        <w:tc>
          <w:tcPr>
            <w:tcW w:w="1810" w:type="dxa"/>
          </w:tcPr>
          <w:p w:rsidR="00002BB8" w:rsidRDefault="00002BB8" w:rsidP="005E73A8">
            <w:pPr>
              <w:pStyle w:val="ConsPlusNormal"/>
            </w:pPr>
            <w:r>
              <w:t>6 x 36(14 / 7 + 7 / 7 / 1)*</w:t>
            </w:r>
          </w:p>
        </w:tc>
        <w:tc>
          <w:tcPr>
            <w:tcW w:w="816" w:type="dxa"/>
          </w:tcPr>
          <w:p w:rsidR="00002BB8" w:rsidRDefault="00002BB8" w:rsidP="005E73A8">
            <w:pPr>
              <w:pStyle w:val="ConsPlusNormal"/>
              <w:jc w:val="center"/>
            </w:pPr>
          </w:p>
        </w:tc>
        <w:tc>
          <w:tcPr>
            <w:tcW w:w="851" w:type="dxa"/>
            <w:vMerge w:val="restart"/>
          </w:tcPr>
          <w:p w:rsidR="00002BB8" w:rsidRDefault="00002BB8" w:rsidP="005E73A8">
            <w:pPr>
              <w:pStyle w:val="ConsPlusNormal"/>
              <w:jc w:val="center"/>
            </w:pPr>
            <w:r>
              <w:t>7</w:t>
            </w:r>
          </w:p>
        </w:tc>
        <w:tc>
          <w:tcPr>
            <w:tcW w:w="575" w:type="dxa"/>
            <w:vMerge w:val="restart"/>
          </w:tcPr>
          <w:p w:rsidR="00002BB8" w:rsidRDefault="00002BB8" w:rsidP="005E73A8">
            <w:pPr>
              <w:pStyle w:val="ConsPlusNormal"/>
              <w:jc w:val="center"/>
            </w:pPr>
            <w:r>
              <w:t>14</w:t>
            </w:r>
          </w:p>
        </w:tc>
        <w:tc>
          <w:tcPr>
            <w:tcW w:w="851" w:type="dxa"/>
            <w:vMerge w:val="restart"/>
          </w:tcPr>
          <w:p w:rsidR="00002BB8" w:rsidRDefault="00002BB8" w:rsidP="005E73A8">
            <w:pPr>
              <w:pStyle w:val="ConsPlusNormal"/>
              <w:jc w:val="center"/>
            </w:pPr>
            <w:r>
              <w:t>4</w:t>
            </w:r>
          </w:p>
        </w:tc>
        <w:tc>
          <w:tcPr>
            <w:tcW w:w="926" w:type="dxa"/>
            <w:gridSpan w:val="2"/>
            <w:vMerge w:val="restart"/>
          </w:tcPr>
          <w:p w:rsidR="00002BB8" w:rsidRDefault="00002BB8" w:rsidP="005E73A8">
            <w:pPr>
              <w:pStyle w:val="ConsPlusNormal"/>
              <w:jc w:val="center"/>
            </w:pPr>
            <w:r>
              <w:t>7</w:t>
            </w:r>
          </w:p>
        </w:tc>
        <w:tc>
          <w:tcPr>
            <w:tcW w:w="649" w:type="dxa"/>
            <w:vMerge w:val="restart"/>
          </w:tcPr>
          <w:p w:rsidR="00002BB8" w:rsidRDefault="00002BB8" w:rsidP="005E73A8">
            <w:pPr>
              <w:pStyle w:val="ConsPlusNormal"/>
              <w:jc w:val="center"/>
            </w:pPr>
            <w:r>
              <w:t>14</w:t>
            </w:r>
          </w:p>
        </w:tc>
        <w:tc>
          <w:tcPr>
            <w:tcW w:w="693" w:type="dxa"/>
            <w:vMerge w:val="restart"/>
          </w:tcPr>
          <w:p w:rsidR="00002BB8" w:rsidRDefault="00002BB8" w:rsidP="005E73A8">
            <w:pPr>
              <w:pStyle w:val="ConsPlusNormal"/>
              <w:jc w:val="center"/>
            </w:pPr>
            <w:r>
              <w:t>29</w:t>
            </w:r>
          </w:p>
        </w:tc>
        <w:tc>
          <w:tcPr>
            <w:tcW w:w="926" w:type="dxa"/>
            <w:vMerge w:val="restart"/>
          </w:tcPr>
          <w:p w:rsidR="00002BB8" w:rsidRDefault="00002BB8" w:rsidP="005E73A8">
            <w:pPr>
              <w:pStyle w:val="ConsPlusNormal"/>
              <w:jc w:val="center"/>
            </w:pPr>
            <w:r>
              <w:t>7</w:t>
            </w:r>
          </w:p>
        </w:tc>
        <w:tc>
          <w:tcPr>
            <w:tcW w:w="775" w:type="dxa"/>
            <w:vMerge w:val="restart"/>
          </w:tcPr>
          <w:p w:rsidR="00002BB8" w:rsidRDefault="00002BB8" w:rsidP="005E73A8">
            <w:pPr>
              <w:pStyle w:val="ConsPlusNormal"/>
              <w:jc w:val="center"/>
            </w:pPr>
            <w:r>
              <w:t>14</w:t>
            </w:r>
          </w:p>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30(0 + 15 + 15) + 7 о.с.</w:t>
            </w:r>
          </w:p>
        </w:tc>
        <w:tc>
          <w:tcPr>
            <w:tcW w:w="816" w:type="dxa"/>
          </w:tcPr>
          <w:p w:rsidR="00002BB8" w:rsidRDefault="00002BB8" w:rsidP="005E73A8">
            <w:pPr>
              <w:pStyle w:val="ConsPlusNormal"/>
              <w:jc w:val="center"/>
            </w:pPr>
            <w:r>
              <w:t>ЛК-0</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36(1 + 7 + 7 / 7 + 14) + 1 о.с.*</w:t>
            </w:r>
          </w:p>
        </w:tc>
        <w:tc>
          <w:tcPr>
            <w:tcW w:w="816" w:type="dxa"/>
          </w:tcPr>
          <w:p w:rsidR="00002BB8" w:rsidRDefault="00002BB8" w:rsidP="005E73A8">
            <w:pPr>
              <w:pStyle w:val="ConsPlusNormal"/>
              <w:jc w:val="center"/>
            </w:pPr>
            <w:r>
              <w:t>ЛК-РО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36(1 + 7 + 7 / 7 + 14) + 7 x 7(1 + 6)*</w:t>
            </w:r>
          </w:p>
        </w:tc>
        <w:tc>
          <w:tcPr>
            <w:tcW w:w="816" w:type="dxa"/>
          </w:tcPr>
          <w:p w:rsidR="00002BB8" w:rsidRDefault="00002BB8" w:rsidP="005E73A8">
            <w:pPr>
              <w:pStyle w:val="ConsPlusNormal"/>
              <w:jc w:val="center"/>
            </w:pPr>
            <w:r>
              <w:t>ЛК-РО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val="restart"/>
          </w:tcPr>
          <w:p w:rsidR="00002BB8" w:rsidRDefault="00002BB8" w:rsidP="005E73A8">
            <w:pPr>
              <w:pStyle w:val="ConsPlusNormal"/>
              <w:jc w:val="center"/>
            </w:pPr>
            <w:r>
              <w:t xml:space="preserve">181 </w:t>
            </w:r>
            <w:r>
              <w:rPr>
                <w:noProof/>
                <w:position w:val="-2"/>
              </w:rPr>
              <w:drawing>
                <wp:inline distT="0" distB="0" distL="0" distR="0" wp14:anchorId="6538E1BA" wp14:editId="52388B63">
                  <wp:extent cx="120650" cy="146685"/>
                  <wp:effectExtent l="0" t="0" r="0" b="5715"/>
                  <wp:docPr id="26" name="Рисунок 26" descr="base_1_198460_3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base_1_198460_328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5E48479B" wp14:editId="15EFDBB4">
                  <wp:extent cx="120650" cy="146685"/>
                  <wp:effectExtent l="0" t="0" r="0" b="5715"/>
                  <wp:docPr id="25" name="Рисунок 25" descr="base_1_198460_3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base_1_198460_328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200</w:t>
            </w:r>
          </w:p>
        </w:tc>
        <w:tc>
          <w:tcPr>
            <w:tcW w:w="1810" w:type="dxa"/>
          </w:tcPr>
          <w:p w:rsidR="00002BB8" w:rsidRDefault="00002BB8" w:rsidP="005E73A8">
            <w:pPr>
              <w:pStyle w:val="ConsPlusNormal"/>
            </w:pPr>
            <w:r>
              <w:t>6 x 31(1 + 6 + 6 / 6 + 12) + 1 о.с.</w:t>
            </w:r>
          </w:p>
        </w:tc>
        <w:tc>
          <w:tcPr>
            <w:tcW w:w="816" w:type="dxa"/>
          </w:tcPr>
          <w:p w:rsidR="00002BB8" w:rsidRDefault="00002BB8" w:rsidP="005E73A8">
            <w:pPr>
              <w:pStyle w:val="ConsPlusNormal"/>
              <w:jc w:val="center"/>
            </w:pPr>
          </w:p>
        </w:tc>
        <w:tc>
          <w:tcPr>
            <w:tcW w:w="851" w:type="dxa"/>
            <w:vMerge w:val="restart"/>
          </w:tcPr>
          <w:p w:rsidR="00002BB8" w:rsidRDefault="00002BB8" w:rsidP="005E73A8">
            <w:pPr>
              <w:pStyle w:val="ConsPlusNormal"/>
              <w:jc w:val="center"/>
            </w:pPr>
            <w:r>
              <w:t>8</w:t>
            </w:r>
          </w:p>
        </w:tc>
        <w:tc>
          <w:tcPr>
            <w:tcW w:w="575" w:type="dxa"/>
            <w:vMerge w:val="restart"/>
          </w:tcPr>
          <w:p w:rsidR="00002BB8" w:rsidRDefault="00002BB8" w:rsidP="005E73A8">
            <w:pPr>
              <w:pStyle w:val="ConsPlusNormal"/>
              <w:jc w:val="center"/>
            </w:pPr>
            <w:r>
              <w:t>16</w:t>
            </w:r>
          </w:p>
        </w:tc>
        <w:tc>
          <w:tcPr>
            <w:tcW w:w="851" w:type="dxa"/>
            <w:vMerge w:val="restart"/>
          </w:tcPr>
          <w:p w:rsidR="00002BB8" w:rsidRDefault="00002BB8" w:rsidP="005E73A8">
            <w:pPr>
              <w:pStyle w:val="ConsPlusNormal"/>
              <w:jc w:val="center"/>
            </w:pPr>
            <w:r>
              <w:t>4</w:t>
            </w:r>
          </w:p>
        </w:tc>
        <w:tc>
          <w:tcPr>
            <w:tcW w:w="926" w:type="dxa"/>
            <w:gridSpan w:val="2"/>
            <w:vMerge w:val="restart"/>
          </w:tcPr>
          <w:p w:rsidR="00002BB8" w:rsidRDefault="00002BB8" w:rsidP="005E73A8">
            <w:pPr>
              <w:pStyle w:val="ConsPlusNormal"/>
              <w:jc w:val="center"/>
            </w:pPr>
            <w:r>
              <w:t>8</w:t>
            </w:r>
          </w:p>
        </w:tc>
        <w:tc>
          <w:tcPr>
            <w:tcW w:w="649" w:type="dxa"/>
            <w:vMerge w:val="restart"/>
          </w:tcPr>
          <w:p w:rsidR="00002BB8" w:rsidRDefault="00002BB8" w:rsidP="005E73A8">
            <w:pPr>
              <w:pStyle w:val="ConsPlusNormal"/>
              <w:jc w:val="center"/>
            </w:pPr>
            <w:r>
              <w:t>16</w:t>
            </w:r>
          </w:p>
        </w:tc>
        <w:tc>
          <w:tcPr>
            <w:tcW w:w="693" w:type="dxa"/>
            <w:vMerge w:val="restart"/>
          </w:tcPr>
          <w:p w:rsidR="00002BB8" w:rsidRDefault="00002BB8" w:rsidP="005E73A8">
            <w:pPr>
              <w:pStyle w:val="ConsPlusNormal"/>
              <w:jc w:val="center"/>
            </w:pPr>
            <w:r>
              <w:t>32</w:t>
            </w:r>
          </w:p>
        </w:tc>
        <w:tc>
          <w:tcPr>
            <w:tcW w:w="926" w:type="dxa"/>
            <w:vMerge w:val="restart"/>
          </w:tcPr>
          <w:p w:rsidR="00002BB8" w:rsidRDefault="00002BB8" w:rsidP="005E73A8">
            <w:pPr>
              <w:pStyle w:val="ConsPlusNormal"/>
              <w:jc w:val="center"/>
            </w:pPr>
            <w:r>
              <w:t>8</w:t>
            </w:r>
          </w:p>
        </w:tc>
        <w:tc>
          <w:tcPr>
            <w:tcW w:w="775" w:type="dxa"/>
            <w:vMerge w:val="restart"/>
          </w:tcPr>
          <w:p w:rsidR="00002BB8" w:rsidRDefault="00002BB8" w:rsidP="005E73A8">
            <w:pPr>
              <w:pStyle w:val="ConsPlusNormal"/>
              <w:jc w:val="center"/>
            </w:pPr>
            <w:r>
              <w:t>16</w:t>
            </w:r>
          </w:p>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31 (1 + 6 + 6 / 6 + 12) + 7 x 7(1 + 6)</w:t>
            </w:r>
          </w:p>
        </w:tc>
        <w:tc>
          <w:tcPr>
            <w:tcW w:w="816" w:type="dxa"/>
          </w:tcPr>
          <w:p w:rsidR="00002BB8" w:rsidRDefault="00002BB8" w:rsidP="005E73A8">
            <w:pPr>
              <w:pStyle w:val="ConsPlusNormal"/>
              <w:jc w:val="center"/>
            </w:pP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6 x 37(1 + 6 + 15 + 15) + 1 о.с.</w:t>
            </w:r>
          </w:p>
        </w:tc>
        <w:tc>
          <w:tcPr>
            <w:tcW w:w="816" w:type="dxa"/>
          </w:tcPr>
          <w:p w:rsidR="00002BB8" w:rsidRDefault="00002BB8" w:rsidP="005E73A8">
            <w:pPr>
              <w:pStyle w:val="ConsPlusNormal"/>
              <w:jc w:val="center"/>
            </w:pPr>
            <w:r>
              <w:t>ТЛК-О</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tcPr>
          <w:p w:rsidR="00002BB8" w:rsidRDefault="00002BB8" w:rsidP="005E73A8">
            <w:pPr>
              <w:pStyle w:val="ConsPlusNormal"/>
              <w:jc w:val="center"/>
            </w:pPr>
            <w:r>
              <w:t xml:space="preserve">201 </w:t>
            </w:r>
            <w:r>
              <w:rPr>
                <w:noProof/>
                <w:position w:val="-2"/>
              </w:rPr>
              <w:drawing>
                <wp:inline distT="0" distB="0" distL="0" distR="0" wp14:anchorId="2DCC4C6D" wp14:editId="119CC8BE">
                  <wp:extent cx="120650" cy="146685"/>
                  <wp:effectExtent l="0" t="0" r="0" b="5715"/>
                  <wp:docPr id="24" name="Рисунок 24" descr="base_1_198460_3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base_1_198460_328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46CDDE04" wp14:editId="62CB13BF">
                  <wp:extent cx="120650" cy="146685"/>
                  <wp:effectExtent l="0" t="0" r="0" b="5715"/>
                  <wp:docPr id="23" name="Рисунок 23" descr="base_1_198460_3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base_1_198460_328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220</w:t>
            </w:r>
          </w:p>
        </w:tc>
        <w:tc>
          <w:tcPr>
            <w:tcW w:w="1810" w:type="dxa"/>
          </w:tcPr>
          <w:p w:rsidR="00002BB8" w:rsidRDefault="00002BB8" w:rsidP="005E73A8">
            <w:pPr>
              <w:pStyle w:val="ConsPlusNormal"/>
            </w:pPr>
            <w:r>
              <w:t>6 x 41(16 / 8 + 8 / 8 / 1)*</w:t>
            </w:r>
          </w:p>
        </w:tc>
        <w:tc>
          <w:tcPr>
            <w:tcW w:w="816" w:type="dxa"/>
          </w:tcPr>
          <w:p w:rsidR="00002BB8" w:rsidRDefault="00002BB8" w:rsidP="005E73A8">
            <w:pPr>
              <w:pStyle w:val="ConsPlusNormal"/>
              <w:jc w:val="center"/>
            </w:pPr>
          </w:p>
        </w:tc>
        <w:tc>
          <w:tcPr>
            <w:tcW w:w="851" w:type="dxa"/>
          </w:tcPr>
          <w:p w:rsidR="00002BB8" w:rsidRDefault="00002BB8" w:rsidP="005E73A8">
            <w:pPr>
              <w:pStyle w:val="ConsPlusNormal"/>
              <w:jc w:val="center"/>
            </w:pPr>
            <w:r>
              <w:t>9</w:t>
            </w:r>
          </w:p>
        </w:tc>
        <w:tc>
          <w:tcPr>
            <w:tcW w:w="575" w:type="dxa"/>
          </w:tcPr>
          <w:p w:rsidR="00002BB8" w:rsidRDefault="00002BB8" w:rsidP="005E73A8">
            <w:pPr>
              <w:pStyle w:val="ConsPlusNormal"/>
              <w:jc w:val="center"/>
            </w:pPr>
            <w:r>
              <w:t>18</w:t>
            </w:r>
          </w:p>
        </w:tc>
        <w:tc>
          <w:tcPr>
            <w:tcW w:w="851" w:type="dxa"/>
          </w:tcPr>
          <w:p w:rsidR="00002BB8" w:rsidRDefault="00002BB8" w:rsidP="005E73A8">
            <w:pPr>
              <w:pStyle w:val="ConsPlusNormal"/>
              <w:jc w:val="center"/>
            </w:pPr>
            <w:r>
              <w:t>4</w:t>
            </w:r>
          </w:p>
        </w:tc>
        <w:tc>
          <w:tcPr>
            <w:tcW w:w="926" w:type="dxa"/>
            <w:gridSpan w:val="2"/>
          </w:tcPr>
          <w:p w:rsidR="00002BB8" w:rsidRDefault="00002BB8" w:rsidP="005E73A8">
            <w:pPr>
              <w:pStyle w:val="ConsPlusNormal"/>
              <w:jc w:val="center"/>
            </w:pPr>
            <w:r>
              <w:t>9</w:t>
            </w:r>
          </w:p>
        </w:tc>
        <w:tc>
          <w:tcPr>
            <w:tcW w:w="649" w:type="dxa"/>
          </w:tcPr>
          <w:p w:rsidR="00002BB8" w:rsidRDefault="00002BB8" w:rsidP="005E73A8">
            <w:pPr>
              <w:pStyle w:val="ConsPlusNormal"/>
              <w:jc w:val="center"/>
            </w:pPr>
            <w:r>
              <w:t>18</w:t>
            </w:r>
          </w:p>
        </w:tc>
        <w:tc>
          <w:tcPr>
            <w:tcW w:w="693" w:type="dxa"/>
          </w:tcPr>
          <w:p w:rsidR="00002BB8" w:rsidRDefault="00002BB8" w:rsidP="005E73A8">
            <w:pPr>
              <w:pStyle w:val="ConsPlusNormal"/>
              <w:jc w:val="center"/>
            </w:pPr>
            <w:r>
              <w:t>38</w:t>
            </w:r>
          </w:p>
        </w:tc>
        <w:tc>
          <w:tcPr>
            <w:tcW w:w="926" w:type="dxa"/>
          </w:tcPr>
          <w:p w:rsidR="00002BB8" w:rsidRDefault="00002BB8" w:rsidP="005E73A8">
            <w:pPr>
              <w:pStyle w:val="ConsPlusNormal"/>
              <w:jc w:val="center"/>
            </w:pPr>
            <w:r>
              <w:t>9</w:t>
            </w:r>
          </w:p>
        </w:tc>
        <w:tc>
          <w:tcPr>
            <w:tcW w:w="775" w:type="dxa"/>
          </w:tcPr>
          <w:p w:rsidR="00002BB8" w:rsidRDefault="00002BB8" w:rsidP="005E73A8">
            <w:pPr>
              <w:pStyle w:val="ConsPlusNormal"/>
              <w:jc w:val="center"/>
            </w:pPr>
            <w:r>
              <w:t>18</w:t>
            </w:r>
          </w:p>
        </w:tc>
      </w:tr>
      <w:tr w:rsidR="00002BB8" w:rsidRPr="0061049C" w:rsidTr="00080438">
        <w:tc>
          <w:tcPr>
            <w:tcW w:w="1410" w:type="dxa"/>
            <w:vMerge w:val="restart"/>
          </w:tcPr>
          <w:p w:rsidR="00002BB8" w:rsidRDefault="00002BB8" w:rsidP="005E73A8">
            <w:pPr>
              <w:pStyle w:val="ConsPlusNormal"/>
              <w:jc w:val="center"/>
            </w:pPr>
            <w:r>
              <w:t xml:space="preserve">221 </w:t>
            </w:r>
            <w:r>
              <w:rPr>
                <w:noProof/>
                <w:position w:val="-2"/>
              </w:rPr>
              <w:drawing>
                <wp:inline distT="0" distB="0" distL="0" distR="0" wp14:anchorId="23C16D7D" wp14:editId="4E922BDA">
                  <wp:extent cx="120650" cy="146685"/>
                  <wp:effectExtent l="0" t="0" r="0" b="5715"/>
                  <wp:docPr id="22" name="Рисунок 22" descr="base_1_198460_3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base_1_198460_328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58A9230F" wp14:editId="6BB2E09F">
                  <wp:extent cx="120650" cy="146685"/>
                  <wp:effectExtent l="0" t="0" r="0" b="5715"/>
                  <wp:docPr id="21" name="Рисунок 21" descr="base_1_198460_3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base_1_198460_328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240</w:t>
            </w:r>
          </w:p>
        </w:tc>
        <w:tc>
          <w:tcPr>
            <w:tcW w:w="1810" w:type="dxa"/>
          </w:tcPr>
          <w:p w:rsidR="00002BB8" w:rsidRDefault="00002BB8" w:rsidP="005E73A8">
            <w:pPr>
              <w:pStyle w:val="ConsPlusNormal"/>
            </w:pPr>
            <w:r>
              <w:t>6 x 37(18 / 12 / 6 / 1)</w:t>
            </w:r>
          </w:p>
        </w:tc>
        <w:tc>
          <w:tcPr>
            <w:tcW w:w="816" w:type="dxa"/>
          </w:tcPr>
          <w:p w:rsidR="00002BB8" w:rsidRDefault="00002BB8" w:rsidP="005E73A8">
            <w:pPr>
              <w:pStyle w:val="ConsPlusNormal"/>
              <w:jc w:val="center"/>
            </w:pPr>
          </w:p>
        </w:tc>
        <w:tc>
          <w:tcPr>
            <w:tcW w:w="851" w:type="dxa"/>
            <w:vMerge w:val="restart"/>
          </w:tcPr>
          <w:p w:rsidR="00002BB8" w:rsidRDefault="00002BB8" w:rsidP="005E73A8">
            <w:pPr>
              <w:pStyle w:val="ConsPlusNormal"/>
              <w:jc w:val="center"/>
            </w:pPr>
            <w:r>
              <w:t>10</w:t>
            </w:r>
          </w:p>
        </w:tc>
        <w:tc>
          <w:tcPr>
            <w:tcW w:w="575" w:type="dxa"/>
            <w:vMerge w:val="restart"/>
          </w:tcPr>
          <w:p w:rsidR="00002BB8" w:rsidRDefault="00002BB8" w:rsidP="005E73A8">
            <w:pPr>
              <w:pStyle w:val="ConsPlusNormal"/>
              <w:jc w:val="center"/>
            </w:pPr>
            <w:r>
              <w:t>19</w:t>
            </w:r>
          </w:p>
        </w:tc>
        <w:tc>
          <w:tcPr>
            <w:tcW w:w="851" w:type="dxa"/>
            <w:vMerge w:val="restart"/>
          </w:tcPr>
          <w:p w:rsidR="00002BB8" w:rsidRDefault="00002BB8" w:rsidP="005E73A8">
            <w:pPr>
              <w:pStyle w:val="ConsPlusNormal"/>
              <w:jc w:val="center"/>
            </w:pPr>
            <w:r>
              <w:t>5</w:t>
            </w:r>
          </w:p>
        </w:tc>
        <w:tc>
          <w:tcPr>
            <w:tcW w:w="926" w:type="dxa"/>
            <w:gridSpan w:val="2"/>
            <w:vMerge w:val="restart"/>
          </w:tcPr>
          <w:p w:rsidR="00002BB8" w:rsidRDefault="00002BB8" w:rsidP="005E73A8">
            <w:pPr>
              <w:pStyle w:val="ConsPlusNormal"/>
              <w:jc w:val="center"/>
            </w:pPr>
            <w:r>
              <w:t>10</w:t>
            </w:r>
          </w:p>
        </w:tc>
        <w:tc>
          <w:tcPr>
            <w:tcW w:w="649" w:type="dxa"/>
            <w:vMerge w:val="restart"/>
          </w:tcPr>
          <w:p w:rsidR="00002BB8" w:rsidRDefault="00002BB8" w:rsidP="005E73A8">
            <w:pPr>
              <w:pStyle w:val="ConsPlusNormal"/>
              <w:jc w:val="center"/>
            </w:pPr>
            <w:r>
              <w:t>19</w:t>
            </w:r>
          </w:p>
        </w:tc>
        <w:tc>
          <w:tcPr>
            <w:tcW w:w="693" w:type="dxa"/>
            <w:vMerge w:val="restart"/>
          </w:tcPr>
          <w:p w:rsidR="00002BB8" w:rsidRDefault="00002BB8" w:rsidP="005E73A8">
            <w:pPr>
              <w:pStyle w:val="ConsPlusNormal"/>
              <w:jc w:val="center"/>
            </w:pPr>
            <w:r>
              <w:t>38</w:t>
            </w:r>
          </w:p>
        </w:tc>
        <w:tc>
          <w:tcPr>
            <w:tcW w:w="926" w:type="dxa"/>
            <w:vMerge w:val="restart"/>
          </w:tcPr>
          <w:p w:rsidR="00002BB8" w:rsidRDefault="00002BB8" w:rsidP="005E73A8">
            <w:pPr>
              <w:pStyle w:val="ConsPlusNormal"/>
              <w:jc w:val="center"/>
            </w:pPr>
            <w:r>
              <w:t>10</w:t>
            </w:r>
          </w:p>
        </w:tc>
        <w:tc>
          <w:tcPr>
            <w:tcW w:w="775" w:type="dxa"/>
            <w:vMerge w:val="restart"/>
          </w:tcPr>
          <w:p w:rsidR="00002BB8" w:rsidRDefault="00002BB8" w:rsidP="005E73A8">
            <w:pPr>
              <w:pStyle w:val="ConsPlusNormal"/>
              <w:jc w:val="center"/>
            </w:pPr>
            <w:r>
              <w:t>19</w:t>
            </w:r>
          </w:p>
        </w:tc>
      </w:tr>
      <w:tr w:rsidR="00002BB8" w:rsidRPr="0061049C" w:rsidTr="00080438">
        <w:tc>
          <w:tcPr>
            <w:tcW w:w="1410" w:type="dxa"/>
            <w:vMerge/>
          </w:tcPr>
          <w:p w:rsidR="00002BB8" w:rsidRPr="0061049C" w:rsidRDefault="00002BB8" w:rsidP="005E73A8"/>
        </w:tc>
        <w:tc>
          <w:tcPr>
            <w:tcW w:w="1810" w:type="dxa"/>
          </w:tcPr>
          <w:p w:rsidR="00002BB8" w:rsidRDefault="00002BB8" w:rsidP="005E73A8">
            <w:pPr>
              <w:pStyle w:val="ConsPlusNormal"/>
            </w:pPr>
            <w:r>
              <w:t>18 x 19(1 + 6 + 6 / 6) + 1 о.с.</w:t>
            </w:r>
          </w:p>
        </w:tc>
        <w:tc>
          <w:tcPr>
            <w:tcW w:w="816" w:type="dxa"/>
          </w:tcPr>
          <w:p w:rsidR="00002BB8" w:rsidRDefault="00002BB8" w:rsidP="005E73A8">
            <w:pPr>
              <w:pStyle w:val="ConsPlusNormal"/>
              <w:jc w:val="center"/>
            </w:pPr>
            <w:r>
              <w:t>ЛК-Р</w:t>
            </w:r>
          </w:p>
        </w:tc>
        <w:tc>
          <w:tcPr>
            <w:tcW w:w="851" w:type="dxa"/>
            <w:vMerge/>
          </w:tcPr>
          <w:p w:rsidR="00002BB8" w:rsidRPr="0061049C" w:rsidRDefault="00002BB8" w:rsidP="005E73A8"/>
        </w:tc>
        <w:tc>
          <w:tcPr>
            <w:tcW w:w="575" w:type="dxa"/>
            <w:vMerge/>
          </w:tcPr>
          <w:p w:rsidR="00002BB8" w:rsidRPr="0061049C" w:rsidRDefault="00002BB8" w:rsidP="005E73A8"/>
        </w:tc>
        <w:tc>
          <w:tcPr>
            <w:tcW w:w="851" w:type="dxa"/>
            <w:vMerge/>
          </w:tcPr>
          <w:p w:rsidR="00002BB8" w:rsidRPr="0061049C" w:rsidRDefault="00002BB8" w:rsidP="005E73A8"/>
        </w:tc>
        <w:tc>
          <w:tcPr>
            <w:tcW w:w="926" w:type="dxa"/>
            <w:gridSpan w:val="2"/>
            <w:vMerge/>
          </w:tcPr>
          <w:p w:rsidR="00002BB8" w:rsidRPr="0061049C" w:rsidRDefault="00002BB8" w:rsidP="005E73A8"/>
        </w:tc>
        <w:tc>
          <w:tcPr>
            <w:tcW w:w="649" w:type="dxa"/>
            <w:vMerge/>
          </w:tcPr>
          <w:p w:rsidR="00002BB8" w:rsidRPr="0061049C" w:rsidRDefault="00002BB8" w:rsidP="005E73A8"/>
        </w:tc>
        <w:tc>
          <w:tcPr>
            <w:tcW w:w="693" w:type="dxa"/>
            <w:vMerge/>
          </w:tcPr>
          <w:p w:rsidR="00002BB8" w:rsidRPr="0061049C" w:rsidRDefault="00002BB8" w:rsidP="005E73A8"/>
        </w:tc>
        <w:tc>
          <w:tcPr>
            <w:tcW w:w="926" w:type="dxa"/>
            <w:vMerge/>
          </w:tcPr>
          <w:p w:rsidR="00002BB8" w:rsidRPr="0061049C" w:rsidRDefault="00002BB8" w:rsidP="005E73A8"/>
        </w:tc>
        <w:tc>
          <w:tcPr>
            <w:tcW w:w="775" w:type="dxa"/>
            <w:vMerge/>
          </w:tcPr>
          <w:p w:rsidR="00002BB8" w:rsidRPr="0061049C" w:rsidRDefault="00002BB8" w:rsidP="005E73A8"/>
        </w:tc>
      </w:tr>
      <w:tr w:rsidR="00002BB8" w:rsidRPr="0061049C" w:rsidTr="00080438">
        <w:tc>
          <w:tcPr>
            <w:tcW w:w="1410" w:type="dxa"/>
          </w:tcPr>
          <w:p w:rsidR="00002BB8" w:rsidRDefault="00002BB8" w:rsidP="005E73A8">
            <w:pPr>
              <w:pStyle w:val="ConsPlusNormal"/>
              <w:jc w:val="center"/>
            </w:pPr>
            <w:r>
              <w:t xml:space="preserve">241 </w:t>
            </w:r>
            <w:r>
              <w:rPr>
                <w:noProof/>
                <w:position w:val="-2"/>
              </w:rPr>
              <w:drawing>
                <wp:inline distT="0" distB="0" distL="0" distR="0" wp14:anchorId="48601C5D" wp14:editId="2A2CE524">
                  <wp:extent cx="120650" cy="146685"/>
                  <wp:effectExtent l="0" t="0" r="0" b="5715"/>
                  <wp:docPr id="20" name="Рисунок 20" descr="base_1_198460_3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1_198460_328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175F6940" wp14:editId="4255878E">
                  <wp:extent cx="120650" cy="146685"/>
                  <wp:effectExtent l="0" t="0" r="0" b="5715"/>
                  <wp:docPr id="19" name="Рисунок 19" descr="base_1_198460_3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base_1_198460_328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260</w:t>
            </w:r>
          </w:p>
        </w:tc>
        <w:tc>
          <w:tcPr>
            <w:tcW w:w="1810" w:type="dxa"/>
          </w:tcPr>
          <w:p w:rsidR="00002BB8" w:rsidRDefault="00002BB8" w:rsidP="005E73A8">
            <w:pPr>
              <w:pStyle w:val="ConsPlusNormal"/>
            </w:pPr>
          </w:p>
        </w:tc>
        <w:tc>
          <w:tcPr>
            <w:tcW w:w="816" w:type="dxa"/>
          </w:tcPr>
          <w:p w:rsidR="00002BB8" w:rsidRDefault="00002BB8" w:rsidP="005E73A8">
            <w:pPr>
              <w:pStyle w:val="ConsPlusNormal"/>
              <w:jc w:val="center"/>
            </w:pPr>
          </w:p>
        </w:tc>
        <w:tc>
          <w:tcPr>
            <w:tcW w:w="851" w:type="dxa"/>
          </w:tcPr>
          <w:p w:rsidR="00002BB8" w:rsidRDefault="00002BB8" w:rsidP="005E73A8">
            <w:pPr>
              <w:pStyle w:val="ConsPlusNormal"/>
              <w:jc w:val="center"/>
            </w:pPr>
            <w:r>
              <w:t>10</w:t>
            </w:r>
          </w:p>
        </w:tc>
        <w:tc>
          <w:tcPr>
            <w:tcW w:w="575" w:type="dxa"/>
          </w:tcPr>
          <w:p w:rsidR="00002BB8" w:rsidRDefault="00002BB8" w:rsidP="005E73A8">
            <w:pPr>
              <w:pStyle w:val="ConsPlusNormal"/>
              <w:jc w:val="center"/>
            </w:pPr>
            <w:r>
              <w:t>21</w:t>
            </w:r>
          </w:p>
        </w:tc>
        <w:tc>
          <w:tcPr>
            <w:tcW w:w="851" w:type="dxa"/>
          </w:tcPr>
          <w:p w:rsidR="00002BB8" w:rsidRDefault="00002BB8" w:rsidP="005E73A8">
            <w:pPr>
              <w:pStyle w:val="ConsPlusNormal"/>
              <w:jc w:val="center"/>
            </w:pPr>
            <w:r>
              <w:t>5</w:t>
            </w:r>
          </w:p>
        </w:tc>
        <w:tc>
          <w:tcPr>
            <w:tcW w:w="926" w:type="dxa"/>
            <w:gridSpan w:val="2"/>
          </w:tcPr>
          <w:p w:rsidR="00002BB8" w:rsidRDefault="00002BB8" w:rsidP="005E73A8">
            <w:pPr>
              <w:pStyle w:val="ConsPlusNormal"/>
              <w:jc w:val="center"/>
            </w:pPr>
            <w:r>
              <w:t>10</w:t>
            </w:r>
          </w:p>
        </w:tc>
        <w:tc>
          <w:tcPr>
            <w:tcW w:w="649" w:type="dxa"/>
          </w:tcPr>
          <w:p w:rsidR="00002BB8" w:rsidRDefault="00002BB8" w:rsidP="005E73A8">
            <w:pPr>
              <w:pStyle w:val="ConsPlusNormal"/>
              <w:jc w:val="center"/>
            </w:pPr>
            <w:r>
              <w:t>21</w:t>
            </w:r>
          </w:p>
        </w:tc>
        <w:tc>
          <w:tcPr>
            <w:tcW w:w="693" w:type="dxa"/>
          </w:tcPr>
          <w:p w:rsidR="00002BB8" w:rsidRDefault="00002BB8" w:rsidP="005E73A8">
            <w:pPr>
              <w:pStyle w:val="ConsPlusNormal"/>
              <w:jc w:val="center"/>
            </w:pPr>
            <w:r>
              <w:t>42</w:t>
            </w:r>
          </w:p>
        </w:tc>
        <w:tc>
          <w:tcPr>
            <w:tcW w:w="926" w:type="dxa"/>
          </w:tcPr>
          <w:p w:rsidR="00002BB8" w:rsidRDefault="00002BB8" w:rsidP="005E73A8">
            <w:pPr>
              <w:pStyle w:val="ConsPlusNormal"/>
              <w:jc w:val="center"/>
            </w:pPr>
            <w:r>
              <w:t>10</w:t>
            </w:r>
          </w:p>
        </w:tc>
        <w:tc>
          <w:tcPr>
            <w:tcW w:w="775" w:type="dxa"/>
          </w:tcPr>
          <w:p w:rsidR="00002BB8" w:rsidRDefault="00002BB8" w:rsidP="005E73A8">
            <w:pPr>
              <w:pStyle w:val="ConsPlusNormal"/>
              <w:jc w:val="center"/>
            </w:pPr>
            <w:r>
              <w:t>21</w:t>
            </w:r>
          </w:p>
        </w:tc>
      </w:tr>
      <w:tr w:rsidR="00002BB8" w:rsidRPr="0061049C" w:rsidTr="00080438">
        <w:tc>
          <w:tcPr>
            <w:tcW w:w="1410" w:type="dxa"/>
          </w:tcPr>
          <w:p w:rsidR="00002BB8" w:rsidRDefault="00002BB8" w:rsidP="005E73A8">
            <w:pPr>
              <w:pStyle w:val="ConsPlusNormal"/>
              <w:jc w:val="center"/>
            </w:pPr>
            <w:r>
              <w:t xml:space="preserve">261 </w:t>
            </w:r>
            <w:r>
              <w:rPr>
                <w:noProof/>
                <w:position w:val="-2"/>
              </w:rPr>
              <w:drawing>
                <wp:inline distT="0" distB="0" distL="0" distR="0" wp14:anchorId="663E1B1D" wp14:editId="77A32124">
                  <wp:extent cx="120650" cy="146685"/>
                  <wp:effectExtent l="0" t="0" r="0" b="5715"/>
                  <wp:docPr id="18" name="Рисунок 18" descr="base_1_198460_3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base_1_198460_328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483B5AB6" wp14:editId="2813E30B">
                  <wp:extent cx="120650" cy="146685"/>
                  <wp:effectExtent l="0" t="0" r="0" b="5715"/>
                  <wp:docPr id="17" name="Рисунок 17" descr="base_1_198460_3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base_1_198460_328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280</w:t>
            </w:r>
          </w:p>
        </w:tc>
        <w:tc>
          <w:tcPr>
            <w:tcW w:w="1810" w:type="dxa"/>
          </w:tcPr>
          <w:p w:rsidR="00002BB8" w:rsidRDefault="00002BB8" w:rsidP="005E73A8">
            <w:pPr>
              <w:pStyle w:val="ConsPlusNormal"/>
            </w:pPr>
          </w:p>
        </w:tc>
        <w:tc>
          <w:tcPr>
            <w:tcW w:w="816" w:type="dxa"/>
          </w:tcPr>
          <w:p w:rsidR="00002BB8" w:rsidRDefault="00002BB8" w:rsidP="005E73A8">
            <w:pPr>
              <w:pStyle w:val="ConsPlusNormal"/>
              <w:jc w:val="center"/>
            </w:pPr>
          </w:p>
        </w:tc>
        <w:tc>
          <w:tcPr>
            <w:tcW w:w="851" w:type="dxa"/>
          </w:tcPr>
          <w:p w:rsidR="00002BB8" w:rsidRDefault="00002BB8" w:rsidP="005E73A8">
            <w:pPr>
              <w:pStyle w:val="ConsPlusNormal"/>
              <w:jc w:val="center"/>
            </w:pPr>
            <w:r>
              <w:t>11</w:t>
            </w:r>
          </w:p>
        </w:tc>
        <w:tc>
          <w:tcPr>
            <w:tcW w:w="575" w:type="dxa"/>
          </w:tcPr>
          <w:p w:rsidR="00002BB8" w:rsidRDefault="00002BB8" w:rsidP="005E73A8">
            <w:pPr>
              <w:pStyle w:val="ConsPlusNormal"/>
              <w:jc w:val="center"/>
            </w:pPr>
            <w:r>
              <w:t>22</w:t>
            </w:r>
          </w:p>
        </w:tc>
        <w:tc>
          <w:tcPr>
            <w:tcW w:w="851" w:type="dxa"/>
          </w:tcPr>
          <w:p w:rsidR="00002BB8" w:rsidRDefault="00002BB8" w:rsidP="005E73A8">
            <w:pPr>
              <w:pStyle w:val="ConsPlusNormal"/>
              <w:jc w:val="center"/>
            </w:pPr>
            <w:r>
              <w:t>6</w:t>
            </w:r>
          </w:p>
        </w:tc>
        <w:tc>
          <w:tcPr>
            <w:tcW w:w="926" w:type="dxa"/>
            <w:gridSpan w:val="2"/>
          </w:tcPr>
          <w:p w:rsidR="00002BB8" w:rsidRDefault="00002BB8" w:rsidP="005E73A8">
            <w:pPr>
              <w:pStyle w:val="ConsPlusNormal"/>
              <w:jc w:val="center"/>
            </w:pPr>
            <w:r>
              <w:t>11</w:t>
            </w:r>
          </w:p>
        </w:tc>
        <w:tc>
          <w:tcPr>
            <w:tcW w:w="649" w:type="dxa"/>
          </w:tcPr>
          <w:p w:rsidR="00002BB8" w:rsidRDefault="00002BB8" w:rsidP="005E73A8">
            <w:pPr>
              <w:pStyle w:val="ConsPlusNormal"/>
              <w:jc w:val="center"/>
            </w:pPr>
            <w:r>
              <w:t>22</w:t>
            </w:r>
          </w:p>
        </w:tc>
        <w:tc>
          <w:tcPr>
            <w:tcW w:w="693" w:type="dxa"/>
          </w:tcPr>
          <w:p w:rsidR="00002BB8" w:rsidRDefault="00002BB8" w:rsidP="005E73A8">
            <w:pPr>
              <w:pStyle w:val="ConsPlusNormal"/>
              <w:jc w:val="center"/>
            </w:pPr>
            <w:r>
              <w:t>45</w:t>
            </w:r>
          </w:p>
        </w:tc>
        <w:tc>
          <w:tcPr>
            <w:tcW w:w="926" w:type="dxa"/>
          </w:tcPr>
          <w:p w:rsidR="00002BB8" w:rsidRDefault="00002BB8" w:rsidP="005E73A8">
            <w:pPr>
              <w:pStyle w:val="ConsPlusNormal"/>
              <w:jc w:val="center"/>
            </w:pPr>
            <w:r>
              <w:t>11</w:t>
            </w:r>
          </w:p>
        </w:tc>
        <w:tc>
          <w:tcPr>
            <w:tcW w:w="775" w:type="dxa"/>
          </w:tcPr>
          <w:p w:rsidR="00002BB8" w:rsidRDefault="00002BB8" w:rsidP="005E73A8">
            <w:pPr>
              <w:pStyle w:val="ConsPlusNormal"/>
              <w:jc w:val="center"/>
            </w:pPr>
            <w:r>
              <w:t>22</w:t>
            </w:r>
          </w:p>
        </w:tc>
      </w:tr>
      <w:tr w:rsidR="00002BB8" w:rsidRPr="0061049C" w:rsidTr="00080438">
        <w:tc>
          <w:tcPr>
            <w:tcW w:w="1410" w:type="dxa"/>
          </w:tcPr>
          <w:p w:rsidR="00002BB8" w:rsidRDefault="00002BB8" w:rsidP="005E73A8">
            <w:pPr>
              <w:pStyle w:val="ConsPlusNormal"/>
              <w:jc w:val="center"/>
            </w:pPr>
            <w:r>
              <w:t xml:space="preserve">281 </w:t>
            </w:r>
            <w:r>
              <w:rPr>
                <w:noProof/>
                <w:position w:val="-2"/>
              </w:rPr>
              <w:drawing>
                <wp:inline distT="0" distB="0" distL="0" distR="0" wp14:anchorId="1DF9D831" wp14:editId="14E79650">
                  <wp:extent cx="120650" cy="146685"/>
                  <wp:effectExtent l="0" t="0" r="0" b="5715"/>
                  <wp:docPr id="16" name="Рисунок 16" descr="base_1_198460_3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base_1_198460_328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 </w:t>
            </w:r>
            <w:r>
              <w:rPr>
                <w:noProof/>
                <w:position w:val="-2"/>
              </w:rPr>
              <w:drawing>
                <wp:inline distT="0" distB="0" distL="0" distR="0" wp14:anchorId="137E2B9E" wp14:editId="6A5C1AD9">
                  <wp:extent cx="120650" cy="146685"/>
                  <wp:effectExtent l="0" t="0" r="0" b="5715"/>
                  <wp:docPr id="15" name="Рисунок 15" descr="base_1_198460_3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base_1_198460_328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300</w:t>
            </w:r>
          </w:p>
        </w:tc>
        <w:tc>
          <w:tcPr>
            <w:tcW w:w="1810" w:type="dxa"/>
          </w:tcPr>
          <w:p w:rsidR="00002BB8" w:rsidRDefault="00002BB8" w:rsidP="005E73A8">
            <w:pPr>
              <w:pStyle w:val="ConsPlusNormal"/>
            </w:pPr>
          </w:p>
        </w:tc>
        <w:tc>
          <w:tcPr>
            <w:tcW w:w="816" w:type="dxa"/>
          </w:tcPr>
          <w:p w:rsidR="00002BB8" w:rsidRDefault="00002BB8" w:rsidP="005E73A8">
            <w:pPr>
              <w:pStyle w:val="ConsPlusNormal"/>
              <w:jc w:val="center"/>
            </w:pPr>
          </w:p>
        </w:tc>
        <w:tc>
          <w:tcPr>
            <w:tcW w:w="851" w:type="dxa"/>
          </w:tcPr>
          <w:p w:rsidR="00002BB8" w:rsidRDefault="00002BB8" w:rsidP="005E73A8">
            <w:pPr>
              <w:pStyle w:val="ConsPlusNormal"/>
              <w:jc w:val="center"/>
            </w:pPr>
            <w:r>
              <w:t>12</w:t>
            </w:r>
          </w:p>
        </w:tc>
        <w:tc>
          <w:tcPr>
            <w:tcW w:w="575" w:type="dxa"/>
          </w:tcPr>
          <w:p w:rsidR="00002BB8" w:rsidRDefault="00002BB8" w:rsidP="005E73A8">
            <w:pPr>
              <w:pStyle w:val="ConsPlusNormal"/>
              <w:jc w:val="center"/>
            </w:pPr>
            <w:r>
              <w:t>24</w:t>
            </w:r>
          </w:p>
        </w:tc>
        <w:tc>
          <w:tcPr>
            <w:tcW w:w="851" w:type="dxa"/>
          </w:tcPr>
          <w:p w:rsidR="00002BB8" w:rsidRDefault="00002BB8" w:rsidP="005E73A8">
            <w:pPr>
              <w:pStyle w:val="ConsPlusNormal"/>
              <w:jc w:val="center"/>
            </w:pPr>
            <w:r>
              <w:t>6</w:t>
            </w:r>
          </w:p>
        </w:tc>
        <w:tc>
          <w:tcPr>
            <w:tcW w:w="926" w:type="dxa"/>
            <w:gridSpan w:val="2"/>
          </w:tcPr>
          <w:p w:rsidR="00002BB8" w:rsidRDefault="00002BB8" w:rsidP="005E73A8">
            <w:pPr>
              <w:pStyle w:val="ConsPlusNormal"/>
              <w:jc w:val="center"/>
            </w:pPr>
            <w:r>
              <w:t>12</w:t>
            </w:r>
          </w:p>
        </w:tc>
        <w:tc>
          <w:tcPr>
            <w:tcW w:w="649" w:type="dxa"/>
          </w:tcPr>
          <w:p w:rsidR="00002BB8" w:rsidRDefault="00002BB8" w:rsidP="005E73A8">
            <w:pPr>
              <w:pStyle w:val="ConsPlusNormal"/>
              <w:jc w:val="center"/>
            </w:pPr>
            <w:r>
              <w:t>24</w:t>
            </w:r>
          </w:p>
        </w:tc>
        <w:tc>
          <w:tcPr>
            <w:tcW w:w="693" w:type="dxa"/>
          </w:tcPr>
          <w:p w:rsidR="00002BB8" w:rsidRDefault="00002BB8" w:rsidP="005E73A8">
            <w:pPr>
              <w:pStyle w:val="ConsPlusNormal"/>
              <w:jc w:val="center"/>
            </w:pPr>
            <w:r>
              <w:t>48</w:t>
            </w:r>
          </w:p>
        </w:tc>
        <w:tc>
          <w:tcPr>
            <w:tcW w:w="926" w:type="dxa"/>
          </w:tcPr>
          <w:p w:rsidR="00002BB8" w:rsidRDefault="00002BB8" w:rsidP="005E73A8">
            <w:pPr>
              <w:pStyle w:val="ConsPlusNormal"/>
              <w:jc w:val="center"/>
            </w:pPr>
            <w:r>
              <w:t>12</w:t>
            </w:r>
          </w:p>
        </w:tc>
        <w:tc>
          <w:tcPr>
            <w:tcW w:w="775" w:type="dxa"/>
          </w:tcPr>
          <w:p w:rsidR="00002BB8" w:rsidRDefault="00002BB8" w:rsidP="005E73A8">
            <w:pPr>
              <w:pStyle w:val="ConsPlusNormal"/>
              <w:jc w:val="center"/>
            </w:pPr>
            <w:r>
              <w:t>24</w:t>
            </w:r>
          </w:p>
        </w:tc>
      </w:tr>
      <w:tr w:rsidR="00002BB8" w:rsidRPr="0061049C" w:rsidTr="00080438">
        <w:tc>
          <w:tcPr>
            <w:tcW w:w="1410" w:type="dxa"/>
          </w:tcPr>
          <w:p w:rsidR="00002BB8" w:rsidRDefault="00002BB8" w:rsidP="005E73A8">
            <w:pPr>
              <w:pStyle w:val="ConsPlusNormal"/>
              <w:jc w:val="center"/>
            </w:pPr>
            <w:r>
              <w:t xml:space="preserve">300 </w:t>
            </w:r>
            <w:r>
              <w:rPr>
                <w:noProof/>
                <w:position w:val="-2"/>
              </w:rPr>
              <w:drawing>
                <wp:inline distT="0" distB="0" distL="0" distR="0" wp14:anchorId="6A7ED77D" wp14:editId="1F1DBC64">
                  <wp:extent cx="120650" cy="146685"/>
                  <wp:effectExtent l="0" t="0" r="0" b="5715"/>
                  <wp:docPr id="14" name="Рисунок 14" descr="base_1_198460_3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base_1_198460_328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t xml:space="preserve"> N</w:t>
            </w:r>
          </w:p>
        </w:tc>
        <w:tc>
          <w:tcPr>
            <w:tcW w:w="1810" w:type="dxa"/>
          </w:tcPr>
          <w:p w:rsidR="00002BB8" w:rsidRDefault="00002BB8" w:rsidP="005E73A8">
            <w:pPr>
              <w:pStyle w:val="ConsPlusNormal"/>
            </w:pPr>
          </w:p>
        </w:tc>
        <w:tc>
          <w:tcPr>
            <w:tcW w:w="816" w:type="dxa"/>
          </w:tcPr>
          <w:p w:rsidR="00002BB8" w:rsidRDefault="00002BB8" w:rsidP="005E73A8">
            <w:pPr>
              <w:pStyle w:val="ConsPlusNormal"/>
              <w:jc w:val="center"/>
            </w:pPr>
          </w:p>
        </w:tc>
        <w:tc>
          <w:tcPr>
            <w:tcW w:w="851" w:type="dxa"/>
          </w:tcPr>
          <w:p w:rsidR="00002BB8" w:rsidRDefault="00002BB8" w:rsidP="005E73A8">
            <w:pPr>
              <w:pStyle w:val="ConsPlusNormal"/>
              <w:jc w:val="center"/>
            </w:pPr>
            <w:r>
              <w:t>0,04 N</w:t>
            </w:r>
          </w:p>
        </w:tc>
        <w:tc>
          <w:tcPr>
            <w:tcW w:w="575" w:type="dxa"/>
          </w:tcPr>
          <w:p w:rsidR="00002BB8" w:rsidRDefault="00002BB8" w:rsidP="005E73A8">
            <w:pPr>
              <w:pStyle w:val="ConsPlusNormal"/>
              <w:jc w:val="center"/>
            </w:pPr>
            <w:r>
              <w:t>0,08 N</w:t>
            </w:r>
          </w:p>
        </w:tc>
        <w:tc>
          <w:tcPr>
            <w:tcW w:w="851" w:type="dxa"/>
          </w:tcPr>
          <w:p w:rsidR="00002BB8" w:rsidRDefault="00002BB8" w:rsidP="005E73A8">
            <w:pPr>
              <w:pStyle w:val="ConsPlusNormal"/>
              <w:jc w:val="center"/>
            </w:pPr>
            <w:r>
              <w:t>0,02 N</w:t>
            </w:r>
          </w:p>
        </w:tc>
        <w:tc>
          <w:tcPr>
            <w:tcW w:w="926" w:type="dxa"/>
            <w:gridSpan w:val="2"/>
          </w:tcPr>
          <w:p w:rsidR="00002BB8" w:rsidRDefault="00002BB8" w:rsidP="005E73A8">
            <w:pPr>
              <w:pStyle w:val="ConsPlusNormal"/>
              <w:jc w:val="center"/>
            </w:pPr>
            <w:r>
              <w:t>0,04 N</w:t>
            </w:r>
          </w:p>
        </w:tc>
        <w:tc>
          <w:tcPr>
            <w:tcW w:w="649" w:type="dxa"/>
          </w:tcPr>
          <w:p w:rsidR="00002BB8" w:rsidRDefault="00002BB8" w:rsidP="005E73A8">
            <w:pPr>
              <w:pStyle w:val="ConsPlusNormal"/>
              <w:jc w:val="center"/>
            </w:pPr>
            <w:r>
              <w:t>0,08 N</w:t>
            </w:r>
          </w:p>
        </w:tc>
        <w:tc>
          <w:tcPr>
            <w:tcW w:w="693" w:type="dxa"/>
          </w:tcPr>
          <w:p w:rsidR="00002BB8" w:rsidRDefault="00002BB8" w:rsidP="005E73A8">
            <w:pPr>
              <w:pStyle w:val="ConsPlusNormal"/>
              <w:jc w:val="center"/>
            </w:pPr>
            <w:r>
              <w:t>0,16 N</w:t>
            </w:r>
          </w:p>
        </w:tc>
        <w:tc>
          <w:tcPr>
            <w:tcW w:w="926" w:type="dxa"/>
          </w:tcPr>
          <w:p w:rsidR="00002BB8" w:rsidRDefault="00002BB8" w:rsidP="005E73A8">
            <w:pPr>
              <w:pStyle w:val="ConsPlusNormal"/>
              <w:jc w:val="center"/>
            </w:pPr>
            <w:r>
              <w:t>0,04 N</w:t>
            </w:r>
          </w:p>
        </w:tc>
        <w:tc>
          <w:tcPr>
            <w:tcW w:w="775" w:type="dxa"/>
          </w:tcPr>
          <w:p w:rsidR="00002BB8" w:rsidRDefault="00002BB8" w:rsidP="005E73A8">
            <w:pPr>
              <w:pStyle w:val="ConsPlusNormal"/>
              <w:jc w:val="center"/>
            </w:pPr>
            <w:r>
              <w:t>0,08 N</w:t>
            </w:r>
          </w:p>
        </w:tc>
      </w:tr>
    </w:tbl>
    <w:p w:rsidR="00002BB8" w:rsidRPr="00131547" w:rsidRDefault="00002BB8" w:rsidP="00002BB8">
      <w:pPr>
        <w:ind w:firstLine="567"/>
        <w:jc w:val="both"/>
        <w:rPr>
          <w:sz w:val="28"/>
          <w:szCs w:val="28"/>
        </w:rPr>
      </w:pPr>
    </w:p>
    <w:p w:rsidR="00002BB8" w:rsidRPr="009301D4" w:rsidRDefault="00002BB8" w:rsidP="00002BB8">
      <w:pPr>
        <w:ind w:firstLine="567"/>
        <w:jc w:val="both"/>
        <w:rPr>
          <w:sz w:val="28"/>
          <w:szCs w:val="28"/>
        </w:rPr>
      </w:pPr>
      <w:r w:rsidRPr="009301D4">
        <w:rPr>
          <w:sz w:val="28"/>
          <w:szCs w:val="28"/>
        </w:rPr>
        <w:lastRenderedPageBreak/>
        <w:t>Примечания.</w:t>
      </w:r>
    </w:p>
    <w:p w:rsidR="00002BB8" w:rsidRPr="009301D4" w:rsidRDefault="00002BB8" w:rsidP="00002BB8">
      <w:pPr>
        <w:ind w:firstLine="567"/>
        <w:jc w:val="both"/>
        <w:rPr>
          <w:sz w:val="28"/>
          <w:szCs w:val="28"/>
        </w:rPr>
      </w:pPr>
      <w:r w:rsidRPr="009301D4">
        <w:rPr>
          <w:sz w:val="28"/>
          <w:szCs w:val="28"/>
        </w:rPr>
        <w:t>1. N - число несущих проволок в наружных прядях каната; d - диаметр каната, мм.</w:t>
      </w:r>
    </w:p>
    <w:p w:rsidR="00002BB8" w:rsidRPr="009301D4" w:rsidRDefault="00002BB8" w:rsidP="00002BB8">
      <w:pPr>
        <w:ind w:firstLine="567"/>
        <w:jc w:val="both"/>
        <w:rPr>
          <w:sz w:val="28"/>
          <w:szCs w:val="28"/>
        </w:rPr>
      </w:pPr>
      <w:r w:rsidRPr="009301D4">
        <w:rPr>
          <w:sz w:val="28"/>
          <w:szCs w:val="28"/>
        </w:rPr>
        <w:t xml:space="preserve">2. Если группа классификации механизма - М не указана в паспорте ПС, то ее определяют согласно приложению </w:t>
      </w:r>
      <w:r>
        <w:rPr>
          <w:sz w:val="28"/>
          <w:szCs w:val="28"/>
        </w:rPr>
        <w:t>№</w:t>
      </w:r>
      <w:r w:rsidRPr="009301D4">
        <w:rPr>
          <w:sz w:val="28"/>
          <w:szCs w:val="28"/>
        </w:rPr>
        <w:t xml:space="preserve"> 6 к настоящим ФНП.</w:t>
      </w:r>
    </w:p>
    <w:p w:rsidR="00002BB8" w:rsidRPr="009301D4" w:rsidRDefault="00002BB8" w:rsidP="00002BB8">
      <w:pPr>
        <w:ind w:firstLine="567"/>
        <w:jc w:val="both"/>
        <w:rPr>
          <w:sz w:val="28"/>
          <w:szCs w:val="28"/>
        </w:rPr>
      </w:pPr>
      <w:r w:rsidRPr="009301D4">
        <w:rPr>
          <w:sz w:val="28"/>
          <w:szCs w:val="28"/>
        </w:rP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002BB8" w:rsidRPr="009301D4" w:rsidRDefault="00002BB8" w:rsidP="00002BB8">
      <w:pPr>
        <w:ind w:firstLine="567"/>
        <w:jc w:val="both"/>
        <w:rPr>
          <w:sz w:val="28"/>
          <w:szCs w:val="28"/>
        </w:rPr>
      </w:pPr>
      <w:r w:rsidRPr="009301D4">
        <w:rPr>
          <w:sz w:val="28"/>
          <w:szCs w:val="28"/>
        </w:rPr>
        <w:t>4. Число обрывов не следует путать с количеством оборванных концов проволок, которых может быть в 2 раза больше.</w:t>
      </w:r>
    </w:p>
    <w:p w:rsidR="00002BB8" w:rsidRPr="009301D4" w:rsidRDefault="00002BB8" w:rsidP="00002BB8">
      <w:pPr>
        <w:ind w:firstLine="567"/>
        <w:jc w:val="both"/>
        <w:rPr>
          <w:sz w:val="28"/>
          <w:szCs w:val="28"/>
        </w:rPr>
      </w:pPr>
      <w:r w:rsidRPr="009301D4">
        <w:rPr>
          <w:sz w:val="28"/>
          <w:szCs w:val="28"/>
        </w:rP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002BB8" w:rsidRPr="009301D4" w:rsidRDefault="00002BB8" w:rsidP="00002BB8">
      <w:pPr>
        <w:ind w:firstLine="567"/>
        <w:jc w:val="both"/>
        <w:rPr>
          <w:sz w:val="28"/>
          <w:szCs w:val="28"/>
        </w:rPr>
      </w:pPr>
      <w:r w:rsidRPr="009301D4">
        <w:rPr>
          <w:sz w:val="28"/>
          <w:szCs w:val="28"/>
        </w:rP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002BB8" w:rsidRPr="009301D4" w:rsidRDefault="00002BB8" w:rsidP="00002BB8">
      <w:pPr>
        <w:ind w:firstLine="567"/>
        <w:jc w:val="both"/>
        <w:rPr>
          <w:sz w:val="28"/>
          <w:szCs w:val="28"/>
        </w:rPr>
      </w:pPr>
      <w:r w:rsidRPr="009301D4">
        <w:rPr>
          <w:sz w:val="28"/>
          <w:szCs w:val="28"/>
        </w:rPr>
        <w:t xml:space="preserve">Такие канаты отбраковываются с учетом потери внутреннего сечения </w:t>
      </w:r>
      <w:r>
        <w:rPr>
          <w:sz w:val="28"/>
          <w:szCs w:val="28"/>
        </w:rPr>
        <w:br/>
      </w:r>
      <w:r w:rsidRPr="009301D4">
        <w:rPr>
          <w:sz w:val="28"/>
          <w:szCs w:val="28"/>
        </w:rPr>
        <w:t>с применением методов неразрушающего контроля.</w:t>
      </w:r>
    </w:p>
    <w:p w:rsidR="00002BB8" w:rsidRDefault="00002BB8" w:rsidP="00002BB8">
      <w:pPr>
        <w:ind w:firstLine="567"/>
        <w:jc w:val="both"/>
        <w:rPr>
          <w:sz w:val="28"/>
          <w:szCs w:val="28"/>
        </w:rPr>
      </w:pPr>
      <w:r w:rsidRPr="009301D4">
        <w:rPr>
          <w:sz w:val="28"/>
          <w:szCs w:val="28"/>
        </w:rPr>
        <w:t xml:space="preserve">7. Незаполненные строки в графе </w:t>
      </w:r>
      <w:r>
        <w:rPr>
          <w:sz w:val="28"/>
          <w:szCs w:val="28"/>
        </w:rPr>
        <w:t>«</w:t>
      </w:r>
      <w:r w:rsidRPr="009301D4">
        <w:rPr>
          <w:sz w:val="28"/>
          <w:szCs w:val="28"/>
        </w:rPr>
        <w:t>Конструкции канатов</w:t>
      </w:r>
      <w:r>
        <w:rPr>
          <w:sz w:val="28"/>
          <w:szCs w:val="28"/>
        </w:rPr>
        <w:t>»</w:t>
      </w:r>
      <w:r w:rsidRPr="009301D4">
        <w:rPr>
          <w:sz w:val="28"/>
          <w:szCs w:val="28"/>
        </w:rPr>
        <w:t xml:space="preserve">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002BB8" w:rsidRDefault="00002BB8" w:rsidP="00002BB8">
      <w:pPr>
        <w:ind w:firstLine="567"/>
        <w:jc w:val="both"/>
        <w:rPr>
          <w:sz w:val="28"/>
          <w:szCs w:val="28"/>
        </w:rPr>
      </w:pPr>
    </w:p>
    <w:p w:rsidR="00002BB8" w:rsidRDefault="00002BB8" w:rsidP="00002BB8">
      <w:pPr>
        <w:ind w:firstLine="567"/>
        <w:jc w:val="center"/>
        <w:rPr>
          <w:sz w:val="28"/>
          <w:szCs w:val="28"/>
        </w:rPr>
      </w:pPr>
      <w:r>
        <w:rPr>
          <w:noProof/>
          <w:position w:val="-134"/>
        </w:rPr>
        <w:drawing>
          <wp:inline distT="0" distB="0" distL="0" distR="0" wp14:anchorId="52D103F8" wp14:editId="37923169">
            <wp:extent cx="4278630" cy="1854835"/>
            <wp:effectExtent l="0" t="0" r="7620" b="0"/>
            <wp:docPr id="40" name="Рисунок 40" descr="base_1_198460_3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base_1_198460_328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8630" cy="1854835"/>
                    </a:xfrm>
                    <a:prstGeom prst="rect">
                      <a:avLst/>
                    </a:prstGeom>
                    <a:noFill/>
                    <a:ln>
                      <a:noFill/>
                    </a:ln>
                  </pic:spPr>
                </pic:pic>
              </a:graphicData>
            </a:graphic>
          </wp:inline>
        </w:drawing>
      </w:r>
    </w:p>
    <w:p w:rsidR="00002BB8" w:rsidRDefault="00002BB8" w:rsidP="00002BB8">
      <w:pPr>
        <w:ind w:firstLine="567"/>
        <w:jc w:val="both"/>
        <w:rPr>
          <w:sz w:val="28"/>
          <w:szCs w:val="28"/>
        </w:rPr>
      </w:pPr>
    </w:p>
    <w:p w:rsidR="00002BB8" w:rsidRDefault="00002BB8" w:rsidP="00002BB8">
      <w:pPr>
        <w:ind w:firstLine="567"/>
        <w:jc w:val="both"/>
        <w:rPr>
          <w:sz w:val="28"/>
          <w:szCs w:val="28"/>
        </w:rPr>
      </w:pPr>
      <w:r w:rsidRPr="009301D4">
        <w:rPr>
          <w:sz w:val="28"/>
          <w:szCs w:val="28"/>
        </w:rPr>
        <w:t>Рисунок 4. Пример опр</w:t>
      </w:r>
      <w:r>
        <w:rPr>
          <w:sz w:val="28"/>
          <w:szCs w:val="28"/>
        </w:rPr>
        <w:t xml:space="preserve">еделения числа обрывов наружных </w:t>
      </w:r>
      <w:r w:rsidRPr="009301D4">
        <w:rPr>
          <w:sz w:val="28"/>
          <w:szCs w:val="28"/>
        </w:rPr>
        <w:t>проволок стального каната:</w:t>
      </w:r>
    </w:p>
    <w:p w:rsidR="00002BB8" w:rsidRPr="009301D4" w:rsidRDefault="00002BB8" w:rsidP="00002BB8">
      <w:pPr>
        <w:ind w:firstLine="567"/>
        <w:jc w:val="both"/>
        <w:rPr>
          <w:sz w:val="28"/>
          <w:szCs w:val="28"/>
        </w:rPr>
      </w:pPr>
      <w:r w:rsidRPr="009301D4">
        <w:rPr>
          <w:sz w:val="28"/>
          <w:szCs w:val="28"/>
        </w:rP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002BB8" w:rsidRPr="009301D4" w:rsidRDefault="00002BB8" w:rsidP="00002BB8">
      <w:pPr>
        <w:ind w:firstLine="567"/>
        <w:jc w:val="both"/>
        <w:rPr>
          <w:sz w:val="28"/>
          <w:szCs w:val="28"/>
        </w:rPr>
      </w:pPr>
      <w:r w:rsidRPr="009301D4">
        <w:rPr>
          <w:sz w:val="28"/>
          <w:szCs w:val="28"/>
        </w:rPr>
        <w:t>2 - на участке контроля у оборванной проволоки в наличи</w:t>
      </w:r>
      <w:r>
        <w:rPr>
          <w:sz w:val="28"/>
          <w:szCs w:val="28"/>
        </w:rPr>
        <w:t>и два конца. Данный дефект соот</w:t>
      </w:r>
      <w:r w:rsidRPr="009301D4">
        <w:rPr>
          <w:sz w:val="28"/>
          <w:szCs w:val="28"/>
        </w:rPr>
        <w:t>ветствует одному обрыву;</w:t>
      </w:r>
    </w:p>
    <w:p w:rsidR="00002BB8" w:rsidRPr="009301D4" w:rsidRDefault="00002BB8" w:rsidP="00002BB8">
      <w:pPr>
        <w:ind w:firstLine="567"/>
        <w:jc w:val="both"/>
        <w:rPr>
          <w:sz w:val="28"/>
          <w:szCs w:val="28"/>
        </w:rPr>
      </w:pPr>
      <w:r w:rsidRPr="009301D4">
        <w:rPr>
          <w:sz w:val="28"/>
          <w:szCs w:val="28"/>
        </w:rPr>
        <w:lastRenderedPageBreak/>
        <w:t>3 - на участке контроля одна из проволок имеет двукр</w:t>
      </w:r>
      <w:r>
        <w:rPr>
          <w:sz w:val="28"/>
          <w:szCs w:val="28"/>
        </w:rPr>
        <w:t>атное нарушение целостности. По</w:t>
      </w:r>
      <w:r w:rsidRPr="009301D4">
        <w:rPr>
          <w:sz w:val="28"/>
          <w:szCs w:val="28"/>
        </w:rPr>
        <w:t>скольку нарушения целостности принадлежат только одной проволоке, данный дефект суммарно соответствует одному обрыву</w:t>
      </w:r>
    </w:p>
    <w:p w:rsidR="00002BB8" w:rsidRPr="009301D4" w:rsidRDefault="00002BB8" w:rsidP="00002BB8">
      <w:pPr>
        <w:ind w:firstLine="567"/>
        <w:jc w:val="both"/>
        <w:rPr>
          <w:sz w:val="28"/>
          <w:szCs w:val="28"/>
        </w:rPr>
      </w:pPr>
    </w:p>
    <w:p w:rsidR="00002BB8" w:rsidRPr="009301D4" w:rsidRDefault="00002BB8" w:rsidP="00002BB8">
      <w:pPr>
        <w:ind w:firstLine="567"/>
        <w:jc w:val="both"/>
        <w:rPr>
          <w:sz w:val="28"/>
          <w:szCs w:val="28"/>
        </w:rPr>
      </w:pPr>
      <w:r w:rsidRPr="009301D4">
        <w:rPr>
          <w:sz w:val="28"/>
          <w:szCs w:val="28"/>
        </w:rPr>
        <w:t xml:space="preserve">При наличии у каната поверхностного износа или коррозии проволок число обрывов как признак браковки должно быть уменьшено в соответствии </w:t>
      </w:r>
      <w:r>
        <w:rPr>
          <w:sz w:val="28"/>
          <w:szCs w:val="28"/>
        </w:rPr>
        <w:br/>
      </w:r>
      <w:r w:rsidRPr="009301D4">
        <w:rPr>
          <w:sz w:val="28"/>
          <w:szCs w:val="28"/>
        </w:rPr>
        <w:t>с данными таблицы 2.</w:t>
      </w:r>
    </w:p>
    <w:p w:rsidR="00002BB8" w:rsidRPr="009301D4" w:rsidRDefault="00002BB8" w:rsidP="00002BB8">
      <w:pPr>
        <w:ind w:firstLine="567"/>
        <w:jc w:val="both"/>
        <w:rPr>
          <w:sz w:val="28"/>
          <w:szCs w:val="28"/>
        </w:rPr>
      </w:pPr>
      <w:r w:rsidRPr="009301D4">
        <w:rPr>
          <w:sz w:val="28"/>
          <w:szCs w:val="28"/>
        </w:rPr>
        <w:t xml:space="preserve">При уменьшении первоначального диаметра наружных проволок </w:t>
      </w:r>
      <w:r>
        <w:rPr>
          <w:sz w:val="28"/>
          <w:szCs w:val="28"/>
        </w:rPr>
        <w:br/>
      </w:r>
      <w:r w:rsidRPr="009301D4">
        <w:rPr>
          <w:sz w:val="28"/>
          <w:szCs w:val="28"/>
        </w:rPr>
        <w:t>в результате износа (см. рисунок 5, д) или коррозии (см. рисунок 6, д) на 40 процентов и более канат бракуется.</w:t>
      </w:r>
    </w:p>
    <w:p w:rsidR="00002BB8" w:rsidRPr="009301D4" w:rsidRDefault="00002BB8" w:rsidP="00002BB8">
      <w:pPr>
        <w:ind w:firstLine="567"/>
        <w:jc w:val="both"/>
        <w:rPr>
          <w:sz w:val="28"/>
          <w:szCs w:val="28"/>
        </w:rPr>
      </w:pPr>
      <w:r w:rsidRPr="009301D4">
        <w:rPr>
          <w:sz w:val="28"/>
          <w:szCs w:val="28"/>
        </w:rPr>
        <w:t xml:space="preserve">Определение износа или коррозии проволок по диаметру производится </w:t>
      </w:r>
      <w:r>
        <w:rPr>
          <w:sz w:val="28"/>
          <w:szCs w:val="28"/>
        </w:rPr>
        <w:br/>
      </w:r>
      <w:r w:rsidRPr="009301D4">
        <w:rPr>
          <w:sz w:val="28"/>
          <w:szCs w:val="28"/>
        </w:rPr>
        <w:t>с помощью микрометра или иного инструмента, обеспечивающего аналогичную точность.</w:t>
      </w:r>
    </w:p>
    <w:p w:rsidR="00002BB8" w:rsidRDefault="00002BB8" w:rsidP="00002BB8">
      <w:pPr>
        <w:ind w:firstLine="567"/>
        <w:jc w:val="both"/>
        <w:rPr>
          <w:sz w:val="28"/>
          <w:szCs w:val="28"/>
        </w:rPr>
      </w:pPr>
      <w:r w:rsidRPr="009301D4">
        <w:rPr>
          <w:sz w:val="28"/>
          <w:szCs w:val="28"/>
        </w:rPr>
        <w:t>При меньшем, чем указано в таблице 1, числе обрывов проволок, а та</w:t>
      </w:r>
      <w:r>
        <w:rPr>
          <w:sz w:val="28"/>
          <w:szCs w:val="28"/>
        </w:rPr>
        <w:t>кже при наличии по</w:t>
      </w:r>
      <w:r w:rsidRPr="009301D4">
        <w:rPr>
          <w:sz w:val="28"/>
          <w:szCs w:val="28"/>
        </w:rPr>
        <w:t>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002BB8" w:rsidRDefault="00002BB8" w:rsidP="00002BB8">
      <w:pPr>
        <w:ind w:firstLine="567"/>
        <w:jc w:val="both"/>
        <w:rPr>
          <w:sz w:val="28"/>
          <w:szCs w:val="28"/>
        </w:rPr>
      </w:pPr>
    </w:p>
    <w:p w:rsidR="00002BB8" w:rsidRDefault="00002BB8" w:rsidP="00002BB8">
      <w:pPr>
        <w:ind w:firstLine="567"/>
        <w:jc w:val="right"/>
        <w:rPr>
          <w:sz w:val="28"/>
          <w:szCs w:val="28"/>
        </w:rPr>
      </w:pPr>
      <w:r w:rsidRPr="00A50D34">
        <w:rPr>
          <w:sz w:val="28"/>
          <w:szCs w:val="28"/>
        </w:rPr>
        <w:t>Таблица 2</w:t>
      </w:r>
    </w:p>
    <w:p w:rsidR="00002BB8" w:rsidRDefault="00002BB8" w:rsidP="00002BB8">
      <w:pPr>
        <w:ind w:firstLine="567"/>
        <w:jc w:val="both"/>
        <w:rPr>
          <w:sz w:val="28"/>
          <w:szCs w:val="28"/>
        </w:rPr>
      </w:pPr>
    </w:p>
    <w:p w:rsidR="00002BB8" w:rsidRPr="00A50D34" w:rsidRDefault="00002BB8" w:rsidP="00002BB8">
      <w:pPr>
        <w:ind w:firstLine="567"/>
        <w:jc w:val="center"/>
        <w:rPr>
          <w:b/>
          <w:sz w:val="28"/>
          <w:szCs w:val="28"/>
        </w:rPr>
      </w:pPr>
      <w:r w:rsidRPr="00A50D34">
        <w:rPr>
          <w:b/>
          <w:sz w:val="28"/>
          <w:szCs w:val="28"/>
        </w:rPr>
        <w:t>Нормы браковки каната в зависимости от поверхностного</w:t>
      </w:r>
    </w:p>
    <w:p w:rsidR="00002BB8" w:rsidRDefault="00002BB8" w:rsidP="00002BB8">
      <w:pPr>
        <w:ind w:firstLine="567"/>
        <w:jc w:val="center"/>
        <w:rPr>
          <w:sz w:val="28"/>
          <w:szCs w:val="28"/>
        </w:rPr>
      </w:pPr>
      <w:r w:rsidRPr="00A50D34">
        <w:rPr>
          <w:b/>
          <w:sz w:val="28"/>
          <w:szCs w:val="28"/>
        </w:rPr>
        <w:t>износа или коррозии</w:t>
      </w:r>
    </w:p>
    <w:p w:rsidR="00002BB8" w:rsidRDefault="00002BB8" w:rsidP="00002BB8">
      <w:pPr>
        <w:ind w:firstLine="567"/>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2"/>
        <w:gridCol w:w="3638"/>
      </w:tblGrid>
      <w:tr w:rsidR="00002BB8" w:rsidRPr="00A50D34" w:rsidTr="005E73A8">
        <w:tc>
          <w:tcPr>
            <w:tcW w:w="3832" w:type="dxa"/>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Уменьшение диаметра проволок в результате поверхностного износа или коррозии, в процентах</w:t>
            </w:r>
          </w:p>
        </w:tc>
        <w:tc>
          <w:tcPr>
            <w:tcW w:w="3638" w:type="dxa"/>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 xml:space="preserve">Количество обрывов проволок, в процентах от норм, указанных в </w:t>
            </w:r>
            <w:hyperlink w:anchor="P1984" w:history="1">
              <w:r w:rsidRPr="00A50D34">
                <w:rPr>
                  <w:rFonts w:ascii="Calibri" w:eastAsia="Calibri" w:hAnsi="Calibri" w:cs="Calibri"/>
                  <w:color w:val="0000FF"/>
                  <w:szCs w:val="20"/>
                </w:rPr>
                <w:t>таблице 1</w:t>
              </w:r>
            </w:hyperlink>
          </w:p>
        </w:tc>
      </w:tr>
      <w:tr w:rsidR="00002BB8" w:rsidRPr="00A50D34" w:rsidTr="005E73A8">
        <w:tblPrEx>
          <w:tblBorders>
            <w:insideH w:val="none" w:sz="0" w:space="0" w:color="auto"/>
          </w:tblBorders>
        </w:tblPrEx>
        <w:tc>
          <w:tcPr>
            <w:tcW w:w="3832" w:type="dxa"/>
            <w:tcBorders>
              <w:top w:val="single" w:sz="4" w:space="0" w:color="auto"/>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10</w:t>
            </w:r>
          </w:p>
        </w:tc>
        <w:tc>
          <w:tcPr>
            <w:tcW w:w="3638" w:type="dxa"/>
            <w:tcBorders>
              <w:top w:val="single" w:sz="4" w:space="0" w:color="auto"/>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85</w:t>
            </w:r>
          </w:p>
        </w:tc>
      </w:tr>
      <w:tr w:rsidR="00002BB8" w:rsidRPr="00A50D34" w:rsidTr="005E73A8">
        <w:tblPrEx>
          <w:tblBorders>
            <w:insideH w:val="none" w:sz="0" w:space="0" w:color="auto"/>
          </w:tblBorders>
        </w:tblPrEx>
        <w:tc>
          <w:tcPr>
            <w:tcW w:w="3832" w:type="dxa"/>
            <w:tcBorders>
              <w:top w:val="nil"/>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15</w:t>
            </w:r>
          </w:p>
        </w:tc>
        <w:tc>
          <w:tcPr>
            <w:tcW w:w="3638" w:type="dxa"/>
            <w:tcBorders>
              <w:top w:val="nil"/>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75</w:t>
            </w:r>
          </w:p>
        </w:tc>
      </w:tr>
      <w:tr w:rsidR="00002BB8" w:rsidRPr="00A50D34" w:rsidTr="005E73A8">
        <w:tblPrEx>
          <w:tblBorders>
            <w:insideH w:val="none" w:sz="0" w:space="0" w:color="auto"/>
          </w:tblBorders>
        </w:tblPrEx>
        <w:tc>
          <w:tcPr>
            <w:tcW w:w="3832" w:type="dxa"/>
            <w:tcBorders>
              <w:top w:val="nil"/>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20</w:t>
            </w:r>
          </w:p>
        </w:tc>
        <w:tc>
          <w:tcPr>
            <w:tcW w:w="3638" w:type="dxa"/>
            <w:tcBorders>
              <w:top w:val="nil"/>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70</w:t>
            </w:r>
          </w:p>
        </w:tc>
      </w:tr>
      <w:tr w:rsidR="00002BB8" w:rsidRPr="00A50D34" w:rsidTr="005E73A8">
        <w:tblPrEx>
          <w:tblBorders>
            <w:insideH w:val="none" w:sz="0" w:space="0" w:color="auto"/>
          </w:tblBorders>
        </w:tblPrEx>
        <w:tc>
          <w:tcPr>
            <w:tcW w:w="3832" w:type="dxa"/>
            <w:tcBorders>
              <w:top w:val="nil"/>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25</w:t>
            </w:r>
          </w:p>
        </w:tc>
        <w:tc>
          <w:tcPr>
            <w:tcW w:w="3638" w:type="dxa"/>
            <w:tcBorders>
              <w:top w:val="nil"/>
              <w:bottom w:val="nil"/>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60</w:t>
            </w:r>
          </w:p>
        </w:tc>
      </w:tr>
      <w:tr w:rsidR="00002BB8" w:rsidRPr="00A50D34" w:rsidTr="005E73A8">
        <w:tblPrEx>
          <w:tblBorders>
            <w:insideH w:val="none" w:sz="0" w:space="0" w:color="auto"/>
          </w:tblBorders>
        </w:tblPrEx>
        <w:tc>
          <w:tcPr>
            <w:tcW w:w="3832" w:type="dxa"/>
            <w:tcBorders>
              <w:top w:val="nil"/>
              <w:bottom w:val="single" w:sz="4" w:space="0" w:color="auto"/>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30 и более</w:t>
            </w:r>
          </w:p>
        </w:tc>
        <w:tc>
          <w:tcPr>
            <w:tcW w:w="3638" w:type="dxa"/>
            <w:tcBorders>
              <w:top w:val="nil"/>
              <w:bottom w:val="single" w:sz="4" w:space="0" w:color="auto"/>
            </w:tcBorders>
          </w:tcPr>
          <w:p w:rsidR="00002BB8" w:rsidRPr="00A50D34" w:rsidRDefault="00002BB8" w:rsidP="005E73A8">
            <w:pPr>
              <w:widowControl w:val="0"/>
              <w:autoSpaceDE w:val="0"/>
              <w:autoSpaceDN w:val="0"/>
              <w:jc w:val="center"/>
              <w:rPr>
                <w:rFonts w:ascii="Calibri" w:eastAsia="Calibri" w:hAnsi="Calibri" w:cs="Calibri"/>
                <w:szCs w:val="20"/>
              </w:rPr>
            </w:pPr>
            <w:r w:rsidRPr="00A50D34">
              <w:rPr>
                <w:rFonts w:ascii="Calibri" w:eastAsia="Calibri" w:hAnsi="Calibri" w:cs="Calibri"/>
                <w:szCs w:val="20"/>
              </w:rPr>
              <w:t>50</w:t>
            </w:r>
          </w:p>
        </w:tc>
      </w:tr>
    </w:tbl>
    <w:p w:rsidR="00002BB8" w:rsidRDefault="00002BB8" w:rsidP="00002BB8">
      <w:pPr>
        <w:ind w:firstLine="567"/>
        <w:jc w:val="both"/>
        <w:rPr>
          <w:sz w:val="28"/>
          <w:szCs w:val="28"/>
        </w:rPr>
      </w:pPr>
    </w:p>
    <w:p w:rsidR="00002BB8" w:rsidRPr="00A50D34" w:rsidRDefault="00002BB8" w:rsidP="00002BB8">
      <w:pPr>
        <w:ind w:firstLine="567"/>
        <w:jc w:val="both"/>
        <w:rPr>
          <w:sz w:val="28"/>
          <w:szCs w:val="28"/>
        </w:rPr>
      </w:pPr>
      <w:r w:rsidRPr="00A50D34">
        <w:rPr>
          <w:sz w:val="28"/>
          <w:szCs w:val="28"/>
        </w:rPr>
        <w:t>Если груз подвешен на двух канатах, то каждый бракуется в отдельности, причем допускается замена одного, более изношенного, каната.</w:t>
      </w:r>
    </w:p>
    <w:p w:rsidR="00002BB8" w:rsidRPr="00A50D34" w:rsidRDefault="00002BB8" w:rsidP="00002BB8">
      <w:pPr>
        <w:ind w:firstLine="567"/>
        <w:jc w:val="both"/>
        <w:rPr>
          <w:sz w:val="28"/>
          <w:szCs w:val="28"/>
        </w:rPr>
      </w:pPr>
      <w:r w:rsidRPr="00A50D34">
        <w:rPr>
          <w:sz w:val="28"/>
          <w:szCs w:val="28"/>
        </w:rPr>
        <w:t xml:space="preserve">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8),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w:t>
      </w:r>
      <w:r w:rsidRPr="00A50D34">
        <w:rPr>
          <w:sz w:val="28"/>
          <w:szCs w:val="28"/>
        </w:rPr>
        <w:lastRenderedPageBreak/>
        <w:t xml:space="preserve">синтетического материала или блоками </w:t>
      </w:r>
      <w:r>
        <w:rPr>
          <w:sz w:val="28"/>
          <w:szCs w:val="28"/>
        </w:rPr>
        <w:br/>
      </w:r>
      <w:r w:rsidRPr="00A50D34">
        <w:rPr>
          <w:sz w:val="28"/>
          <w:szCs w:val="28"/>
        </w:rPr>
        <w:t xml:space="preserve">из металла с синтетической футеровкой поверхности, контактирующей </w:t>
      </w:r>
      <w:r>
        <w:rPr>
          <w:sz w:val="28"/>
          <w:szCs w:val="28"/>
        </w:rPr>
        <w:br/>
      </w:r>
      <w:r w:rsidRPr="00A50D34">
        <w:rPr>
          <w:sz w:val="28"/>
          <w:szCs w:val="28"/>
        </w:rPr>
        <w:t>с канатом).</w:t>
      </w:r>
    </w:p>
    <w:p w:rsidR="00002BB8" w:rsidRPr="00A50D34" w:rsidRDefault="00002BB8" w:rsidP="00002BB8">
      <w:pPr>
        <w:ind w:firstLine="567"/>
        <w:jc w:val="both"/>
        <w:rPr>
          <w:sz w:val="28"/>
          <w:szCs w:val="28"/>
        </w:rPr>
      </w:pPr>
      <w:r w:rsidRPr="00A50D34">
        <w:rPr>
          <w:sz w:val="28"/>
          <w:szCs w:val="28"/>
        </w:rP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002BB8" w:rsidRDefault="00002BB8" w:rsidP="00002BB8">
      <w:pPr>
        <w:ind w:firstLine="567"/>
        <w:jc w:val="both"/>
        <w:rPr>
          <w:sz w:val="28"/>
          <w:szCs w:val="28"/>
        </w:rPr>
      </w:pPr>
      <w:r w:rsidRPr="00A50D34">
        <w:rPr>
          <w:sz w:val="28"/>
          <w:szCs w:val="28"/>
        </w:rPr>
        <w:t>9. При обнаружении в канате одной или нескольких оборванных прядей канат бракуется и к дальнейшей работе не допускается.</w:t>
      </w:r>
    </w:p>
    <w:p w:rsidR="00002BB8" w:rsidRDefault="00002BB8" w:rsidP="00002BB8">
      <w:pPr>
        <w:ind w:firstLine="567"/>
        <w:jc w:val="both"/>
        <w:rPr>
          <w:sz w:val="28"/>
          <w:szCs w:val="28"/>
        </w:rPr>
      </w:pPr>
      <w:r w:rsidRPr="00A50D34">
        <w:rPr>
          <w:sz w:val="28"/>
          <w:szCs w:val="28"/>
        </w:rPr>
        <w:t xml:space="preserve">10. Волнистость каната характеризуется шагом и направлением ее спирали (рисунок 9). При совпадении направлений спирали волнистости и свивки каната </w:t>
      </w:r>
      <w:r>
        <w:rPr>
          <w:sz w:val="28"/>
          <w:szCs w:val="28"/>
        </w:rPr>
        <w:br/>
      </w:r>
      <w:r w:rsidRPr="00A50D34">
        <w:rPr>
          <w:sz w:val="28"/>
          <w:szCs w:val="28"/>
        </w:rPr>
        <w:t xml:space="preserve">и равенстве шагов спирали волнистости </w:t>
      </w:r>
      <w:r>
        <w:rPr>
          <w:sz w:val="28"/>
          <w:szCs w:val="28"/>
        </w:rPr>
        <w:t>Н</w:t>
      </w:r>
      <w:r>
        <w:rPr>
          <w:sz w:val="28"/>
          <w:szCs w:val="28"/>
          <w:vertAlign w:val="subscript"/>
        </w:rPr>
        <w:t>в</w:t>
      </w:r>
      <w:r w:rsidRPr="00A50D34">
        <w:rPr>
          <w:sz w:val="28"/>
          <w:szCs w:val="28"/>
        </w:rPr>
        <w:t xml:space="preserve"> и свивки каната </w:t>
      </w:r>
      <w:r>
        <w:rPr>
          <w:sz w:val="28"/>
          <w:szCs w:val="28"/>
        </w:rPr>
        <w:t>Н</w:t>
      </w:r>
      <w:r>
        <w:rPr>
          <w:sz w:val="28"/>
          <w:szCs w:val="28"/>
          <w:vertAlign w:val="subscript"/>
        </w:rPr>
        <w:t>к</w:t>
      </w:r>
      <w:r w:rsidRPr="00A50D34">
        <w:rPr>
          <w:sz w:val="28"/>
          <w:szCs w:val="28"/>
        </w:rPr>
        <w:t xml:space="preserve"> канат бракуется при </w:t>
      </w:r>
      <w:r>
        <w:rPr>
          <w:sz w:val="28"/>
          <w:szCs w:val="28"/>
          <w:lang w:val="en-US"/>
        </w:rPr>
        <w:t>d</w:t>
      </w:r>
      <w:r>
        <w:rPr>
          <w:sz w:val="28"/>
          <w:szCs w:val="28"/>
          <w:vertAlign w:val="subscript"/>
        </w:rPr>
        <w:t>в</w:t>
      </w:r>
      <w:r>
        <w:rPr>
          <w:sz w:val="28"/>
          <w:szCs w:val="28"/>
        </w:rPr>
        <w:t xml:space="preserve"> ≥ 1,08</w:t>
      </w:r>
      <w:r>
        <w:rPr>
          <w:sz w:val="28"/>
          <w:szCs w:val="28"/>
          <w:lang w:val="en-US"/>
        </w:rPr>
        <w:t>d</w:t>
      </w:r>
      <w:r>
        <w:rPr>
          <w:sz w:val="28"/>
          <w:szCs w:val="28"/>
          <w:vertAlign w:val="subscript"/>
        </w:rPr>
        <w:t>к</w:t>
      </w:r>
      <w:r>
        <w:rPr>
          <w:sz w:val="28"/>
          <w:szCs w:val="28"/>
        </w:rPr>
        <w:t xml:space="preserve"> </w:t>
      </w:r>
      <w:r w:rsidRPr="00A50D34">
        <w:rPr>
          <w:sz w:val="28"/>
          <w:szCs w:val="28"/>
        </w:rPr>
        <w:t>, где</w:t>
      </w:r>
      <w:r>
        <w:rPr>
          <w:sz w:val="28"/>
          <w:szCs w:val="28"/>
        </w:rPr>
        <w:t xml:space="preserve"> </w:t>
      </w:r>
      <w:r w:rsidRPr="00A50D34">
        <w:rPr>
          <w:sz w:val="28"/>
          <w:szCs w:val="28"/>
        </w:rPr>
        <w:t xml:space="preserve"> </w:t>
      </w:r>
      <w:r>
        <w:rPr>
          <w:sz w:val="28"/>
          <w:szCs w:val="28"/>
          <w:lang w:val="en-US"/>
        </w:rPr>
        <w:t>d</w:t>
      </w:r>
      <w:r>
        <w:rPr>
          <w:sz w:val="28"/>
          <w:szCs w:val="28"/>
          <w:vertAlign w:val="subscript"/>
        </w:rPr>
        <w:t>в</w:t>
      </w:r>
      <w:r w:rsidRPr="00A50D34">
        <w:rPr>
          <w:sz w:val="28"/>
          <w:szCs w:val="28"/>
        </w:rPr>
        <w:t xml:space="preserve">  - диаметр спирали волнистости, </w:t>
      </w:r>
      <w:r>
        <w:rPr>
          <w:sz w:val="28"/>
          <w:szCs w:val="28"/>
          <w:lang w:val="en-US"/>
        </w:rPr>
        <w:t>d</w:t>
      </w:r>
      <w:r>
        <w:rPr>
          <w:sz w:val="28"/>
          <w:szCs w:val="28"/>
          <w:vertAlign w:val="subscript"/>
        </w:rPr>
        <w:t>к</w:t>
      </w:r>
      <w:r>
        <w:rPr>
          <w:sz w:val="28"/>
          <w:szCs w:val="28"/>
        </w:rPr>
        <w:t xml:space="preserve"> </w:t>
      </w:r>
      <w:r w:rsidRPr="00A50D34">
        <w:rPr>
          <w:sz w:val="28"/>
          <w:szCs w:val="28"/>
        </w:rPr>
        <w:t>- номинальный диаметр каната.</w:t>
      </w:r>
    </w:p>
    <w:p w:rsidR="00002BB8" w:rsidRDefault="00002BB8" w:rsidP="00002BB8">
      <w:pPr>
        <w:ind w:firstLine="567"/>
        <w:jc w:val="both"/>
        <w:rPr>
          <w:sz w:val="28"/>
          <w:szCs w:val="28"/>
        </w:rPr>
      </w:pPr>
      <w:r w:rsidRPr="000C6595">
        <w:rPr>
          <w:sz w:val="28"/>
          <w:szCs w:val="28"/>
        </w:rPr>
        <w:t xml:space="preserve">При несовпадении направлений спирали волнистости и свивки каната </w:t>
      </w:r>
      <w:r>
        <w:rPr>
          <w:sz w:val="28"/>
          <w:szCs w:val="28"/>
        </w:rPr>
        <w:br/>
      </w:r>
      <w:r w:rsidRPr="000C6595">
        <w:rPr>
          <w:sz w:val="28"/>
          <w:szCs w:val="28"/>
        </w:rPr>
        <w:t>и неравенстве шагов спирали волнистости и свивки каната или совпадении одного и</w:t>
      </w:r>
      <w:r>
        <w:rPr>
          <w:sz w:val="28"/>
          <w:szCs w:val="28"/>
        </w:rPr>
        <w:t>з параметров канат подлежит бра</w:t>
      </w:r>
      <w:r w:rsidRPr="000C6595">
        <w:rPr>
          <w:sz w:val="28"/>
          <w:szCs w:val="28"/>
        </w:rPr>
        <w:t>ковке при</w:t>
      </w:r>
      <w:r>
        <w:rPr>
          <w:sz w:val="28"/>
          <w:szCs w:val="28"/>
        </w:rPr>
        <w:t xml:space="preserve"> </w:t>
      </w:r>
      <w:r w:rsidRPr="000C6595">
        <w:rPr>
          <w:sz w:val="28"/>
          <w:szCs w:val="28"/>
        </w:rPr>
        <w:t>d</w:t>
      </w:r>
      <w:r w:rsidRPr="000C6595">
        <w:rPr>
          <w:sz w:val="28"/>
          <w:szCs w:val="28"/>
          <w:vertAlign w:val="subscript"/>
        </w:rPr>
        <w:t>в</w:t>
      </w:r>
      <w:r w:rsidRPr="000C6595">
        <w:rPr>
          <w:sz w:val="28"/>
          <w:szCs w:val="28"/>
        </w:rPr>
        <w:t xml:space="preserve"> ≥ </w:t>
      </w:r>
      <w:r>
        <w:rPr>
          <w:sz w:val="28"/>
          <w:szCs w:val="28"/>
        </w:rPr>
        <w:t>4/3</w:t>
      </w:r>
      <w:r w:rsidRPr="000C6595">
        <w:t xml:space="preserve"> </w:t>
      </w:r>
      <w:r w:rsidRPr="000C6595">
        <w:rPr>
          <w:sz w:val="28"/>
          <w:szCs w:val="28"/>
        </w:rPr>
        <w:t>d</w:t>
      </w:r>
      <w:r w:rsidRPr="000C6595">
        <w:rPr>
          <w:sz w:val="28"/>
          <w:szCs w:val="28"/>
          <w:vertAlign w:val="subscript"/>
        </w:rPr>
        <w:t>к</w:t>
      </w:r>
      <w:r w:rsidRPr="000C6595">
        <w:rPr>
          <w:sz w:val="28"/>
          <w:szCs w:val="28"/>
        </w:rPr>
        <w:t xml:space="preserve">. Длина рассматриваемого отрезка каната не должна превышать </w:t>
      </w:r>
      <w:r>
        <w:rPr>
          <w:sz w:val="28"/>
          <w:szCs w:val="28"/>
        </w:rPr>
        <w:t>25</w:t>
      </w:r>
      <w:r w:rsidRPr="000C6595">
        <w:rPr>
          <w:sz w:val="28"/>
          <w:szCs w:val="28"/>
        </w:rPr>
        <w:t>d</w:t>
      </w:r>
      <w:r w:rsidRPr="000C6595">
        <w:rPr>
          <w:sz w:val="28"/>
          <w:szCs w:val="28"/>
          <w:vertAlign w:val="subscript"/>
        </w:rPr>
        <w:t>к</w:t>
      </w:r>
      <w:r w:rsidRPr="000C6595">
        <w:rPr>
          <w:sz w:val="28"/>
          <w:szCs w:val="28"/>
        </w:rPr>
        <w:t>.</w:t>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r>
        <w:rPr>
          <w:noProof/>
          <w:position w:val="-331"/>
        </w:rPr>
        <w:lastRenderedPageBreak/>
        <w:drawing>
          <wp:inline distT="0" distB="0" distL="0" distR="0" wp14:anchorId="7E7E6DB2" wp14:editId="53433CB9">
            <wp:extent cx="5538470" cy="4347845"/>
            <wp:effectExtent l="0" t="0" r="5080" b="0"/>
            <wp:docPr id="41" name="Рисунок 41" descr="base_1_198460_3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base_1_198460_328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8470" cy="4347845"/>
                    </a:xfrm>
                    <a:prstGeom prst="rect">
                      <a:avLst/>
                    </a:prstGeom>
                    <a:noFill/>
                    <a:ln>
                      <a:noFill/>
                    </a:ln>
                  </pic:spPr>
                </pic:pic>
              </a:graphicData>
            </a:graphic>
          </wp:inline>
        </w:drawing>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Pr="001C6292" w:rsidRDefault="00002BB8" w:rsidP="00002BB8">
      <w:pPr>
        <w:jc w:val="both"/>
        <w:rPr>
          <w:sz w:val="28"/>
          <w:szCs w:val="28"/>
        </w:rPr>
      </w:pPr>
      <w:r w:rsidRPr="001C6292">
        <w:rPr>
          <w:sz w:val="28"/>
          <w:szCs w:val="28"/>
        </w:rPr>
        <w:t xml:space="preserve">Рисунок 5. Износ наружных              </w:t>
      </w:r>
      <w:r>
        <w:rPr>
          <w:sz w:val="28"/>
          <w:szCs w:val="28"/>
        </w:rPr>
        <w:t xml:space="preserve">              </w:t>
      </w:r>
      <w:r w:rsidRPr="001C6292">
        <w:rPr>
          <w:sz w:val="28"/>
          <w:szCs w:val="28"/>
        </w:rPr>
        <w:t>Рисунок 6. Поверхностная коррозия</w:t>
      </w:r>
    </w:p>
    <w:p w:rsidR="00002BB8" w:rsidRPr="001C6292" w:rsidRDefault="00002BB8" w:rsidP="00002BB8">
      <w:pPr>
        <w:jc w:val="both"/>
        <w:rPr>
          <w:sz w:val="28"/>
          <w:szCs w:val="28"/>
        </w:rPr>
      </w:pPr>
      <w:r w:rsidRPr="001C6292">
        <w:rPr>
          <w:sz w:val="28"/>
          <w:szCs w:val="28"/>
        </w:rPr>
        <w:t>проволо</w:t>
      </w:r>
      <w:r>
        <w:rPr>
          <w:sz w:val="28"/>
          <w:szCs w:val="28"/>
        </w:rPr>
        <w:t xml:space="preserve">к каната крестовой  </w:t>
      </w:r>
      <w:r w:rsidRPr="00EB44CE">
        <w:rPr>
          <w:sz w:val="28"/>
          <w:szCs w:val="28"/>
        </w:rPr>
        <w:t>свивки:</w:t>
      </w:r>
      <w:r>
        <w:rPr>
          <w:sz w:val="28"/>
          <w:szCs w:val="28"/>
        </w:rPr>
        <w:t xml:space="preserve">              </w:t>
      </w:r>
      <w:r w:rsidRPr="001C6292">
        <w:rPr>
          <w:sz w:val="28"/>
          <w:szCs w:val="28"/>
        </w:rPr>
        <w:t>проволок каната крестовой свивки:</w:t>
      </w:r>
    </w:p>
    <w:p w:rsidR="00002BB8" w:rsidRPr="001C6292" w:rsidRDefault="00002BB8" w:rsidP="00002BB8">
      <w:pPr>
        <w:jc w:val="both"/>
        <w:rPr>
          <w:sz w:val="28"/>
          <w:szCs w:val="28"/>
        </w:rPr>
      </w:pPr>
      <w:r w:rsidRPr="00EB44CE">
        <w:rPr>
          <w:sz w:val="28"/>
          <w:szCs w:val="28"/>
        </w:rPr>
        <w:t>а - небольшие лыски на</w:t>
      </w:r>
      <w:r w:rsidRPr="001C6292">
        <w:rPr>
          <w:sz w:val="28"/>
          <w:szCs w:val="28"/>
        </w:rPr>
        <w:t xml:space="preserve"> </w:t>
      </w:r>
      <w:r w:rsidRPr="00EB44CE">
        <w:rPr>
          <w:sz w:val="28"/>
          <w:szCs w:val="28"/>
        </w:rPr>
        <w:t xml:space="preserve">проволоках; </w:t>
      </w:r>
      <w:r>
        <w:rPr>
          <w:sz w:val="28"/>
          <w:szCs w:val="28"/>
        </w:rPr>
        <w:t xml:space="preserve">            </w:t>
      </w:r>
      <w:r w:rsidRPr="001C6292">
        <w:rPr>
          <w:sz w:val="28"/>
          <w:szCs w:val="28"/>
        </w:rPr>
        <w:t>а - начальное окисление</w:t>
      </w:r>
      <w:r>
        <w:rPr>
          <w:sz w:val="28"/>
          <w:szCs w:val="28"/>
        </w:rPr>
        <w:t xml:space="preserve"> </w:t>
      </w:r>
      <w:r w:rsidRPr="001C6292">
        <w:rPr>
          <w:sz w:val="28"/>
          <w:szCs w:val="28"/>
        </w:rPr>
        <w:t>поверхности;</w:t>
      </w:r>
    </w:p>
    <w:p w:rsidR="00002BB8" w:rsidRPr="001C6292" w:rsidRDefault="00002BB8" w:rsidP="00002BB8">
      <w:pPr>
        <w:jc w:val="both"/>
        <w:rPr>
          <w:sz w:val="28"/>
          <w:szCs w:val="28"/>
        </w:rPr>
      </w:pPr>
      <w:r w:rsidRPr="00EB44CE">
        <w:rPr>
          <w:sz w:val="28"/>
          <w:szCs w:val="28"/>
        </w:rPr>
        <w:t>б - увеличенная длина лысок на</w:t>
      </w:r>
      <w:r>
        <w:rPr>
          <w:sz w:val="28"/>
          <w:szCs w:val="28"/>
        </w:rPr>
        <w:t xml:space="preserve">                     </w:t>
      </w:r>
      <w:r w:rsidRPr="001C6292">
        <w:rPr>
          <w:sz w:val="28"/>
          <w:szCs w:val="28"/>
        </w:rPr>
        <w:t xml:space="preserve">б - общее окисление поверхности;     </w:t>
      </w:r>
    </w:p>
    <w:p w:rsidR="00002BB8" w:rsidRPr="001C6292" w:rsidRDefault="00002BB8" w:rsidP="00002BB8">
      <w:pPr>
        <w:jc w:val="both"/>
        <w:rPr>
          <w:sz w:val="28"/>
          <w:szCs w:val="28"/>
        </w:rPr>
      </w:pPr>
      <w:r w:rsidRPr="00EB44CE">
        <w:rPr>
          <w:sz w:val="28"/>
          <w:szCs w:val="28"/>
        </w:rPr>
        <w:t>отдельных проволоках;</w:t>
      </w:r>
      <w:r w:rsidRPr="001C6292">
        <w:rPr>
          <w:sz w:val="28"/>
          <w:szCs w:val="28"/>
        </w:rPr>
        <w:t xml:space="preserve">                    </w:t>
      </w:r>
      <w:r>
        <w:rPr>
          <w:sz w:val="28"/>
          <w:szCs w:val="28"/>
        </w:rPr>
        <w:t xml:space="preserve">               </w:t>
      </w:r>
      <w:r w:rsidRPr="001C6292">
        <w:rPr>
          <w:sz w:val="28"/>
          <w:szCs w:val="28"/>
        </w:rPr>
        <w:t>в - заметное окисление;</w:t>
      </w:r>
    </w:p>
    <w:p w:rsidR="00002BB8" w:rsidRPr="001C6292" w:rsidRDefault="00002BB8" w:rsidP="00002BB8">
      <w:pPr>
        <w:jc w:val="both"/>
        <w:rPr>
          <w:sz w:val="28"/>
          <w:szCs w:val="28"/>
        </w:rPr>
      </w:pPr>
      <w:r w:rsidRPr="001C6292">
        <w:rPr>
          <w:sz w:val="28"/>
          <w:szCs w:val="28"/>
        </w:rPr>
        <w:t xml:space="preserve">в -  </w:t>
      </w:r>
      <w:r w:rsidRPr="00EB44CE">
        <w:rPr>
          <w:sz w:val="28"/>
          <w:szCs w:val="28"/>
        </w:rPr>
        <w:t>удлинение лысок в отдельных</w:t>
      </w:r>
      <w:r w:rsidRPr="001C6292">
        <w:rPr>
          <w:sz w:val="28"/>
          <w:szCs w:val="28"/>
        </w:rPr>
        <w:t xml:space="preserve">           </w:t>
      </w:r>
      <w:r>
        <w:rPr>
          <w:sz w:val="28"/>
          <w:szCs w:val="28"/>
        </w:rPr>
        <w:t xml:space="preserve">      </w:t>
      </w:r>
      <w:r w:rsidRPr="001C6292">
        <w:rPr>
          <w:sz w:val="28"/>
          <w:szCs w:val="28"/>
        </w:rPr>
        <w:t>г -</w:t>
      </w:r>
      <w:r>
        <w:rPr>
          <w:sz w:val="28"/>
          <w:szCs w:val="28"/>
        </w:rPr>
        <w:t xml:space="preserve"> </w:t>
      </w:r>
      <w:r w:rsidRPr="001C6292">
        <w:rPr>
          <w:sz w:val="28"/>
          <w:szCs w:val="28"/>
        </w:rPr>
        <w:t>сильное окисление;</w:t>
      </w:r>
    </w:p>
    <w:p w:rsidR="00002BB8" w:rsidRPr="001C6292" w:rsidRDefault="00002BB8" w:rsidP="00002BB8">
      <w:pPr>
        <w:jc w:val="both"/>
        <w:rPr>
          <w:sz w:val="28"/>
          <w:szCs w:val="28"/>
        </w:rPr>
      </w:pPr>
      <w:r w:rsidRPr="00EB44CE">
        <w:rPr>
          <w:sz w:val="28"/>
          <w:szCs w:val="28"/>
        </w:rPr>
        <w:t>проволоках при заметном</w:t>
      </w:r>
      <w:r w:rsidRPr="001C6292">
        <w:rPr>
          <w:sz w:val="28"/>
          <w:szCs w:val="28"/>
        </w:rPr>
        <w:t xml:space="preserve">                 </w:t>
      </w:r>
      <w:r>
        <w:rPr>
          <w:sz w:val="28"/>
          <w:szCs w:val="28"/>
        </w:rPr>
        <w:t xml:space="preserve">              </w:t>
      </w:r>
      <w:r w:rsidRPr="001C6292">
        <w:rPr>
          <w:sz w:val="28"/>
          <w:szCs w:val="28"/>
        </w:rPr>
        <w:t>д -</w:t>
      </w:r>
      <w:r>
        <w:rPr>
          <w:sz w:val="28"/>
          <w:szCs w:val="28"/>
        </w:rPr>
        <w:t xml:space="preserve"> </w:t>
      </w:r>
      <w:r w:rsidRPr="001C6292">
        <w:rPr>
          <w:sz w:val="28"/>
          <w:szCs w:val="28"/>
        </w:rPr>
        <w:t>интенсивная коррозия</w:t>
      </w:r>
      <w:r>
        <w:rPr>
          <w:sz w:val="28"/>
          <w:szCs w:val="28"/>
        </w:rPr>
        <w:t>.</w:t>
      </w:r>
    </w:p>
    <w:p w:rsidR="00002BB8" w:rsidRPr="001C6292" w:rsidRDefault="00002BB8" w:rsidP="00002BB8">
      <w:pPr>
        <w:jc w:val="both"/>
        <w:rPr>
          <w:sz w:val="28"/>
          <w:szCs w:val="28"/>
        </w:rPr>
      </w:pPr>
      <w:r w:rsidRPr="00EB44CE">
        <w:rPr>
          <w:sz w:val="28"/>
          <w:szCs w:val="28"/>
        </w:rPr>
        <w:t>уменьшении диаметра проволок;</w:t>
      </w:r>
      <w:r w:rsidRPr="001C6292">
        <w:rPr>
          <w:sz w:val="28"/>
          <w:szCs w:val="28"/>
        </w:rPr>
        <w:t xml:space="preserve">                    </w:t>
      </w:r>
    </w:p>
    <w:p w:rsidR="00002BB8" w:rsidRPr="00EB44CE" w:rsidRDefault="00002BB8" w:rsidP="00002BB8">
      <w:pPr>
        <w:jc w:val="both"/>
        <w:rPr>
          <w:sz w:val="28"/>
          <w:szCs w:val="28"/>
        </w:rPr>
      </w:pPr>
      <w:r w:rsidRPr="00EB44CE">
        <w:rPr>
          <w:sz w:val="28"/>
          <w:szCs w:val="28"/>
        </w:rPr>
        <w:t>г - лыски на всех проволоках,</w:t>
      </w:r>
    </w:p>
    <w:p w:rsidR="00002BB8" w:rsidRPr="001C6292" w:rsidRDefault="00002BB8" w:rsidP="00002BB8">
      <w:pPr>
        <w:jc w:val="both"/>
        <w:rPr>
          <w:sz w:val="28"/>
          <w:szCs w:val="28"/>
        </w:rPr>
      </w:pPr>
      <w:r w:rsidRPr="00EB44CE">
        <w:rPr>
          <w:sz w:val="28"/>
          <w:szCs w:val="28"/>
        </w:rPr>
        <w:t>уменьшение диаметра каната;</w:t>
      </w:r>
      <w:r w:rsidRPr="001C6292">
        <w:rPr>
          <w:sz w:val="28"/>
          <w:szCs w:val="28"/>
        </w:rPr>
        <w:t xml:space="preserve">   </w:t>
      </w:r>
    </w:p>
    <w:p w:rsidR="00002BB8" w:rsidRPr="00EB44CE" w:rsidRDefault="00002BB8" w:rsidP="00002BB8">
      <w:pPr>
        <w:jc w:val="both"/>
        <w:rPr>
          <w:sz w:val="28"/>
          <w:szCs w:val="28"/>
        </w:rPr>
      </w:pPr>
      <w:r w:rsidRPr="00EB44CE">
        <w:rPr>
          <w:sz w:val="28"/>
          <w:szCs w:val="28"/>
        </w:rPr>
        <w:t>д - интенсивный износ всех</w:t>
      </w:r>
    </w:p>
    <w:p w:rsidR="00002BB8" w:rsidRPr="001C6292" w:rsidRDefault="00002BB8" w:rsidP="00002BB8">
      <w:pPr>
        <w:jc w:val="both"/>
        <w:rPr>
          <w:sz w:val="28"/>
          <w:szCs w:val="28"/>
        </w:rPr>
      </w:pPr>
      <w:r w:rsidRPr="00EB44CE">
        <w:rPr>
          <w:sz w:val="28"/>
          <w:szCs w:val="28"/>
        </w:rPr>
        <w:t>наружных проволок каната</w:t>
      </w:r>
      <w:r w:rsidRPr="001C6292">
        <w:rPr>
          <w:sz w:val="28"/>
          <w:szCs w:val="28"/>
        </w:rPr>
        <w:t xml:space="preserve"> </w:t>
      </w:r>
    </w:p>
    <w:p w:rsidR="00002BB8" w:rsidRPr="00EB44CE" w:rsidRDefault="00002BB8" w:rsidP="00002BB8">
      <w:pPr>
        <w:jc w:val="both"/>
        <w:rPr>
          <w:sz w:val="28"/>
          <w:szCs w:val="28"/>
        </w:rPr>
      </w:pPr>
      <w:r w:rsidRPr="00EB44CE">
        <w:rPr>
          <w:sz w:val="28"/>
          <w:szCs w:val="28"/>
        </w:rPr>
        <w:t>(уменьшение диаметра проволок</w:t>
      </w:r>
    </w:p>
    <w:p w:rsidR="00002BB8" w:rsidRDefault="00002BB8" w:rsidP="00002BB8">
      <w:pPr>
        <w:jc w:val="both"/>
        <w:rPr>
          <w:sz w:val="28"/>
          <w:szCs w:val="28"/>
        </w:rPr>
      </w:pPr>
      <w:r w:rsidRPr="00EB44CE">
        <w:rPr>
          <w:sz w:val="28"/>
          <w:szCs w:val="28"/>
        </w:rPr>
        <w:t>на 40 процентов)</w:t>
      </w:r>
      <w:r w:rsidRPr="001C6292">
        <w:rPr>
          <w:sz w:val="28"/>
          <w:szCs w:val="28"/>
        </w:rPr>
        <w:t xml:space="preserve"> </w:t>
      </w:r>
    </w:p>
    <w:p w:rsidR="00002BB8" w:rsidRDefault="00002BB8" w:rsidP="00002BB8">
      <w:pPr>
        <w:jc w:val="center"/>
        <w:rPr>
          <w:sz w:val="28"/>
          <w:szCs w:val="28"/>
        </w:rPr>
      </w:pPr>
    </w:p>
    <w:p w:rsidR="00002BB8" w:rsidRPr="001C6292" w:rsidRDefault="00002BB8" w:rsidP="00002BB8">
      <w:pPr>
        <w:jc w:val="center"/>
        <w:rPr>
          <w:sz w:val="28"/>
          <w:szCs w:val="28"/>
        </w:rPr>
      </w:pPr>
      <w:r>
        <w:rPr>
          <w:noProof/>
          <w:position w:val="-26"/>
        </w:rPr>
        <w:drawing>
          <wp:inline distT="0" distB="0" distL="0" distR="0" wp14:anchorId="557D772C" wp14:editId="4951B763">
            <wp:extent cx="2863850" cy="466090"/>
            <wp:effectExtent l="0" t="0" r="0" b="0"/>
            <wp:docPr id="42" name="Рисунок 42" descr="base_1_198460_3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base_1_198460_328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0" cy="466090"/>
                    </a:xfrm>
                    <a:prstGeom prst="rect">
                      <a:avLst/>
                    </a:prstGeom>
                    <a:noFill/>
                    <a:ln>
                      <a:noFill/>
                    </a:ln>
                  </pic:spPr>
                </pic:pic>
              </a:graphicData>
            </a:graphic>
          </wp:inline>
        </w:drawing>
      </w:r>
    </w:p>
    <w:p w:rsidR="00002BB8" w:rsidRDefault="00002BB8" w:rsidP="00002BB8">
      <w:pPr>
        <w:ind w:firstLine="567"/>
        <w:jc w:val="both"/>
        <w:rPr>
          <w:sz w:val="28"/>
          <w:szCs w:val="28"/>
        </w:rPr>
      </w:pPr>
      <w:r w:rsidRPr="001C6292">
        <w:rPr>
          <w:sz w:val="28"/>
          <w:szCs w:val="28"/>
        </w:rPr>
        <w:t xml:space="preserve">  </w:t>
      </w:r>
      <w:r w:rsidRPr="00FA436B">
        <w:rPr>
          <w:sz w:val="28"/>
          <w:szCs w:val="28"/>
        </w:rPr>
        <w:t>Рисунок 7. Местное уменьшение диаметра каната на месте</w:t>
      </w:r>
      <w:r>
        <w:rPr>
          <w:sz w:val="28"/>
          <w:szCs w:val="28"/>
        </w:rPr>
        <w:t xml:space="preserve"> </w:t>
      </w:r>
      <w:r w:rsidRPr="00FA436B">
        <w:rPr>
          <w:sz w:val="28"/>
          <w:szCs w:val="28"/>
        </w:rPr>
        <w:t>разрушения органического сердечника</w:t>
      </w:r>
      <w:r>
        <w:rPr>
          <w:sz w:val="28"/>
          <w:szCs w:val="28"/>
        </w:rPr>
        <w:t>.</w:t>
      </w:r>
    </w:p>
    <w:p w:rsidR="00002BB8" w:rsidRDefault="00002BB8" w:rsidP="00002BB8">
      <w:pPr>
        <w:ind w:firstLine="567"/>
        <w:jc w:val="center"/>
        <w:rPr>
          <w:sz w:val="28"/>
          <w:szCs w:val="28"/>
        </w:rPr>
      </w:pPr>
      <w:r>
        <w:rPr>
          <w:noProof/>
          <w:position w:val="-138"/>
        </w:rPr>
        <w:lastRenderedPageBreak/>
        <w:drawing>
          <wp:inline distT="0" distB="0" distL="0" distR="0" wp14:anchorId="5EF53A16" wp14:editId="00C25821">
            <wp:extent cx="1742440" cy="1898015"/>
            <wp:effectExtent l="0" t="0" r="0" b="6985"/>
            <wp:docPr id="43" name="Рисунок 43" descr="base_1_198460_3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base_1_198460_328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2440" cy="1898015"/>
                    </a:xfrm>
                    <a:prstGeom prst="rect">
                      <a:avLst/>
                    </a:prstGeom>
                    <a:noFill/>
                    <a:ln>
                      <a:noFill/>
                    </a:ln>
                  </pic:spPr>
                </pic:pic>
              </a:graphicData>
            </a:graphic>
          </wp:inline>
        </w:drawing>
      </w:r>
    </w:p>
    <w:p w:rsidR="00002BB8" w:rsidRDefault="00002BB8" w:rsidP="00002BB8">
      <w:pPr>
        <w:ind w:firstLine="567"/>
        <w:jc w:val="both"/>
        <w:rPr>
          <w:sz w:val="28"/>
          <w:szCs w:val="28"/>
        </w:rPr>
      </w:pPr>
      <w:r w:rsidRPr="00285ED4">
        <w:rPr>
          <w:sz w:val="28"/>
          <w:szCs w:val="28"/>
        </w:rPr>
        <w:t>Рисунок 8. Уменьшение площа</w:t>
      </w:r>
      <w:r>
        <w:rPr>
          <w:sz w:val="28"/>
          <w:szCs w:val="28"/>
        </w:rPr>
        <w:t xml:space="preserve">ди поперечного сечения проволок </w:t>
      </w:r>
      <w:r w:rsidRPr="00285ED4">
        <w:rPr>
          <w:sz w:val="28"/>
          <w:szCs w:val="28"/>
        </w:rPr>
        <w:t>(интенсивная внутренняя коррозия)</w:t>
      </w:r>
      <w:r>
        <w:rPr>
          <w:sz w:val="28"/>
          <w:szCs w:val="28"/>
        </w:rPr>
        <w:t>.</w:t>
      </w:r>
    </w:p>
    <w:p w:rsidR="00002BB8" w:rsidRDefault="00002BB8" w:rsidP="00002BB8">
      <w:pPr>
        <w:ind w:firstLine="567"/>
        <w:jc w:val="center"/>
        <w:rPr>
          <w:sz w:val="28"/>
          <w:szCs w:val="28"/>
        </w:rPr>
      </w:pPr>
      <w:r>
        <w:rPr>
          <w:noProof/>
          <w:position w:val="-104"/>
        </w:rPr>
        <w:drawing>
          <wp:inline distT="0" distB="0" distL="0" distR="0" wp14:anchorId="3ABBA050" wp14:editId="4B01EAFD">
            <wp:extent cx="3114040" cy="1449070"/>
            <wp:effectExtent l="0" t="0" r="0" b="0"/>
            <wp:docPr id="44" name="Рисунок 44" descr="base_1_198460_3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base_1_198460_328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4040" cy="1449070"/>
                    </a:xfrm>
                    <a:prstGeom prst="rect">
                      <a:avLst/>
                    </a:prstGeom>
                    <a:noFill/>
                    <a:ln>
                      <a:noFill/>
                    </a:ln>
                  </pic:spPr>
                </pic:pic>
              </a:graphicData>
            </a:graphic>
          </wp:inline>
        </w:drawing>
      </w:r>
    </w:p>
    <w:p w:rsidR="00002BB8" w:rsidRDefault="00002BB8" w:rsidP="00002BB8">
      <w:pPr>
        <w:ind w:firstLine="567"/>
        <w:jc w:val="both"/>
        <w:rPr>
          <w:sz w:val="28"/>
          <w:szCs w:val="28"/>
        </w:rPr>
      </w:pPr>
      <w:r w:rsidRPr="00285ED4">
        <w:rPr>
          <w:sz w:val="28"/>
          <w:szCs w:val="28"/>
        </w:rPr>
        <w:t>Рисунок 9. Волнистость каната (объяснение в тексте)</w:t>
      </w:r>
      <w:r>
        <w:rPr>
          <w:sz w:val="28"/>
          <w:szCs w:val="28"/>
        </w:rPr>
        <w:t>.</w:t>
      </w:r>
    </w:p>
    <w:p w:rsidR="00002BB8" w:rsidRDefault="00002BB8" w:rsidP="00002BB8">
      <w:pPr>
        <w:ind w:firstLine="567"/>
        <w:jc w:val="center"/>
        <w:rPr>
          <w:sz w:val="28"/>
          <w:szCs w:val="28"/>
        </w:rPr>
      </w:pPr>
      <w:r>
        <w:rPr>
          <w:noProof/>
          <w:position w:val="-57"/>
        </w:rPr>
        <w:drawing>
          <wp:inline distT="0" distB="0" distL="0" distR="0" wp14:anchorId="23A0CD9E" wp14:editId="6AFCFAD7">
            <wp:extent cx="2346325" cy="871220"/>
            <wp:effectExtent l="0" t="0" r="0" b="5080"/>
            <wp:docPr id="45" name="Рисунок 45" descr="base_1_198460_3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base_1_198460_328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6325" cy="871220"/>
                    </a:xfrm>
                    <a:prstGeom prst="rect">
                      <a:avLst/>
                    </a:prstGeom>
                    <a:noFill/>
                    <a:ln>
                      <a:noFill/>
                    </a:ln>
                  </pic:spPr>
                </pic:pic>
              </a:graphicData>
            </a:graphic>
          </wp:inline>
        </w:drawing>
      </w:r>
    </w:p>
    <w:p w:rsidR="00002BB8" w:rsidRDefault="00002BB8" w:rsidP="00002BB8">
      <w:pPr>
        <w:ind w:firstLine="567"/>
        <w:jc w:val="both"/>
        <w:rPr>
          <w:sz w:val="28"/>
          <w:szCs w:val="28"/>
        </w:rPr>
      </w:pPr>
      <w:r w:rsidRPr="00285ED4">
        <w:rPr>
          <w:sz w:val="28"/>
          <w:szCs w:val="28"/>
        </w:rPr>
        <w:t>Рисунок 10. Корзинообразная деформация</w:t>
      </w:r>
      <w:r>
        <w:rPr>
          <w:sz w:val="28"/>
          <w:szCs w:val="28"/>
        </w:rPr>
        <w:t>.</w:t>
      </w:r>
    </w:p>
    <w:p w:rsidR="00002BB8" w:rsidRDefault="00002BB8" w:rsidP="00002BB8">
      <w:pPr>
        <w:ind w:firstLine="567"/>
        <w:jc w:val="center"/>
        <w:rPr>
          <w:sz w:val="28"/>
          <w:szCs w:val="28"/>
        </w:rPr>
      </w:pPr>
      <w:r>
        <w:rPr>
          <w:noProof/>
          <w:position w:val="-91"/>
        </w:rPr>
        <w:drawing>
          <wp:inline distT="0" distB="0" distL="0" distR="0" wp14:anchorId="062FFF26" wp14:editId="7A5BFDCA">
            <wp:extent cx="2380615" cy="1311275"/>
            <wp:effectExtent l="0" t="0" r="635" b="3175"/>
            <wp:docPr id="46" name="Рисунок 46" descr="base_1_198460_3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base_1_198460_328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0615" cy="1311275"/>
                    </a:xfrm>
                    <a:prstGeom prst="rect">
                      <a:avLst/>
                    </a:prstGeom>
                    <a:noFill/>
                    <a:ln>
                      <a:noFill/>
                    </a:ln>
                  </pic:spPr>
                </pic:pic>
              </a:graphicData>
            </a:graphic>
          </wp:inline>
        </w:drawing>
      </w:r>
    </w:p>
    <w:p w:rsidR="00002BB8" w:rsidRDefault="00002BB8" w:rsidP="00002BB8">
      <w:pPr>
        <w:ind w:firstLine="567"/>
        <w:jc w:val="both"/>
        <w:rPr>
          <w:sz w:val="28"/>
          <w:szCs w:val="28"/>
        </w:rPr>
      </w:pPr>
      <w:r w:rsidRPr="00285ED4">
        <w:rPr>
          <w:sz w:val="28"/>
          <w:szCs w:val="28"/>
        </w:rPr>
        <w:t>Рисунок 11. Выдавливание сердечника</w:t>
      </w:r>
      <w:r>
        <w:rPr>
          <w:sz w:val="28"/>
          <w:szCs w:val="28"/>
        </w:rPr>
        <w:t>.</w:t>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center"/>
        <w:rPr>
          <w:sz w:val="28"/>
          <w:szCs w:val="28"/>
        </w:rPr>
      </w:pPr>
      <w:r>
        <w:rPr>
          <w:noProof/>
          <w:position w:val="-139"/>
        </w:rPr>
        <w:drawing>
          <wp:inline distT="0" distB="0" distL="0" distR="0" wp14:anchorId="362415EF" wp14:editId="216A4CDD">
            <wp:extent cx="2622550" cy="1889125"/>
            <wp:effectExtent l="0" t="0" r="6350" b="0"/>
            <wp:docPr id="47" name="Рисунок 47" descr="base_1_198460_3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base_1_198460_328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50" cy="1889125"/>
                    </a:xfrm>
                    <a:prstGeom prst="rect">
                      <a:avLst/>
                    </a:prstGeom>
                    <a:noFill/>
                    <a:ln>
                      <a:noFill/>
                    </a:ln>
                  </pic:spPr>
                </pic:pic>
              </a:graphicData>
            </a:graphic>
          </wp:inline>
        </w:drawing>
      </w:r>
    </w:p>
    <w:p w:rsidR="00002BB8" w:rsidRPr="00285ED4" w:rsidRDefault="00002BB8" w:rsidP="00002BB8">
      <w:pPr>
        <w:ind w:firstLine="567"/>
        <w:jc w:val="both"/>
        <w:rPr>
          <w:sz w:val="28"/>
          <w:szCs w:val="28"/>
        </w:rPr>
      </w:pPr>
      <w:r w:rsidRPr="00285ED4">
        <w:rPr>
          <w:sz w:val="28"/>
          <w:szCs w:val="28"/>
        </w:rPr>
        <w:t>Рисунок 12. Выдавливание проволок прядей:</w:t>
      </w:r>
    </w:p>
    <w:p w:rsidR="00002BB8" w:rsidRDefault="00002BB8" w:rsidP="00002BB8">
      <w:pPr>
        <w:ind w:firstLine="567"/>
        <w:jc w:val="both"/>
        <w:rPr>
          <w:sz w:val="28"/>
          <w:szCs w:val="28"/>
        </w:rPr>
      </w:pPr>
      <w:r w:rsidRPr="00285ED4">
        <w:rPr>
          <w:sz w:val="28"/>
          <w:szCs w:val="28"/>
        </w:rPr>
        <w:lastRenderedPageBreak/>
        <w:t>а - в одной пряди; б - в нескольких прядях</w:t>
      </w:r>
      <w:r>
        <w:rPr>
          <w:sz w:val="28"/>
          <w:szCs w:val="28"/>
        </w:rPr>
        <w:t>.</w:t>
      </w:r>
    </w:p>
    <w:p w:rsidR="00002BB8" w:rsidRDefault="00002BB8" w:rsidP="00002BB8">
      <w:pPr>
        <w:ind w:firstLine="567"/>
        <w:jc w:val="center"/>
        <w:rPr>
          <w:sz w:val="28"/>
          <w:szCs w:val="28"/>
        </w:rPr>
      </w:pPr>
      <w:r>
        <w:rPr>
          <w:noProof/>
          <w:position w:val="-53"/>
        </w:rPr>
        <w:drawing>
          <wp:inline distT="0" distB="0" distL="0" distR="0" wp14:anchorId="0613885D" wp14:editId="3663159A">
            <wp:extent cx="2596515" cy="810895"/>
            <wp:effectExtent l="0" t="0" r="0" b="8255"/>
            <wp:docPr id="48" name="Рисунок 48" descr="base_1_198460_3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base_1_198460_328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6515" cy="810895"/>
                    </a:xfrm>
                    <a:prstGeom prst="rect">
                      <a:avLst/>
                    </a:prstGeom>
                    <a:noFill/>
                    <a:ln>
                      <a:noFill/>
                    </a:ln>
                  </pic:spPr>
                </pic:pic>
              </a:graphicData>
            </a:graphic>
          </wp:inline>
        </w:drawing>
      </w:r>
    </w:p>
    <w:p w:rsidR="00002BB8" w:rsidRDefault="00002BB8" w:rsidP="00002BB8">
      <w:pPr>
        <w:ind w:firstLine="567"/>
        <w:jc w:val="both"/>
        <w:rPr>
          <w:sz w:val="28"/>
          <w:szCs w:val="28"/>
        </w:rPr>
      </w:pPr>
      <w:r w:rsidRPr="00285ED4">
        <w:rPr>
          <w:sz w:val="28"/>
          <w:szCs w:val="28"/>
        </w:rPr>
        <w:t>Рисунок 13. Местное увеличение диаметра каната</w:t>
      </w:r>
      <w:r>
        <w:rPr>
          <w:sz w:val="28"/>
          <w:szCs w:val="28"/>
        </w:rPr>
        <w:t>.</w:t>
      </w:r>
    </w:p>
    <w:p w:rsidR="00002BB8" w:rsidRDefault="00002BB8" w:rsidP="00002BB8">
      <w:pPr>
        <w:ind w:firstLine="567"/>
        <w:jc w:val="center"/>
        <w:rPr>
          <w:sz w:val="28"/>
          <w:szCs w:val="28"/>
        </w:rPr>
      </w:pPr>
      <w:r>
        <w:rPr>
          <w:noProof/>
          <w:position w:val="-31"/>
        </w:rPr>
        <w:drawing>
          <wp:inline distT="0" distB="0" distL="0" distR="0" wp14:anchorId="1240892B" wp14:editId="50DAF064">
            <wp:extent cx="2398395" cy="534670"/>
            <wp:effectExtent l="0" t="0" r="1905" b="0"/>
            <wp:docPr id="49" name="Рисунок 49" descr="base_1_198460_3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base_1_198460_328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8395" cy="534670"/>
                    </a:xfrm>
                    <a:prstGeom prst="rect">
                      <a:avLst/>
                    </a:prstGeom>
                    <a:noFill/>
                    <a:ln>
                      <a:noFill/>
                    </a:ln>
                  </pic:spPr>
                </pic:pic>
              </a:graphicData>
            </a:graphic>
          </wp:inline>
        </w:drawing>
      </w:r>
    </w:p>
    <w:p w:rsidR="00002BB8" w:rsidRDefault="00002BB8" w:rsidP="00002BB8">
      <w:pPr>
        <w:ind w:firstLine="567"/>
        <w:jc w:val="both"/>
        <w:rPr>
          <w:sz w:val="28"/>
          <w:szCs w:val="28"/>
        </w:rPr>
      </w:pPr>
      <w:r w:rsidRPr="00285ED4">
        <w:rPr>
          <w:sz w:val="28"/>
          <w:szCs w:val="28"/>
        </w:rPr>
        <w:t>Рисунок 14. Раздавливание каната</w:t>
      </w:r>
      <w:r>
        <w:rPr>
          <w:sz w:val="28"/>
          <w:szCs w:val="28"/>
        </w:rPr>
        <w:t>.</w:t>
      </w:r>
    </w:p>
    <w:p w:rsidR="00002BB8" w:rsidRDefault="00002BB8" w:rsidP="00002BB8">
      <w:pPr>
        <w:ind w:firstLine="567"/>
        <w:jc w:val="center"/>
        <w:rPr>
          <w:sz w:val="28"/>
          <w:szCs w:val="28"/>
        </w:rPr>
      </w:pPr>
      <w:r>
        <w:rPr>
          <w:noProof/>
          <w:position w:val="-65"/>
        </w:rPr>
        <w:drawing>
          <wp:inline distT="0" distB="0" distL="0" distR="0" wp14:anchorId="7A4507E3" wp14:editId="454C8E52">
            <wp:extent cx="2423795" cy="966470"/>
            <wp:effectExtent l="0" t="0" r="0" b="5080"/>
            <wp:docPr id="50" name="Рисунок 50" descr="base_1_198460_3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base_1_198460_328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3795" cy="966470"/>
                    </a:xfrm>
                    <a:prstGeom prst="rect">
                      <a:avLst/>
                    </a:prstGeom>
                    <a:noFill/>
                    <a:ln>
                      <a:noFill/>
                    </a:ln>
                  </pic:spPr>
                </pic:pic>
              </a:graphicData>
            </a:graphic>
          </wp:inline>
        </w:drawing>
      </w:r>
    </w:p>
    <w:p w:rsidR="00002BB8" w:rsidRDefault="00002BB8" w:rsidP="00002BB8">
      <w:pPr>
        <w:ind w:firstLine="567"/>
        <w:rPr>
          <w:sz w:val="28"/>
          <w:szCs w:val="28"/>
        </w:rPr>
      </w:pPr>
      <w:r w:rsidRPr="00285ED4">
        <w:rPr>
          <w:sz w:val="28"/>
          <w:szCs w:val="28"/>
        </w:rPr>
        <w:t>Рисунок 15. Перекручивание каната</w:t>
      </w:r>
      <w:r>
        <w:rPr>
          <w:sz w:val="28"/>
          <w:szCs w:val="28"/>
        </w:rPr>
        <w:t>.</w:t>
      </w:r>
    </w:p>
    <w:p w:rsidR="00002BB8" w:rsidRDefault="00002BB8" w:rsidP="00002BB8">
      <w:pPr>
        <w:ind w:firstLine="567"/>
        <w:jc w:val="center"/>
        <w:rPr>
          <w:sz w:val="28"/>
          <w:szCs w:val="28"/>
        </w:rPr>
      </w:pPr>
      <w:r>
        <w:rPr>
          <w:noProof/>
          <w:position w:val="-45"/>
        </w:rPr>
        <w:drawing>
          <wp:inline distT="0" distB="0" distL="0" distR="0" wp14:anchorId="24FCA733" wp14:editId="0BA706FA">
            <wp:extent cx="2338070" cy="716280"/>
            <wp:effectExtent l="0" t="0" r="5080" b="7620"/>
            <wp:docPr id="51" name="Рисунок 51" descr="base_1_198460_3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base_1_198460_3289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8070" cy="716280"/>
                    </a:xfrm>
                    <a:prstGeom prst="rect">
                      <a:avLst/>
                    </a:prstGeom>
                    <a:noFill/>
                    <a:ln>
                      <a:noFill/>
                    </a:ln>
                  </pic:spPr>
                </pic:pic>
              </a:graphicData>
            </a:graphic>
          </wp:inline>
        </w:drawing>
      </w:r>
    </w:p>
    <w:p w:rsidR="00002BB8" w:rsidRDefault="00002BB8" w:rsidP="00002BB8">
      <w:pPr>
        <w:ind w:firstLine="567"/>
        <w:rPr>
          <w:sz w:val="28"/>
          <w:szCs w:val="28"/>
        </w:rPr>
      </w:pPr>
      <w:r w:rsidRPr="00285ED4">
        <w:rPr>
          <w:sz w:val="28"/>
          <w:szCs w:val="28"/>
        </w:rPr>
        <w:t>Рисунок 16. Залом каната</w:t>
      </w:r>
      <w:r>
        <w:rPr>
          <w:sz w:val="28"/>
          <w:szCs w:val="28"/>
        </w:rPr>
        <w:t>.</w:t>
      </w:r>
    </w:p>
    <w:p w:rsidR="00002BB8" w:rsidRDefault="00002BB8" w:rsidP="00002BB8">
      <w:pPr>
        <w:ind w:firstLine="567"/>
        <w:jc w:val="center"/>
        <w:rPr>
          <w:sz w:val="28"/>
          <w:szCs w:val="28"/>
        </w:rPr>
      </w:pPr>
      <w:r>
        <w:rPr>
          <w:noProof/>
          <w:position w:val="-69"/>
        </w:rPr>
        <w:drawing>
          <wp:inline distT="0" distB="0" distL="0" distR="0" wp14:anchorId="21C3682F" wp14:editId="608091DD">
            <wp:extent cx="2277110" cy="1026795"/>
            <wp:effectExtent l="0" t="0" r="8890" b="1905"/>
            <wp:docPr id="52" name="Рисунок 52" descr="base_1_198460_3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base_1_198460_328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7110" cy="1026795"/>
                    </a:xfrm>
                    <a:prstGeom prst="rect">
                      <a:avLst/>
                    </a:prstGeom>
                    <a:noFill/>
                    <a:ln>
                      <a:noFill/>
                    </a:ln>
                  </pic:spPr>
                </pic:pic>
              </a:graphicData>
            </a:graphic>
          </wp:inline>
        </w:drawing>
      </w:r>
    </w:p>
    <w:p w:rsidR="00002BB8" w:rsidRDefault="00002BB8" w:rsidP="00002BB8">
      <w:pPr>
        <w:ind w:firstLine="567"/>
        <w:rPr>
          <w:sz w:val="28"/>
          <w:szCs w:val="28"/>
        </w:rPr>
      </w:pPr>
      <w:r w:rsidRPr="00285ED4">
        <w:rPr>
          <w:sz w:val="28"/>
          <w:szCs w:val="28"/>
        </w:rPr>
        <w:t>Рисунок 17. Перегиб каната</w:t>
      </w:r>
    </w:p>
    <w:p w:rsidR="00002BB8" w:rsidRDefault="00002BB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80438" w:rsidRDefault="00080438" w:rsidP="00002BB8">
      <w:pPr>
        <w:ind w:firstLine="567"/>
        <w:jc w:val="both"/>
        <w:rPr>
          <w:sz w:val="28"/>
          <w:szCs w:val="28"/>
        </w:rPr>
      </w:pPr>
    </w:p>
    <w:p w:rsidR="00002BB8" w:rsidRDefault="00002BB8" w:rsidP="00002BB8">
      <w:pPr>
        <w:ind w:firstLine="567"/>
        <w:jc w:val="right"/>
        <w:rPr>
          <w:sz w:val="28"/>
          <w:szCs w:val="28"/>
        </w:rPr>
      </w:pPr>
      <w:r>
        <w:rPr>
          <w:sz w:val="28"/>
          <w:szCs w:val="28"/>
        </w:rPr>
        <w:t xml:space="preserve"> </w:t>
      </w:r>
    </w:p>
    <w:p w:rsidR="00C42400" w:rsidRPr="00C42400" w:rsidRDefault="00C42400" w:rsidP="00C42400">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Pr="00142D52" w:rsidRDefault="00002BB8" w:rsidP="00002BB8">
      <w:pPr>
        <w:ind w:firstLine="567"/>
        <w:jc w:val="center"/>
        <w:rPr>
          <w:b/>
          <w:sz w:val="28"/>
          <w:szCs w:val="28"/>
        </w:rPr>
      </w:pPr>
      <w:r w:rsidRPr="00142D52">
        <w:rPr>
          <w:b/>
          <w:sz w:val="28"/>
          <w:szCs w:val="28"/>
        </w:rPr>
        <w:t>ПОРЯДОК</w:t>
      </w:r>
    </w:p>
    <w:p w:rsidR="00002BB8" w:rsidRPr="00142D52" w:rsidRDefault="00002BB8" w:rsidP="00002BB8">
      <w:pPr>
        <w:ind w:firstLine="567"/>
        <w:jc w:val="center"/>
        <w:rPr>
          <w:b/>
          <w:sz w:val="28"/>
          <w:szCs w:val="28"/>
        </w:rPr>
      </w:pPr>
      <w:r w:rsidRPr="00142D52">
        <w:rPr>
          <w:b/>
          <w:sz w:val="28"/>
          <w:szCs w:val="28"/>
        </w:rPr>
        <w:t>ПРОВЕДЕНИЯ ИСПЫТАНИЙ СТРЕЛОВЫХ КРАНОВ</w:t>
      </w:r>
    </w:p>
    <w:p w:rsidR="00002BB8" w:rsidRPr="00142D52" w:rsidRDefault="00002BB8" w:rsidP="00002BB8">
      <w:pPr>
        <w:ind w:firstLine="567"/>
        <w:jc w:val="center"/>
        <w:rPr>
          <w:b/>
          <w:sz w:val="28"/>
          <w:szCs w:val="28"/>
        </w:rPr>
      </w:pPr>
      <w:r w:rsidRPr="00142D52">
        <w:rPr>
          <w:b/>
          <w:sz w:val="28"/>
          <w:szCs w:val="28"/>
        </w:rPr>
        <w:t>НА ГРУЗОВУЮ УСТОЙЧИВОСТЬ</w:t>
      </w:r>
    </w:p>
    <w:p w:rsidR="00002BB8" w:rsidRDefault="00002BB8" w:rsidP="00002BB8">
      <w:pPr>
        <w:ind w:firstLine="567"/>
        <w:jc w:val="both"/>
        <w:rPr>
          <w:sz w:val="28"/>
          <w:szCs w:val="28"/>
        </w:rPr>
      </w:pPr>
    </w:p>
    <w:p w:rsidR="00002BB8" w:rsidRPr="00012474" w:rsidRDefault="00002BB8" w:rsidP="00002BB8">
      <w:pPr>
        <w:ind w:firstLine="567"/>
        <w:jc w:val="both"/>
        <w:rPr>
          <w:sz w:val="28"/>
          <w:szCs w:val="28"/>
        </w:rPr>
      </w:pPr>
      <w:r w:rsidRPr="00012474">
        <w:rPr>
          <w:sz w:val="28"/>
          <w:szCs w:val="28"/>
        </w:rPr>
        <w:t xml:space="preserve">1. Испытания на грузовую устойчивость проводят с целью проверки устойчивости крана. Кран считается выдержавшим испытание, если </w:t>
      </w:r>
      <w:r>
        <w:rPr>
          <w:sz w:val="28"/>
          <w:szCs w:val="28"/>
        </w:rPr>
        <w:br/>
      </w:r>
      <w:r w:rsidRPr="00012474">
        <w:rPr>
          <w:sz w:val="28"/>
          <w:szCs w:val="28"/>
        </w:rPr>
        <w:t>не произойде</w:t>
      </w:r>
      <w:r>
        <w:rPr>
          <w:sz w:val="28"/>
          <w:szCs w:val="28"/>
        </w:rPr>
        <w:t>т его опрокидывания при статиче</w:t>
      </w:r>
      <w:r w:rsidRPr="00012474">
        <w:rPr>
          <w:sz w:val="28"/>
          <w:szCs w:val="28"/>
        </w:rPr>
        <w:t>ском приложении нагрузки на крюке.</w:t>
      </w:r>
    </w:p>
    <w:p w:rsidR="00002BB8" w:rsidRDefault="00002BB8" w:rsidP="00002BB8">
      <w:pPr>
        <w:ind w:firstLine="567"/>
        <w:jc w:val="both"/>
        <w:rPr>
          <w:sz w:val="28"/>
          <w:szCs w:val="28"/>
        </w:rPr>
      </w:pPr>
      <w:r w:rsidRPr="00012474">
        <w:rPr>
          <w:sz w:val="28"/>
          <w:szCs w:val="28"/>
        </w:rPr>
        <w:t>2. При испытании на устойчивость стреловых самоходных кранов испытательную нагрузку определяют по формуле</w:t>
      </w:r>
    </w:p>
    <w:p w:rsidR="00002BB8" w:rsidRPr="00012474" w:rsidRDefault="00002BB8" w:rsidP="00002BB8">
      <w:pPr>
        <w:ind w:firstLine="567"/>
        <w:jc w:val="center"/>
        <w:rPr>
          <w:sz w:val="28"/>
          <w:szCs w:val="28"/>
        </w:rPr>
      </w:pPr>
      <w:r>
        <w:rPr>
          <w:sz w:val="28"/>
          <w:szCs w:val="28"/>
        </w:rPr>
        <w:t>1,25</w:t>
      </w:r>
      <w:r>
        <w:rPr>
          <w:sz w:val="28"/>
          <w:szCs w:val="28"/>
          <w:lang w:val="en-US"/>
        </w:rPr>
        <w:t>P</w:t>
      </w:r>
      <w:r w:rsidRPr="00012474">
        <w:rPr>
          <w:sz w:val="28"/>
          <w:szCs w:val="28"/>
        </w:rPr>
        <w:t>+0</w:t>
      </w:r>
      <w:r>
        <w:rPr>
          <w:sz w:val="28"/>
          <w:szCs w:val="28"/>
        </w:rPr>
        <w:t>,</w:t>
      </w:r>
      <w:r w:rsidRPr="00012474">
        <w:rPr>
          <w:sz w:val="28"/>
          <w:szCs w:val="28"/>
        </w:rPr>
        <w:t>1</w:t>
      </w:r>
      <w:r>
        <w:rPr>
          <w:sz w:val="28"/>
          <w:szCs w:val="28"/>
          <w:lang w:val="en-US"/>
        </w:rPr>
        <w:t>F</w:t>
      </w:r>
      <w:r>
        <w:rPr>
          <w:sz w:val="28"/>
          <w:szCs w:val="28"/>
          <w:vertAlign w:val="subscript"/>
          <w:lang w:val="en-US"/>
        </w:rPr>
        <w:t>i</w:t>
      </w:r>
      <w:r w:rsidRPr="00012474">
        <w:rPr>
          <w:sz w:val="28"/>
          <w:szCs w:val="28"/>
          <w:vertAlign w:val="subscript"/>
        </w:rPr>
        <w:t xml:space="preserve">  </w:t>
      </w:r>
      <w:r w:rsidRPr="00012474">
        <w:rPr>
          <w:sz w:val="28"/>
          <w:szCs w:val="28"/>
        </w:rPr>
        <w:t>(1)</w:t>
      </w:r>
    </w:p>
    <w:p w:rsidR="00002BB8" w:rsidRPr="001422AD" w:rsidRDefault="00002BB8" w:rsidP="00002BB8">
      <w:pPr>
        <w:ind w:firstLine="567"/>
        <w:jc w:val="both"/>
        <w:rPr>
          <w:sz w:val="28"/>
          <w:szCs w:val="28"/>
        </w:rPr>
      </w:pPr>
      <w:r>
        <w:rPr>
          <w:sz w:val="28"/>
          <w:szCs w:val="28"/>
        </w:rPr>
        <w:t xml:space="preserve">Где </w:t>
      </w:r>
      <w:r>
        <w:rPr>
          <w:sz w:val="28"/>
          <w:szCs w:val="28"/>
          <w:lang w:val="en-US"/>
        </w:rPr>
        <w:t>F</w:t>
      </w:r>
      <w:r>
        <w:rPr>
          <w:sz w:val="28"/>
          <w:szCs w:val="28"/>
          <w:vertAlign w:val="subscript"/>
          <w:lang w:val="en-US"/>
        </w:rPr>
        <w:t>i</w:t>
      </w:r>
      <w:r w:rsidRPr="00012474">
        <w:rPr>
          <w:sz w:val="28"/>
          <w:szCs w:val="28"/>
        </w:rPr>
        <w:t xml:space="preserve"> (</w:t>
      </w:r>
      <w:r>
        <w:rPr>
          <w:sz w:val="28"/>
          <w:szCs w:val="28"/>
          <w:lang w:val="en-US"/>
        </w:rPr>
        <w:t>F</w:t>
      </w:r>
      <w:r w:rsidRPr="00012474">
        <w:rPr>
          <w:sz w:val="28"/>
          <w:szCs w:val="28"/>
          <w:vertAlign w:val="subscript"/>
        </w:rPr>
        <w:t>1</w:t>
      </w:r>
      <w:r w:rsidRPr="00012474">
        <w:rPr>
          <w:sz w:val="28"/>
          <w:szCs w:val="28"/>
        </w:rPr>
        <w:t xml:space="preserve"> </w:t>
      </w:r>
      <w:r>
        <w:rPr>
          <w:sz w:val="28"/>
          <w:szCs w:val="28"/>
        </w:rPr>
        <w:t>или</w:t>
      </w:r>
      <w:r w:rsidRPr="00012474">
        <w:rPr>
          <w:sz w:val="28"/>
          <w:szCs w:val="28"/>
        </w:rPr>
        <w:t xml:space="preserve"> </w:t>
      </w:r>
      <w:r>
        <w:rPr>
          <w:sz w:val="28"/>
          <w:szCs w:val="28"/>
          <w:lang w:val="en-US"/>
        </w:rPr>
        <w:t>F</w:t>
      </w:r>
      <w:r w:rsidRPr="00012474">
        <w:rPr>
          <w:sz w:val="28"/>
          <w:szCs w:val="28"/>
          <w:vertAlign w:val="subscript"/>
        </w:rPr>
        <w:t>2</w:t>
      </w:r>
      <w:r w:rsidRPr="00012474">
        <w:rPr>
          <w:sz w:val="28"/>
          <w:szCs w:val="28"/>
        </w:rPr>
        <w:t>) - вес стрелы G или вес гуська g, приведенный к оголовку стрелы или гуська, кН;</w:t>
      </w:r>
    </w:p>
    <w:p w:rsidR="00002BB8" w:rsidRPr="00012474" w:rsidRDefault="00002BB8" w:rsidP="00002BB8">
      <w:pPr>
        <w:ind w:firstLine="567"/>
        <w:jc w:val="both"/>
        <w:rPr>
          <w:sz w:val="28"/>
          <w:szCs w:val="28"/>
        </w:rPr>
      </w:pPr>
      <w:r w:rsidRPr="00012474">
        <w:rPr>
          <w:sz w:val="28"/>
          <w:szCs w:val="28"/>
          <w:lang w:val="en-US"/>
        </w:rPr>
        <w:t>P</w:t>
      </w:r>
      <w:r w:rsidRPr="00012474">
        <w:rPr>
          <w:sz w:val="28"/>
          <w:szCs w:val="28"/>
        </w:rPr>
        <w:t xml:space="preserve"> - масса груза, равная номинальной грузоподъемности крана, умноженная на ускорение свободного падения, кН.</w:t>
      </w:r>
    </w:p>
    <w:p w:rsidR="00002BB8" w:rsidRPr="001422AD" w:rsidRDefault="00002BB8" w:rsidP="00002BB8">
      <w:pPr>
        <w:ind w:firstLine="567"/>
        <w:jc w:val="both"/>
        <w:rPr>
          <w:sz w:val="28"/>
          <w:szCs w:val="28"/>
        </w:rPr>
      </w:pPr>
      <w:r w:rsidRPr="00012474">
        <w:rPr>
          <w:sz w:val="28"/>
          <w:szCs w:val="28"/>
        </w:rPr>
        <w:t xml:space="preserve">Если вес стрелы </w:t>
      </w:r>
      <w:r w:rsidRPr="00012474">
        <w:rPr>
          <w:sz w:val="28"/>
          <w:szCs w:val="28"/>
          <w:lang w:val="en-US"/>
        </w:rPr>
        <w:t>G</w:t>
      </w:r>
      <w:r w:rsidRPr="00012474">
        <w:rPr>
          <w:sz w:val="28"/>
          <w:szCs w:val="28"/>
        </w:rPr>
        <w:t xml:space="preserve"> велик и гусек предназначен для сравнительно небольших грузов, то испытания на устойчивость не с</w:t>
      </w:r>
      <w:r>
        <w:rPr>
          <w:sz w:val="28"/>
          <w:szCs w:val="28"/>
        </w:rPr>
        <w:t xml:space="preserve">ледует проводить по формуле 1 </w:t>
      </w:r>
      <w:r w:rsidRPr="00012474">
        <w:rPr>
          <w:sz w:val="28"/>
          <w:szCs w:val="28"/>
        </w:rPr>
        <w:br/>
      </w:r>
      <w:r>
        <w:rPr>
          <w:sz w:val="28"/>
          <w:szCs w:val="28"/>
        </w:rPr>
        <w:t>с</w:t>
      </w:r>
      <w:r w:rsidRPr="00012474">
        <w:rPr>
          <w:sz w:val="28"/>
          <w:szCs w:val="28"/>
        </w:rPr>
        <w:t xml:space="preserve"> испытательным грузом, поднятым на оголовке гуська.</w:t>
      </w:r>
    </w:p>
    <w:p w:rsidR="00002BB8" w:rsidRPr="00012474" w:rsidRDefault="00002BB8" w:rsidP="00002BB8">
      <w:pPr>
        <w:ind w:firstLine="567"/>
        <w:jc w:val="both"/>
        <w:rPr>
          <w:sz w:val="28"/>
          <w:szCs w:val="28"/>
        </w:rPr>
      </w:pPr>
      <w:r w:rsidRPr="00012474">
        <w:rPr>
          <w:sz w:val="28"/>
          <w:szCs w:val="28"/>
        </w:rPr>
        <w:t>В этом случае требования к устойчивости должны быть проверены путем расчета.</w:t>
      </w:r>
    </w:p>
    <w:p w:rsidR="00002BB8" w:rsidRPr="00012474" w:rsidRDefault="00002BB8" w:rsidP="00002BB8">
      <w:pPr>
        <w:ind w:firstLine="567"/>
        <w:jc w:val="both"/>
        <w:rPr>
          <w:sz w:val="28"/>
          <w:szCs w:val="28"/>
        </w:rPr>
      </w:pPr>
      <w:r w:rsidRPr="00012474">
        <w:rPr>
          <w:sz w:val="28"/>
          <w:szCs w:val="28"/>
        </w:rPr>
        <w:t>Примечание. Значение 1,25</w:t>
      </w:r>
      <w:r w:rsidRPr="00012474">
        <w:rPr>
          <w:sz w:val="28"/>
          <w:szCs w:val="28"/>
          <w:lang w:val="en-US"/>
        </w:rPr>
        <w:t>P</w:t>
      </w:r>
      <w:r w:rsidRPr="00012474">
        <w:rPr>
          <w:sz w:val="28"/>
          <w:szCs w:val="28"/>
        </w:rPr>
        <w:t xml:space="preserve"> может изменяться в тех случаях, где требуются более высокие значения.</w:t>
      </w:r>
    </w:p>
    <w:p w:rsidR="00002BB8" w:rsidRPr="00012474" w:rsidRDefault="00002BB8" w:rsidP="00002BB8">
      <w:pPr>
        <w:ind w:firstLine="567"/>
        <w:jc w:val="both"/>
        <w:rPr>
          <w:sz w:val="28"/>
          <w:szCs w:val="28"/>
        </w:rPr>
      </w:pPr>
      <w:r w:rsidRPr="00012474">
        <w:rPr>
          <w:sz w:val="28"/>
          <w:szCs w:val="28"/>
        </w:rPr>
        <w:t>На рисунке 1 показан вид сбоку типичного крана с обо</w:t>
      </w:r>
      <w:r>
        <w:rPr>
          <w:sz w:val="28"/>
          <w:szCs w:val="28"/>
        </w:rPr>
        <w:t>значениями рассматриваемых пара</w:t>
      </w:r>
      <w:r w:rsidRPr="00012474">
        <w:rPr>
          <w:sz w:val="28"/>
          <w:szCs w:val="28"/>
        </w:rPr>
        <w:t>метров:</w:t>
      </w:r>
    </w:p>
    <w:p w:rsidR="00002BB8" w:rsidRPr="00012474" w:rsidRDefault="00002BB8" w:rsidP="00002BB8">
      <w:pPr>
        <w:ind w:firstLine="567"/>
        <w:jc w:val="both"/>
        <w:rPr>
          <w:sz w:val="28"/>
          <w:szCs w:val="28"/>
        </w:rPr>
      </w:pPr>
      <w:r w:rsidRPr="00012474">
        <w:rPr>
          <w:sz w:val="28"/>
          <w:szCs w:val="28"/>
          <w:lang w:val="en-US"/>
        </w:rPr>
        <w:t>L</w:t>
      </w:r>
      <w:r w:rsidRPr="00012474">
        <w:rPr>
          <w:sz w:val="28"/>
          <w:szCs w:val="28"/>
        </w:rPr>
        <w:t xml:space="preserve"> и </w:t>
      </w:r>
      <w:r w:rsidRPr="00012474">
        <w:rPr>
          <w:sz w:val="28"/>
          <w:szCs w:val="28"/>
          <w:lang w:val="en-US"/>
        </w:rPr>
        <w:t>l</w:t>
      </w:r>
      <w:r w:rsidRPr="00012474">
        <w:rPr>
          <w:sz w:val="28"/>
          <w:szCs w:val="28"/>
        </w:rPr>
        <w:t xml:space="preserve"> - длины стрелы и гуська (для телескопических стрел длина рассматриваемой стрелы), в метрах;</w:t>
      </w:r>
    </w:p>
    <w:p w:rsidR="00002BB8" w:rsidRPr="00012474" w:rsidRDefault="00002BB8" w:rsidP="00002BB8">
      <w:pPr>
        <w:ind w:firstLine="567"/>
        <w:jc w:val="both"/>
        <w:rPr>
          <w:sz w:val="28"/>
          <w:szCs w:val="28"/>
        </w:rPr>
      </w:pPr>
      <w:r w:rsidRPr="00012474">
        <w:rPr>
          <w:sz w:val="28"/>
          <w:szCs w:val="28"/>
        </w:rPr>
        <w:t>X, Y и x, y - координаты центра тяжести стрелы и гуська, в метрах;</w:t>
      </w:r>
    </w:p>
    <w:p w:rsidR="00002BB8" w:rsidRPr="00012474" w:rsidRDefault="00002BB8" w:rsidP="00002BB8">
      <w:pPr>
        <w:ind w:firstLine="567"/>
        <w:jc w:val="both"/>
        <w:rPr>
          <w:sz w:val="28"/>
          <w:szCs w:val="28"/>
        </w:rPr>
      </w:pPr>
      <w:r w:rsidRPr="00012474">
        <w:rPr>
          <w:sz w:val="28"/>
          <w:szCs w:val="28"/>
        </w:rPr>
        <w:t>j и k - вылеты стрелы и гуська, в метрах;</w:t>
      </w:r>
    </w:p>
    <w:p w:rsidR="00002BB8" w:rsidRPr="001422AD" w:rsidRDefault="00002BB8" w:rsidP="00002BB8">
      <w:pPr>
        <w:ind w:firstLine="567"/>
        <w:jc w:val="both"/>
        <w:rPr>
          <w:sz w:val="28"/>
          <w:szCs w:val="28"/>
        </w:rPr>
      </w:pPr>
      <w:r w:rsidRPr="00012474">
        <w:rPr>
          <w:sz w:val="28"/>
          <w:szCs w:val="28"/>
        </w:rPr>
        <w:t>m, n - вылет центра тяжести для стрелы и гуська, в метрах.</w:t>
      </w:r>
    </w:p>
    <w:p w:rsidR="00002BB8" w:rsidRPr="001422AD"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r>
        <w:rPr>
          <w:noProof/>
          <w:position w:val="-331"/>
        </w:rPr>
        <w:drawing>
          <wp:inline distT="0" distB="0" distL="0" distR="0" wp14:anchorId="3F68AD5E" wp14:editId="2DCFC013">
            <wp:extent cx="3943350" cy="4352925"/>
            <wp:effectExtent l="0" t="0" r="0" b="9525"/>
            <wp:docPr id="1" name="Рисунок 1" descr="base_1_198460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1_198460_327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4352925"/>
                    </a:xfrm>
                    <a:prstGeom prst="rect">
                      <a:avLst/>
                    </a:prstGeom>
                    <a:noFill/>
                    <a:ln>
                      <a:noFill/>
                    </a:ln>
                  </pic:spPr>
                </pic:pic>
              </a:graphicData>
            </a:graphic>
          </wp:inline>
        </w:drawing>
      </w:r>
    </w:p>
    <w:p w:rsidR="00002BB8" w:rsidRDefault="00002BB8" w:rsidP="00002BB8">
      <w:pPr>
        <w:ind w:firstLine="567"/>
        <w:jc w:val="both"/>
        <w:rPr>
          <w:sz w:val="28"/>
          <w:szCs w:val="28"/>
        </w:rPr>
      </w:pPr>
    </w:p>
    <w:p w:rsidR="00002BB8" w:rsidRPr="00012474" w:rsidRDefault="00002BB8" w:rsidP="00002BB8">
      <w:pPr>
        <w:ind w:firstLine="567"/>
        <w:jc w:val="center"/>
        <w:rPr>
          <w:sz w:val="28"/>
          <w:szCs w:val="28"/>
        </w:rPr>
      </w:pPr>
      <w:r w:rsidRPr="00012474">
        <w:rPr>
          <w:sz w:val="28"/>
          <w:szCs w:val="28"/>
        </w:rPr>
        <w:t>Рисунок 1. Обозначение параметров для определения испытания</w:t>
      </w:r>
    </w:p>
    <w:p w:rsidR="00002BB8" w:rsidRDefault="00002BB8" w:rsidP="00002BB8">
      <w:pPr>
        <w:ind w:firstLine="567"/>
        <w:jc w:val="center"/>
        <w:rPr>
          <w:sz w:val="28"/>
          <w:szCs w:val="28"/>
        </w:rPr>
      </w:pPr>
      <w:r w:rsidRPr="00012474">
        <w:rPr>
          <w:sz w:val="28"/>
          <w:szCs w:val="28"/>
        </w:rPr>
        <w:t>кранов на устойчивость</w:t>
      </w:r>
    </w:p>
    <w:p w:rsidR="00002BB8" w:rsidRDefault="00002BB8" w:rsidP="00002BB8">
      <w:pPr>
        <w:ind w:firstLine="567"/>
        <w:jc w:val="both"/>
        <w:rPr>
          <w:sz w:val="28"/>
          <w:szCs w:val="28"/>
        </w:rPr>
      </w:pPr>
    </w:p>
    <w:p w:rsidR="00002BB8" w:rsidRPr="001422AD" w:rsidRDefault="00002BB8" w:rsidP="00002BB8">
      <w:pPr>
        <w:ind w:firstLine="567"/>
        <w:jc w:val="both"/>
        <w:rPr>
          <w:sz w:val="28"/>
          <w:szCs w:val="28"/>
        </w:rPr>
      </w:pPr>
      <w:r w:rsidRPr="00012474">
        <w:rPr>
          <w:sz w:val="28"/>
          <w:szCs w:val="28"/>
        </w:rPr>
        <w:t xml:space="preserve"> </w:t>
      </w:r>
      <w:r>
        <w:rPr>
          <w:sz w:val="28"/>
          <w:szCs w:val="28"/>
          <w:lang w:val="en-US"/>
        </w:rPr>
        <w:t>F</w:t>
      </w:r>
      <w:r>
        <w:rPr>
          <w:sz w:val="28"/>
          <w:szCs w:val="28"/>
          <w:vertAlign w:val="subscript"/>
          <w:lang w:val="en-US"/>
        </w:rPr>
        <w:t>i</w:t>
      </w:r>
      <w:r w:rsidRPr="00012474">
        <w:rPr>
          <w:sz w:val="28"/>
          <w:szCs w:val="28"/>
        </w:rPr>
        <w:t xml:space="preserve"> рассчитывают по формуле:</w:t>
      </w:r>
    </w:p>
    <w:p w:rsidR="00002BB8" w:rsidRDefault="00002BB8" w:rsidP="00002BB8">
      <w:pPr>
        <w:ind w:firstLine="567"/>
        <w:jc w:val="center"/>
        <w:rPr>
          <w:rFonts w:eastAsiaTheme="minorEastAsia"/>
          <w:sz w:val="28"/>
          <w:szCs w:val="28"/>
        </w:rPr>
      </w:pPr>
      <w:r>
        <w:rPr>
          <w:sz w:val="28"/>
          <w:szCs w:val="28"/>
          <w:lang w:val="en-US"/>
        </w:rPr>
        <w:t>F</w:t>
      </w:r>
      <w:r>
        <w:rPr>
          <w:sz w:val="28"/>
          <w:szCs w:val="28"/>
          <w:vertAlign w:val="subscript"/>
          <w:lang w:val="en-US"/>
        </w:rPr>
        <w:t>i</w:t>
      </w:r>
      <w:r w:rsidRPr="00012474">
        <w:rPr>
          <w:sz w:val="28"/>
          <w:szCs w:val="28"/>
          <w:vertAlign w:val="subscript"/>
        </w:rPr>
        <w:t xml:space="preserve"> </w:t>
      </w:r>
      <m:oMath>
        <m:r>
          <m:rPr>
            <m:sty m:val="p"/>
          </m:rPr>
          <w:rPr>
            <w:rFonts w:ascii="Cambria Math" w:hAnsi="Cambria Math" w:cs="Cambria Math"/>
            <w:sz w:val="28"/>
            <w:szCs w:val="28"/>
          </w:rPr>
          <m:t>=</m:t>
        </m:r>
        <m:f>
          <m:fPr>
            <m:ctrlPr>
              <w:rPr>
                <w:rFonts w:ascii="Cambria Math" w:hAnsi="Cambria Math"/>
                <w:sz w:val="28"/>
                <w:szCs w:val="28"/>
                <w:lang w:val="en-US"/>
              </w:rPr>
            </m:ctrlPr>
          </m:fPr>
          <m:num>
            <m:r>
              <m:rPr>
                <m:sty m:val="p"/>
              </m:rPr>
              <w:rPr>
                <w:rFonts w:ascii="Cambria Math" w:hAnsi="Cambria Math" w:cs="Cambria Math"/>
                <w:sz w:val="28"/>
                <w:szCs w:val="28"/>
                <w:lang w:val="en-US"/>
              </w:rPr>
              <m:t>mG</m:t>
            </m:r>
            <m:r>
              <m:rPr>
                <m:sty m:val="p"/>
              </m:rPr>
              <w:rPr>
                <w:rFonts w:ascii="Cambria Math" w:hAnsi="Cambria Math" w:cs="Cambria Math"/>
                <w:sz w:val="28"/>
                <w:szCs w:val="28"/>
              </w:rPr>
              <m:t>+</m:t>
            </m:r>
            <m:r>
              <m:rPr>
                <m:sty m:val="p"/>
              </m:rPr>
              <w:rPr>
                <w:rFonts w:ascii="Cambria Math" w:hAnsi="Cambria Math" w:cs="Cambria Math"/>
                <w:sz w:val="28"/>
                <w:szCs w:val="28"/>
                <w:lang w:val="en-US"/>
              </w:rPr>
              <m:t>g</m:t>
            </m:r>
            <m:r>
              <m:rPr>
                <m:sty m:val="p"/>
              </m:rPr>
              <w:rPr>
                <w:rFonts w:ascii="Cambria Math" w:hAnsi="Cambria Math" w:cs="Cambria Math"/>
                <w:sz w:val="28"/>
                <w:szCs w:val="28"/>
              </w:rPr>
              <m:t>(</m:t>
            </m:r>
            <m:r>
              <m:rPr>
                <m:sty m:val="p"/>
              </m:rPr>
              <w:rPr>
                <w:rFonts w:ascii="Cambria Math" w:hAnsi="Cambria Math" w:cs="Cambria Math"/>
                <w:sz w:val="28"/>
                <w:szCs w:val="28"/>
                <w:lang w:val="en-US"/>
              </w:rPr>
              <m:t>j</m:t>
            </m:r>
            <m:r>
              <m:rPr>
                <m:sty m:val="p"/>
              </m:rPr>
              <w:rPr>
                <w:rFonts w:ascii="Cambria Math" w:hAnsi="Cambria Math" w:cs="Cambria Math"/>
                <w:sz w:val="28"/>
                <w:szCs w:val="28"/>
              </w:rPr>
              <m:t>+</m:t>
            </m:r>
            <m:r>
              <m:rPr>
                <m:sty m:val="p"/>
              </m:rPr>
              <w:rPr>
                <w:rFonts w:ascii="Cambria Math" w:hAnsi="Cambria Math" w:cs="Cambria Math"/>
                <w:sz w:val="28"/>
                <w:szCs w:val="28"/>
                <w:lang w:val="en-US"/>
              </w:rPr>
              <m:t>n</m:t>
            </m:r>
            <m:r>
              <m:rPr>
                <m:sty m:val="p"/>
              </m:rPr>
              <w:rPr>
                <w:rFonts w:ascii="Cambria Math" w:hAnsi="Cambria Math" w:cs="Cambria Math"/>
                <w:sz w:val="28"/>
                <w:szCs w:val="28"/>
              </w:rPr>
              <m:t>)</m:t>
            </m:r>
          </m:num>
          <m:den>
            <m:r>
              <m:rPr>
                <m:sty m:val="p"/>
              </m:rPr>
              <w:rPr>
                <w:rFonts w:ascii="Cambria Math" w:hAnsi="Cambria Math" w:cs="Cambria Math"/>
                <w:sz w:val="28"/>
                <w:szCs w:val="28"/>
                <w:lang w:val="en-US"/>
              </w:rPr>
              <m:t>j</m:t>
            </m:r>
            <m:r>
              <m:rPr>
                <m:sty m:val="p"/>
              </m:rPr>
              <w:rPr>
                <w:rFonts w:ascii="Cambria Math" w:hAnsi="Cambria Math" w:cs="Cambria Math"/>
                <w:sz w:val="28"/>
                <w:szCs w:val="28"/>
              </w:rPr>
              <m:t>+</m:t>
            </m:r>
            <m:r>
              <m:rPr>
                <m:sty m:val="p"/>
              </m:rPr>
              <w:rPr>
                <w:rFonts w:ascii="Cambria Math" w:hAnsi="Cambria Math" w:cs="Cambria Math"/>
                <w:sz w:val="28"/>
                <w:szCs w:val="28"/>
                <w:lang w:val="en-US"/>
              </w:rPr>
              <m:t>k</m:t>
            </m:r>
          </m:den>
        </m:f>
      </m:oMath>
      <w:r w:rsidRPr="00012474">
        <w:rPr>
          <w:rFonts w:eastAsiaTheme="minorEastAsia"/>
          <w:sz w:val="28"/>
          <w:szCs w:val="28"/>
        </w:rPr>
        <w:t xml:space="preserve"> ; </w:t>
      </w:r>
      <w:r>
        <w:rPr>
          <w:rFonts w:eastAsiaTheme="minorEastAsia"/>
          <w:sz w:val="28"/>
          <w:szCs w:val="28"/>
        </w:rPr>
        <w:t>кН</w:t>
      </w:r>
    </w:p>
    <w:p w:rsidR="00002BB8" w:rsidRDefault="00002BB8" w:rsidP="00002BB8">
      <w:pPr>
        <w:ind w:firstLine="567"/>
        <w:jc w:val="both"/>
        <w:rPr>
          <w:sz w:val="28"/>
          <w:szCs w:val="28"/>
        </w:rPr>
      </w:pPr>
      <w:r w:rsidRPr="00012474">
        <w:rPr>
          <w:sz w:val="28"/>
          <w:szCs w:val="28"/>
        </w:rPr>
        <w:t>Для кранов, оборудованных только стрелой</w:t>
      </w:r>
    </w:p>
    <w:p w:rsidR="00002BB8" w:rsidRPr="00012474" w:rsidRDefault="00002BB8" w:rsidP="00002BB8">
      <w:pPr>
        <w:ind w:firstLine="567"/>
        <w:jc w:val="center"/>
        <w:rPr>
          <w:i/>
          <w:sz w:val="28"/>
          <w:szCs w:val="28"/>
        </w:rPr>
      </w:pPr>
      <w:r>
        <w:rPr>
          <w:sz w:val="28"/>
          <w:szCs w:val="28"/>
          <w:lang w:val="en-US"/>
        </w:rPr>
        <w:t>k</w:t>
      </w:r>
      <w:r w:rsidRPr="00012474">
        <w:rPr>
          <w:sz w:val="28"/>
          <w:szCs w:val="28"/>
        </w:rPr>
        <w:t xml:space="preserve"> = </w:t>
      </w:r>
      <w:r>
        <w:rPr>
          <w:sz w:val="28"/>
          <w:szCs w:val="28"/>
          <w:lang w:val="en-US"/>
        </w:rPr>
        <w:t>n</w:t>
      </w:r>
      <w:r w:rsidRPr="00012474">
        <w:rPr>
          <w:sz w:val="28"/>
          <w:szCs w:val="28"/>
        </w:rPr>
        <w:t xml:space="preserve"> = </w:t>
      </w:r>
      <w:r>
        <w:rPr>
          <w:sz w:val="28"/>
          <w:szCs w:val="28"/>
          <w:lang w:val="en-US"/>
        </w:rPr>
        <w:t>g</w:t>
      </w:r>
      <w:r w:rsidRPr="00012474">
        <w:rPr>
          <w:sz w:val="28"/>
          <w:szCs w:val="28"/>
        </w:rPr>
        <w:t xml:space="preserve"> = 0 </w:t>
      </w:r>
      <w:r>
        <w:rPr>
          <w:sz w:val="28"/>
          <w:szCs w:val="28"/>
        </w:rPr>
        <w:t xml:space="preserve">и </w:t>
      </w:r>
      <w:r>
        <w:rPr>
          <w:sz w:val="28"/>
          <w:szCs w:val="28"/>
          <w:lang w:val="en-US"/>
        </w:rPr>
        <w:t>F</w:t>
      </w:r>
      <w:r>
        <w:rPr>
          <w:sz w:val="28"/>
          <w:szCs w:val="28"/>
          <w:vertAlign w:val="subscript"/>
          <w:lang w:val="en-US"/>
        </w:rPr>
        <w:t>i</w:t>
      </w:r>
      <w:r w:rsidRPr="00012474">
        <w:rPr>
          <w:sz w:val="28"/>
          <w:szCs w:val="28"/>
          <w:vertAlign w:val="subscript"/>
        </w:rPr>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m:t>
            </m:r>
          </m:num>
          <m:den>
            <m:r>
              <w:rPr>
                <w:rFonts w:ascii="Cambria Math" w:hAnsi="Cambria Math"/>
                <w:sz w:val="28"/>
                <w:szCs w:val="28"/>
              </w:rPr>
              <m:t>j</m:t>
            </m:r>
          </m:den>
        </m:f>
        <m:r>
          <w:rPr>
            <w:rFonts w:ascii="Cambria Math" w:hAnsi="Cambria Math"/>
            <w:sz w:val="28"/>
            <w:szCs w:val="28"/>
          </w:rPr>
          <m:t>G</m:t>
        </m:r>
      </m:oMath>
      <w:r w:rsidRPr="00012474">
        <w:rPr>
          <w:rFonts w:eastAsiaTheme="minorEastAsia"/>
          <w:sz w:val="28"/>
          <w:szCs w:val="28"/>
        </w:rPr>
        <w:t xml:space="preserve"> ; </w:t>
      </w:r>
      <w:r>
        <w:rPr>
          <w:rFonts w:eastAsiaTheme="minorEastAsia"/>
          <w:sz w:val="28"/>
          <w:szCs w:val="28"/>
        </w:rPr>
        <w:t>кН</w:t>
      </w:r>
    </w:p>
    <w:p w:rsidR="00002BB8" w:rsidRDefault="00002BB8" w:rsidP="00002BB8">
      <w:pPr>
        <w:ind w:firstLine="567"/>
        <w:jc w:val="both"/>
        <w:rPr>
          <w:sz w:val="28"/>
          <w:szCs w:val="28"/>
        </w:rPr>
      </w:pPr>
      <w:r w:rsidRPr="00596A32">
        <w:rPr>
          <w:sz w:val="28"/>
          <w:szCs w:val="28"/>
        </w:rPr>
        <w:t xml:space="preserve">Для кранов, оборудованных стрелой и гуськом, если груз поднимается </w:t>
      </w:r>
      <w:r w:rsidRPr="00154E4A">
        <w:rPr>
          <w:sz w:val="28"/>
          <w:szCs w:val="28"/>
        </w:rPr>
        <w:br/>
      </w:r>
      <w:r w:rsidRPr="00596A32">
        <w:rPr>
          <w:sz w:val="28"/>
          <w:szCs w:val="28"/>
        </w:rPr>
        <w:t>на оголовке стрелы</w:t>
      </w:r>
    </w:p>
    <w:p w:rsidR="00002BB8" w:rsidRDefault="00002BB8" w:rsidP="00002BB8">
      <w:pPr>
        <w:ind w:firstLine="567"/>
        <w:jc w:val="center"/>
        <w:rPr>
          <w:rFonts w:eastAsiaTheme="minorEastAsia"/>
          <w:sz w:val="28"/>
          <w:szCs w:val="28"/>
        </w:rPr>
      </w:pPr>
      <w:r>
        <w:rPr>
          <w:sz w:val="28"/>
          <w:szCs w:val="28"/>
          <w:lang w:val="en-US"/>
        </w:rPr>
        <w:t>k</w:t>
      </w:r>
      <w:r w:rsidRPr="00154E4A">
        <w:rPr>
          <w:sz w:val="28"/>
          <w:szCs w:val="28"/>
        </w:rPr>
        <w:t xml:space="preserve"> = 0 </w:t>
      </w:r>
      <w:r>
        <w:rPr>
          <w:sz w:val="28"/>
          <w:szCs w:val="28"/>
        </w:rPr>
        <w:t xml:space="preserve">и </w:t>
      </w:r>
      <w:r>
        <w:rPr>
          <w:sz w:val="28"/>
          <w:szCs w:val="28"/>
          <w:lang w:val="en-US"/>
        </w:rPr>
        <w:t>F</w:t>
      </w:r>
      <w:r w:rsidRPr="00154E4A">
        <w:rPr>
          <w:sz w:val="28"/>
          <w:szCs w:val="28"/>
          <w:vertAlign w:val="subscript"/>
        </w:rPr>
        <w:t xml:space="preserve">1 </w:t>
      </w:r>
      <m:oMath>
        <m:r>
          <m:rPr>
            <m:sty m:val="p"/>
          </m:rPr>
          <w:rPr>
            <w:rFonts w:ascii="Cambria Math" w:hAnsi="Cambria Math" w:cs="Cambria Math"/>
            <w:sz w:val="28"/>
            <w:szCs w:val="28"/>
          </w:rPr>
          <m:t>=</m:t>
        </m:r>
        <m:f>
          <m:fPr>
            <m:ctrlPr>
              <w:rPr>
                <w:rFonts w:ascii="Cambria Math" w:hAnsi="Cambria Math"/>
                <w:sz w:val="28"/>
                <w:szCs w:val="28"/>
                <w:lang w:val="en-US"/>
              </w:rPr>
            </m:ctrlPr>
          </m:fPr>
          <m:num>
            <m:r>
              <m:rPr>
                <m:sty m:val="p"/>
              </m:rPr>
              <w:rPr>
                <w:rFonts w:ascii="Cambria Math" w:hAnsi="Cambria Math" w:cs="Cambria Math"/>
                <w:sz w:val="28"/>
                <w:szCs w:val="28"/>
                <w:lang w:val="en-US"/>
              </w:rPr>
              <m:t>mG</m:t>
            </m:r>
            <m:r>
              <m:rPr>
                <m:sty m:val="p"/>
              </m:rPr>
              <w:rPr>
                <w:rFonts w:ascii="Cambria Math" w:hAnsi="Cambria Math" w:cs="Cambria Math"/>
                <w:sz w:val="28"/>
                <w:szCs w:val="28"/>
              </w:rPr>
              <m:t>+</m:t>
            </m:r>
            <m:r>
              <m:rPr>
                <m:sty m:val="p"/>
              </m:rPr>
              <w:rPr>
                <w:rFonts w:ascii="Cambria Math" w:hAnsi="Cambria Math" w:cs="Cambria Math"/>
                <w:sz w:val="28"/>
                <w:szCs w:val="28"/>
                <w:lang w:val="en-US"/>
              </w:rPr>
              <m:t>g</m:t>
            </m:r>
            <m:r>
              <m:rPr>
                <m:sty m:val="p"/>
              </m:rPr>
              <w:rPr>
                <w:rFonts w:ascii="Cambria Math" w:hAnsi="Cambria Math" w:cs="Cambria Math"/>
                <w:sz w:val="28"/>
                <w:szCs w:val="28"/>
              </w:rPr>
              <m:t>(</m:t>
            </m:r>
            <m:r>
              <m:rPr>
                <m:sty m:val="p"/>
              </m:rPr>
              <w:rPr>
                <w:rFonts w:ascii="Cambria Math" w:hAnsi="Cambria Math" w:cs="Cambria Math"/>
                <w:sz w:val="28"/>
                <w:szCs w:val="28"/>
                <w:lang w:val="en-US"/>
              </w:rPr>
              <m:t>j</m:t>
            </m:r>
            <m:r>
              <m:rPr>
                <m:sty m:val="p"/>
              </m:rPr>
              <w:rPr>
                <w:rFonts w:ascii="Cambria Math" w:hAnsi="Cambria Math" w:cs="Cambria Math"/>
                <w:sz w:val="28"/>
                <w:szCs w:val="28"/>
              </w:rPr>
              <m:t>+</m:t>
            </m:r>
            <m:r>
              <m:rPr>
                <m:sty m:val="p"/>
              </m:rPr>
              <w:rPr>
                <w:rFonts w:ascii="Cambria Math" w:hAnsi="Cambria Math" w:cs="Cambria Math"/>
                <w:sz w:val="28"/>
                <w:szCs w:val="28"/>
                <w:lang w:val="en-US"/>
              </w:rPr>
              <m:t>n</m:t>
            </m:r>
            <m:r>
              <m:rPr>
                <m:sty m:val="p"/>
              </m:rPr>
              <w:rPr>
                <w:rFonts w:ascii="Cambria Math" w:hAnsi="Cambria Math" w:cs="Cambria Math"/>
                <w:sz w:val="28"/>
                <w:szCs w:val="28"/>
              </w:rPr>
              <m:t>)</m:t>
            </m:r>
          </m:num>
          <m:den>
            <m:r>
              <m:rPr>
                <m:sty m:val="p"/>
              </m:rPr>
              <w:rPr>
                <w:rFonts w:ascii="Cambria Math" w:hAnsi="Cambria Math" w:cs="Cambria Math"/>
                <w:sz w:val="28"/>
                <w:szCs w:val="28"/>
                <w:lang w:val="en-US"/>
              </w:rPr>
              <m:t>j</m:t>
            </m:r>
          </m:den>
        </m:f>
      </m:oMath>
      <w:r w:rsidRPr="00154E4A">
        <w:rPr>
          <w:rFonts w:eastAsiaTheme="minorEastAsia"/>
          <w:sz w:val="28"/>
          <w:szCs w:val="28"/>
        </w:rPr>
        <w:t xml:space="preserve"> ; </w:t>
      </w:r>
      <w:r>
        <w:rPr>
          <w:rFonts w:eastAsiaTheme="minorEastAsia"/>
          <w:sz w:val="28"/>
          <w:szCs w:val="28"/>
        </w:rPr>
        <w:t>кН,</w:t>
      </w:r>
    </w:p>
    <w:p w:rsidR="00002BB8" w:rsidRPr="00154E4A" w:rsidRDefault="00002BB8" w:rsidP="00002BB8">
      <w:pPr>
        <w:ind w:firstLine="567"/>
        <w:jc w:val="both"/>
        <w:rPr>
          <w:sz w:val="28"/>
          <w:szCs w:val="28"/>
        </w:rPr>
      </w:pPr>
      <w:r w:rsidRPr="00154E4A">
        <w:rPr>
          <w:sz w:val="28"/>
          <w:szCs w:val="28"/>
        </w:rPr>
        <w:t>если груз поднимается на оголовке гуська</w:t>
      </w:r>
    </w:p>
    <w:p w:rsidR="00002BB8" w:rsidRPr="001422AD" w:rsidRDefault="00002BB8" w:rsidP="00002BB8">
      <w:pPr>
        <w:ind w:firstLine="567"/>
        <w:jc w:val="center"/>
        <w:rPr>
          <w:rFonts w:eastAsiaTheme="minorEastAsia"/>
          <w:sz w:val="28"/>
          <w:szCs w:val="28"/>
        </w:rPr>
      </w:pPr>
      <w:r>
        <w:rPr>
          <w:sz w:val="28"/>
          <w:szCs w:val="28"/>
          <w:lang w:val="en-US"/>
        </w:rPr>
        <w:t>F</w:t>
      </w:r>
      <w:r w:rsidRPr="001422AD">
        <w:rPr>
          <w:sz w:val="28"/>
          <w:szCs w:val="28"/>
          <w:vertAlign w:val="subscript"/>
        </w:rPr>
        <w:t>1</w:t>
      </w:r>
      <w:r w:rsidRPr="00012474">
        <w:rPr>
          <w:sz w:val="28"/>
          <w:szCs w:val="28"/>
          <w:vertAlign w:val="subscript"/>
        </w:rPr>
        <w:t xml:space="preserve"> </w:t>
      </w:r>
      <m:oMath>
        <m:r>
          <m:rPr>
            <m:sty m:val="p"/>
          </m:rPr>
          <w:rPr>
            <w:rFonts w:ascii="Cambria Math" w:hAnsi="Cambria Math" w:cs="Cambria Math"/>
            <w:sz w:val="28"/>
            <w:szCs w:val="28"/>
          </w:rPr>
          <m:t>=</m:t>
        </m:r>
        <m:f>
          <m:fPr>
            <m:ctrlPr>
              <w:rPr>
                <w:rFonts w:ascii="Cambria Math" w:hAnsi="Cambria Math"/>
                <w:sz w:val="28"/>
                <w:szCs w:val="28"/>
                <w:lang w:val="en-US"/>
              </w:rPr>
            </m:ctrlPr>
          </m:fPr>
          <m:num>
            <m:r>
              <m:rPr>
                <m:sty m:val="p"/>
              </m:rPr>
              <w:rPr>
                <w:rFonts w:ascii="Cambria Math" w:hAnsi="Cambria Math" w:cs="Cambria Math"/>
                <w:sz w:val="28"/>
                <w:szCs w:val="28"/>
                <w:lang w:val="en-US"/>
              </w:rPr>
              <m:t>mG</m:t>
            </m:r>
            <m:r>
              <m:rPr>
                <m:sty m:val="p"/>
              </m:rPr>
              <w:rPr>
                <w:rFonts w:ascii="Cambria Math" w:hAnsi="Cambria Math" w:cs="Cambria Math"/>
                <w:sz w:val="28"/>
                <w:szCs w:val="28"/>
              </w:rPr>
              <m:t>+</m:t>
            </m:r>
            <m:r>
              <m:rPr>
                <m:sty m:val="p"/>
              </m:rPr>
              <w:rPr>
                <w:rFonts w:ascii="Cambria Math" w:hAnsi="Cambria Math" w:cs="Cambria Math"/>
                <w:sz w:val="28"/>
                <w:szCs w:val="28"/>
                <w:lang w:val="en-US"/>
              </w:rPr>
              <m:t>g</m:t>
            </m:r>
            <m:r>
              <m:rPr>
                <m:sty m:val="p"/>
              </m:rPr>
              <w:rPr>
                <w:rFonts w:ascii="Cambria Math" w:hAnsi="Cambria Math" w:cs="Cambria Math"/>
                <w:sz w:val="28"/>
                <w:szCs w:val="28"/>
              </w:rPr>
              <m:t>(</m:t>
            </m:r>
            <m:r>
              <m:rPr>
                <m:sty m:val="p"/>
              </m:rPr>
              <w:rPr>
                <w:rFonts w:ascii="Cambria Math" w:hAnsi="Cambria Math" w:cs="Cambria Math"/>
                <w:sz w:val="28"/>
                <w:szCs w:val="28"/>
                <w:lang w:val="en-US"/>
              </w:rPr>
              <m:t>j</m:t>
            </m:r>
            <m:r>
              <m:rPr>
                <m:sty m:val="p"/>
              </m:rPr>
              <w:rPr>
                <w:rFonts w:ascii="Cambria Math" w:hAnsi="Cambria Math" w:cs="Cambria Math"/>
                <w:sz w:val="28"/>
                <w:szCs w:val="28"/>
              </w:rPr>
              <m:t>+</m:t>
            </m:r>
            <m:r>
              <m:rPr>
                <m:sty m:val="p"/>
              </m:rPr>
              <w:rPr>
                <w:rFonts w:ascii="Cambria Math" w:hAnsi="Cambria Math" w:cs="Cambria Math"/>
                <w:sz w:val="28"/>
                <w:szCs w:val="28"/>
                <w:lang w:val="en-US"/>
              </w:rPr>
              <m:t>n</m:t>
            </m:r>
            <m:r>
              <m:rPr>
                <m:sty m:val="p"/>
              </m:rPr>
              <w:rPr>
                <w:rFonts w:ascii="Cambria Math" w:hAnsi="Cambria Math" w:cs="Cambria Math"/>
                <w:sz w:val="28"/>
                <w:szCs w:val="28"/>
              </w:rPr>
              <m:t>)</m:t>
            </m:r>
          </m:num>
          <m:den>
            <m:r>
              <m:rPr>
                <m:sty m:val="p"/>
              </m:rPr>
              <w:rPr>
                <w:rFonts w:ascii="Cambria Math" w:hAnsi="Cambria Math" w:cs="Cambria Math"/>
                <w:sz w:val="28"/>
                <w:szCs w:val="28"/>
                <w:lang w:val="en-US"/>
              </w:rPr>
              <m:t>j</m:t>
            </m:r>
            <m:r>
              <m:rPr>
                <m:sty m:val="p"/>
              </m:rPr>
              <w:rPr>
                <w:rFonts w:ascii="Cambria Math" w:hAnsi="Cambria Math" w:cs="Cambria Math"/>
                <w:sz w:val="28"/>
                <w:szCs w:val="28"/>
              </w:rPr>
              <m:t>+</m:t>
            </m:r>
            <m:r>
              <m:rPr>
                <m:sty m:val="p"/>
              </m:rPr>
              <w:rPr>
                <w:rFonts w:ascii="Cambria Math" w:hAnsi="Cambria Math" w:cs="Cambria Math"/>
                <w:sz w:val="28"/>
                <w:szCs w:val="28"/>
                <w:lang w:val="en-US"/>
              </w:rPr>
              <m:t>k</m:t>
            </m:r>
          </m:den>
        </m:f>
      </m:oMath>
      <w:r w:rsidRPr="00012474">
        <w:rPr>
          <w:rFonts w:eastAsiaTheme="minorEastAsia"/>
          <w:sz w:val="28"/>
          <w:szCs w:val="28"/>
        </w:rPr>
        <w:t xml:space="preserve"> ; </w:t>
      </w:r>
      <w:r>
        <w:rPr>
          <w:rFonts w:eastAsiaTheme="minorEastAsia"/>
          <w:sz w:val="28"/>
          <w:szCs w:val="28"/>
        </w:rPr>
        <w:t>кН</w:t>
      </w:r>
    </w:p>
    <w:p w:rsidR="00002BB8" w:rsidRDefault="00002BB8" w:rsidP="00002BB8">
      <w:pPr>
        <w:ind w:firstLine="567"/>
        <w:jc w:val="both"/>
        <w:rPr>
          <w:rFonts w:eastAsiaTheme="minorEastAsia"/>
          <w:sz w:val="28"/>
          <w:szCs w:val="28"/>
        </w:rPr>
      </w:pPr>
      <w:r w:rsidRPr="00154E4A">
        <w:rPr>
          <w:rFonts w:eastAsiaTheme="minorEastAsia"/>
          <w:sz w:val="28"/>
          <w:szCs w:val="28"/>
        </w:rPr>
        <w:t xml:space="preserve">Примечание. Значения </w:t>
      </w:r>
      <w:r w:rsidRPr="00154E4A">
        <w:rPr>
          <w:rFonts w:eastAsiaTheme="minorEastAsia"/>
          <w:sz w:val="28"/>
          <w:szCs w:val="28"/>
          <w:lang w:val="en-US"/>
        </w:rPr>
        <w:t>P</w:t>
      </w:r>
      <w:r w:rsidRPr="00154E4A">
        <w:rPr>
          <w:rFonts w:eastAsiaTheme="minorEastAsia"/>
          <w:sz w:val="28"/>
          <w:szCs w:val="28"/>
        </w:rPr>
        <w:t xml:space="preserve">, </w:t>
      </w:r>
      <w:r w:rsidRPr="00154E4A">
        <w:rPr>
          <w:rFonts w:eastAsiaTheme="minorEastAsia"/>
          <w:sz w:val="28"/>
          <w:szCs w:val="28"/>
          <w:lang w:val="en-US"/>
        </w:rPr>
        <w:t>G</w:t>
      </w:r>
      <w:r w:rsidRPr="00154E4A">
        <w:rPr>
          <w:rFonts w:eastAsiaTheme="minorEastAsia"/>
          <w:sz w:val="28"/>
          <w:szCs w:val="28"/>
        </w:rPr>
        <w:t xml:space="preserve">, </w:t>
      </w:r>
      <w:r w:rsidRPr="00154E4A">
        <w:rPr>
          <w:rFonts w:eastAsiaTheme="minorEastAsia"/>
          <w:sz w:val="28"/>
          <w:szCs w:val="28"/>
          <w:lang w:val="en-US"/>
        </w:rPr>
        <w:t>g</w:t>
      </w:r>
      <w:r w:rsidRPr="00154E4A">
        <w:rPr>
          <w:rFonts w:eastAsiaTheme="minorEastAsia"/>
          <w:sz w:val="28"/>
          <w:szCs w:val="28"/>
        </w:rPr>
        <w:t xml:space="preserve"> и координаты центров тяжести </w:t>
      </w:r>
      <w:r w:rsidRPr="00154E4A">
        <w:rPr>
          <w:rFonts w:eastAsiaTheme="minorEastAsia"/>
          <w:sz w:val="28"/>
          <w:szCs w:val="28"/>
          <w:lang w:val="en-US"/>
        </w:rPr>
        <w:t>X</w:t>
      </w:r>
      <w:r w:rsidRPr="00154E4A">
        <w:rPr>
          <w:rFonts w:eastAsiaTheme="minorEastAsia"/>
          <w:sz w:val="28"/>
          <w:szCs w:val="28"/>
        </w:rPr>
        <w:t xml:space="preserve">, </w:t>
      </w:r>
      <w:r w:rsidRPr="00154E4A">
        <w:rPr>
          <w:rFonts w:eastAsiaTheme="minorEastAsia"/>
          <w:sz w:val="28"/>
          <w:szCs w:val="28"/>
          <w:lang w:val="en-US"/>
        </w:rPr>
        <w:t>Y</w:t>
      </w:r>
      <w:r w:rsidRPr="00154E4A">
        <w:rPr>
          <w:rFonts w:eastAsiaTheme="minorEastAsia"/>
          <w:sz w:val="28"/>
          <w:szCs w:val="28"/>
        </w:rPr>
        <w:t xml:space="preserve">, </w:t>
      </w:r>
      <w:r w:rsidRPr="00154E4A">
        <w:rPr>
          <w:rFonts w:eastAsiaTheme="minorEastAsia"/>
          <w:sz w:val="28"/>
          <w:szCs w:val="28"/>
          <w:lang w:val="en-US"/>
        </w:rPr>
        <w:t>x</w:t>
      </w:r>
      <w:r w:rsidRPr="00154E4A">
        <w:rPr>
          <w:rFonts w:eastAsiaTheme="minorEastAsia"/>
          <w:sz w:val="28"/>
          <w:szCs w:val="28"/>
        </w:rPr>
        <w:t xml:space="preserve">, </w:t>
      </w:r>
      <w:r w:rsidRPr="00154E4A">
        <w:rPr>
          <w:rFonts w:eastAsiaTheme="minorEastAsia"/>
          <w:sz w:val="28"/>
          <w:szCs w:val="28"/>
          <w:lang w:val="en-US"/>
        </w:rPr>
        <w:t>y</w:t>
      </w:r>
      <w:r w:rsidRPr="00154E4A">
        <w:rPr>
          <w:rFonts w:eastAsiaTheme="minorEastAsia"/>
          <w:sz w:val="28"/>
          <w:szCs w:val="28"/>
        </w:rPr>
        <w:t xml:space="preserve"> должны быть установлены в технической документации крана для каждого значения </w:t>
      </w:r>
      <w:r w:rsidRPr="00154E4A">
        <w:rPr>
          <w:rFonts w:eastAsiaTheme="minorEastAsia"/>
          <w:sz w:val="28"/>
          <w:szCs w:val="28"/>
          <w:lang w:val="en-US"/>
        </w:rPr>
        <w:t>L</w:t>
      </w:r>
      <w:r w:rsidRPr="00154E4A">
        <w:rPr>
          <w:rFonts w:eastAsiaTheme="minorEastAsia"/>
          <w:sz w:val="28"/>
          <w:szCs w:val="28"/>
        </w:rPr>
        <w:t xml:space="preserve"> и </w:t>
      </w:r>
      <w:r w:rsidRPr="00154E4A">
        <w:rPr>
          <w:rFonts w:eastAsiaTheme="minorEastAsia"/>
          <w:sz w:val="28"/>
          <w:szCs w:val="28"/>
          <w:lang w:val="en-US"/>
        </w:rPr>
        <w:t>l</w:t>
      </w:r>
      <w:r w:rsidRPr="00154E4A">
        <w:rPr>
          <w:rFonts w:eastAsiaTheme="minorEastAsia"/>
          <w:sz w:val="28"/>
          <w:szCs w:val="28"/>
        </w:rPr>
        <w:t>.</w:t>
      </w:r>
    </w:p>
    <w:p w:rsidR="00080438" w:rsidRDefault="00080438" w:rsidP="00002BB8">
      <w:pPr>
        <w:ind w:firstLine="567"/>
        <w:jc w:val="both"/>
        <w:rPr>
          <w:rFonts w:eastAsiaTheme="minorEastAsia"/>
          <w:sz w:val="28"/>
          <w:szCs w:val="28"/>
        </w:rPr>
      </w:pPr>
    </w:p>
    <w:p w:rsidR="00080438" w:rsidRDefault="00080438" w:rsidP="00002BB8">
      <w:pPr>
        <w:ind w:firstLine="567"/>
        <w:jc w:val="both"/>
        <w:rPr>
          <w:rFonts w:eastAsiaTheme="minorEastAsia"/>
          <w:sz w:val="28"/>
          <w:szCs w:val="28"/>
        </w:rPr>
      </w:pPr>
    </w:p>
    <w:p w:rsidR="00080438" w:rsidRPr="00154E4A" w:rsidRDefault="00080438" w:rsidP="00002BB8">
      <w:pPr>
        <w:ind w:firstLine="567"/>
        <w:jc w:val="both"/>
        <w:rPr>
          <w:rFonts w:eastAsiaTheme="minorEastAsia"/>
          <w:sz w:val="28"/>
          <w:szCs w:val="28"/>
        </w:rPr>
      </w:pPr>
    </w:p>
    <w:p w:rsidR="00002BB8" w:rsidRPr="001422AD" w:rsidRDefault="00002BB8" w:rsidP="00002BB8">
      <w:pPr>
        <w:ind w:firstLine="567"/>
        <w:jc w:val="both"/>
        <w:rPr>
          <w:sz w:val="28"/>
          <w:szCs w:val="28"/>
        </w:rPr>
      </w:pPr>
    </w:p>
    <w:p w:rsidR="00C42400" w:rsidRPr="00C42400" w:rsidRDefault="00C42400" w:rsidP="00C42400">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C42400" w:rsidRDefault="00C42400" w:rsidP="00002BB8">
      <w:pPr>
        <w:ind w:firstLine="567"/>
        <w:jc w:val="right"/>
        <w:rPr>
          <w:sz w:val="28"/>
          <w:szCs w:val="28"/>
        </w:rPr>
      </w:pPr>
    </w:p>
    <w:p w:rsidR="00002BB8" w:rsidRPr="00F76736" w:rsidRDefault="00002BB8" w:rsidP="00002BB8">
      <w:pPr>
        <w:ind w:firstLine="567"/>
        <w:jc w:val="center"/>
        <w:rPr>
          <w:b/>
          <w:sz w:val="28"/>
          <w:szCs w:val="28"/>
        </w:rPr>
      </w:pPr>
      <w:r w:rsidRPr="00F76736">
        <w:rPr>
          <w:b/>
          <w:sz w:val="28"/>
          <w:szCs w:val="28"/>
        </w:rPr>
        <w:t>ОПРЕДЕЛЕНИЕ ГРУППЫ КЛАССИФИКАЦИИ МЕХАНИЗМА ПОДЪЕМНОГО СООРУЖЕНИЯ</w:t>
      </w:r>
    </w:p>
    <w:p w:rsidR="00002BB8" w:rsidRDefault="00002BB8" w:rsidP="00002BB8">
      <w:pPr>
        <w:ind w:firstLine="567"/>
        <w:jc w:val="center"/>
        <w:rPr>
          <w:sz w:val="28"/>
          <w:szCs w:val="28"/>
        </w:rPr>
      </w:pPr>
    </w:p>
    <w:p w:rsidR="00002BB8" w:rsidRPr="00F76736" w:rsidRDefault="00002BB8" w:rsidP="00002BB8">
      <w:pPr>
        <w:ind w:firstLine="567"/>
        <w:jc w:val="both"/>
        <w:rPr>
          <w:sz w:val="28"/>
          <w:szCs w:val="28"/>
        </w:rPr>
      </w:pPr>
      <w:r w:rsidRPr="00F76736">
        <w:rPr>
          <w:sz w:val="28"/>
          <w:szCs w:val="28"/>
        </w:rPr>
        <w:t>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таблице 1, и режима нагружения механизма согласно данным, приведенным в таблице 2.</w:t>
      </w:r>
    </w:p>
    <w:p w:rsidR="00002BB8" w:rsidRPr="00F76736" w:rsidRDefault="00002BB8" w:rsidP="00002BB8">
      <w:pPr>
        <w:ind w:firstLine="567"/>
        <w:jc w:val="both"/>
        <w:rPr>
          <w:sz w:val="28"/>
          <w:szCs w:val="28"/>
        </w:rPr>
      </w:pPr>
    </w:p>
    <w:p w:rsidR="00002BB8" w:rsidRDefault="00002BB8" w:rsidP="00002BB8">
      <w:pPr>
        <w:ind w:firstLine="567"/>
        <w:jc w:val="both"/>
        <w:rPr>
          <w:sz w:val="28"/>
          <w:szCs w:val="28"/>
        </w:rPr>
      </w:pPr>
      <w:r w:rsidRPr="00F76736">
        <w:rPr>
          <w:sz w:val="28"/>
          <w:szCs w:val="28"/>
        </w:rPr>
        <w:t>1. Класс использования механизма</w:t>
      </w:r>
    </w:p>
    <w:p w:rsidR="00002BB8" w:rsidRPr="00F76736" w:rsidRDefault="00002BB8" w:rsidP="00002BB8">
      <w:pPr>
        <w:ind w:firstLine="567"/>
        <w:jc w:val="both"/>
        <w:rPr>
          <w:sz w:val="28"/>
          <w:szCs w:val="28"/>
        </w:rPr>
      </w:pPr>
      <w:r w:rsidRPr="00F76736">
        <w:rPr>
          <w:sz w:val="28"/>
          <w:szCs w:val="28"/>
        </w:rPr>
        <w:t xml:space="preserve">Класс использования механизма определяется суммарной продолжительностью работы механизма Т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w:t>
      </w:r>
      <w:r>
        <w:rPr>
          <w:sz w:val="28"/>
          <w:szCs w:val="28"/>
        </w:rPr>
        <w:br/>
      </w:r>
      <w:r w:rsidRPr="00F76736">
        <w:rPr>
          <w:sz w:val="28"/>
          <w:szCs w:val="28"/>
        </w:rPr>
        <w:t>(в движении).</w:t>
      </w:r>
    </w:p>
    <w:p w:rsidR="00002BB8" w:rsidRDefault="00002BB8" w:rsidP="00002BB8">
      <w:pPr>
        <w:ind w:firstLine="567"/>
        <w:jc w:val="both"/>
        <w:rPr>
          <w:sz w:val="28"/>
          <w:szCs w:val="28"/>
        </w:rPr>
      </w:pPr>
      <w:r w:rsidRPr="00F76736">
        <w:rPr>
          <w:sz w:val="28"/>
          <w:szCs w:val="28"/>
        </w:rPr>
        <w:t xml:space="preserve">Диапазон возможных значений Т разбит на 10 интервалов, каждому </w:t>
      </w:r>
      <w:r>
        <w:rPr>
          <w:sz w:val="28"/>
          <w:szCs w:val="28"/>
        </w:rPr>
        <w:br/>
      </w:r>
      <w:r w:rsidRPr="00F76736">
        <w:rPr>
          <w:sz w:val="28"/>
          <w:szCs w:val="28"/>
        </w:rPr>
        <w:t>из которых соответствует определенный класс использования (таблица 1).</w:t>
      </w:r>
    </w:p>
    <w:p w:rsidR="00002BB8" w:rsidRDefault="00002BB8" w:rsidP="00002BB8">
      <w:pPr>
        <w:ind w:firstLine="567"/>
        <w:jc w:val="both"/>
        <w:rPr>
          <w:sz w:val="28"/>
          <w:szCs w:val="28"/>
        </w:rPr>
      </w:pPr>
    </w:p>
    <w:p w:rsidR="00002BB8" w:rsidRPr="00F76736" w:rsidRDefault="00002BB8" w:rsidP="00002BB8">
      <w:pPr>
        <w:ind w:firstLine="567"/>
        <w:jc w:val="right"/>
        <w:rPr>
          <w:sz w:val="28"/>
          <w:szCs w:val="28"/>
        </w:rPr>
      </w:pPr>
      <w:r w:rsidRPr="00F76736">
        <w:rPr>
          <w:sz w:val="28"/>
          <w:szCs w:val="28"/>
        </w:rPr>
        <w:t>Таблица 1</w:t>
      </w:r>
    </w:p>
    <w:p w:rsidR="00002BB8" w:rsidRPr="00F76736" w:rsidRDefault="00002BB8" w:rsidP="00002BB8">
      <w:pPr>
        <w:ind w:firstLine="567"/>
        <w:jc w:val="both"/>
        <w:rPr>
          <w:sz w:val="28"/>
          <w:szCs w:val="28"/>
        </w:rPr>
      </w:pPr>
    </w:p>
    <w:p w:rsidR="00002BB8" w:rsidRPr="00F76736" w:rsidRDefault="00002BB8" w:rsidP="00002BB8">
      <w:pPr>
        <w:ind w:firstLine="567"/>
        <w:jc w:val="center"/>
        <w:rPr>
          <w:b/>
          <w:sz w:val="28"/>
          <w:szCs w:val="28"/>
        </w:rPr>
      </w:pPr>
      <w:r w:rsidRPr="00F76736">
        <w:rPr>
          <w:b/>
          <w:sz w:val="28"/>
          <w:szCs w:val="28"/>
        </w:rPr>
        <w:t>Классы использования механизма</w:t>
      </w:r>
    </w:p>
    <w:p w:rsidR="00002BB8" w:rsidRPr="0095217F" w:rsidRDefault="00002BB8" w:rsidP="00002BB8">
      <w:pPr>
        <w:ind w:firstLine="567"/>
        <w:jc w:val="center"/>
        <w:rPr>
          <w:sz w:val="28"/>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1605"/>
        <w:gridCol w:w="3555"/>
        <w:gridCol w:w="3945"/>
      </w:tblGrid>
      <w:tr w:rsidR="00002BB8" w:rsidRPr="00F76736" w:rsidTr="005E73A8">
        <w:tc>
          <w:tcPr>
            <w:tcW w:w="1605"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jc w:val="center"/>
              <w:rPr>
                <w:rFonts w:ascii="Arial" w:hAnsi="Arial" w:cs="Arial"/>
                <w:sz w:val="18"/>
                <w:szCs w:val="18"/>
              </w:rPr>
            </w:pPr>
            <w:r w:rsidRPr="00F76736">
              <w:rPr>
                <w:rFonts w:ascii="Arial" w:hAnsi="Arial" w:cs="Arial"/>
                <w:sz w:val="18"/>
                <w:szCs w:val="18"/>
              </w:rPr>
              <w:t>Класс использования</w:t>
            </w:r>
          </w:p>
        </w:tc>
        <w:tc>
          <w:tcPr>
            <w:tcW w:w="3555"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jc w:val="center"/>
              <w:rPr>
                <w:rFonts w:ascii="Arial" w:hAnsi="Arial" w:cs="Arial"/>
                <w:sz w:val="18"/>
                <w:szCs w:val="18"/>
              </w:rPr>
            </w:pPr>
            <w:r w:rsidRPr="00F76736">
              <w:rPr>
                <w:rFonts w:ascii="Arial" w:hAnsi="Arial" w:cs="Arial"/>
                <w:sz w:val="18"/>
                <w:szCs w:val="18"/>
              </w:rPr>
              <w:t xml:space="preserve">Общая продолжительность работы </w:t>
            </w:r>
            <w:r w:rsidRPr="00F76736">
              <w:rPr>
                <w:rFonts w:ascii="Arial" w:hAnsi="Arial" w:cs="Arial"/>
                <w:i/>
                <w:sz w:val="18"/>
                <w:szCs w:val="18"/>
              </w:rPr>
              <w:t>Т</w:t>
            </w:r>
            <w:r w:rsidRPr="00F76736">
              <w:rPr>
                <w:rFonts w:ascii="Arial" w:hAnsi="Arial" w:cs="Arial"/>
                <w:sz w:val="18"/>
                <w:szCs w:val="18"/>
              </w:rPr>
              <w:t>, ч</w:t>
            </w:r>
          </w:p>
        </w:tc>
        <w:tc>
          <w:tcPr>
            <w:tcW w:w="3945"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jc w:val="center"/>
              <w:rPr>
                <w:rFonts w:ascii="Arial" w:hAnsi="Arial" w:cs="Arial"/>
                <w:sz w:val="18"/>
                <w:szCs w:val="18"/>
              </w:rPr>
            </w:pPr>
            <w:r w:rsidRPr="00F76736">
              <w:rPr>
                <w:rFonts w:ascii="Arial" w:hAnsi="Arial" w:cs="Arial"/>
                <w:sz w:val="18"/>
                <w:szCs w:val="18"/>
              </w:rPr>
              <w:t>Примеры реализации</w:t>
            </w:r>
          </w:p>
        </w:tc>
      </w:tr>
      <w:tr w:rsidR="00002BB8" w:rsidRPr="00F76736" w:rsidTr="005E73A8">
        <w:tc>
          <w:tcPr>
            <w:tcW w:w="1605"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jc w:val="center"/>
              <w:rPr>
                <w:rFonts w:ascii="Arial" w:hAnsi="Arial" w:cs="Arial"/>
                <w:i/>
                <w:sz w:val="24"/>
                <w:szCs w:val="24"/>
                <w:vertAlign w:val="subscript"/>
              </w:rPr>
            </w:pPr>
            <w:r w:rsidRPr="00F76736">
              <w:rPr>
                <w:rFonts w:ascii="Arial" w:hAnsi="Arial" w:cs="Arial"/>
                <w:i/>
                <w:position w:val="-9"/>
                <w:sz w:val="24"/>
                <w:szCs w:val="24"/>
              </w:rPr>
              <w:t>Т</w:t>
            </w:r>
            <w:r w:rsidRPr="00F76736">
              <w:rPr>
                <w:rFonts w:ascii="Arial" w:hAnsi="Arial" w:cs="Arial"/>
                <w:i/>
                <w:position w:val="-9"/>
                <w:sz w:val="24"/>
                <w:szCs w:val="24"/>
                <w:vertAlign w:val="subscript"/>
              </w:rPr>
              <w:t>0</w:t>
            </w:r>
          </w:p>
        </w:tc>
        <w:tc>
          <w:tcPr>
            <w:tcW w:w="3555"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До 200 включ.</w:t>
            </w:r>
          </w:p>
        </w:tc>
        <w:tc>
          <w:tcPr>
            <w:tcW w:w="3945" w:type="dxa"/>
            <w:vMerge w:val="restart"/>
            <w:tcBorders>
              <w:top w:val="double" w:sz="4" w:space="0" w:color="auto"/>
              <w:left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 xml:space="preserve">Нерегулярное использование в течение 5 лет не более 0,25 ч в сутки </w:t>
            </w: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1</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200 до 400 включ.</w:t>
            </w:r>
          </w:p>
        </w:tc>
        <w:tc>
          <w:tcPr>
            <w:tcW w:w="394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2</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400 до 800 включ.</w:t>
            </w:r>
          </w:p>
        </w:tc>
        <w:tc>
          <w:tcPr>
            <w:tcW w:w="3945"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 xml:space="preserve">Нерегулярное использование в течение 10 лет не более 0,5 ч в сутки </w:t>
            </w: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3</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800 до 1600 включ.</w:t>
            </w:r>
          </w:p>
        </w:tc>
        <w:tc>
          <w:tcPr>
            <w:tcW w:w="394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lastRenderedPageBreak/>
              <w:t>Т</w:t>
            </w:r>
            <w:r w:rsidRPr="00F76736">
              <w:rPr>
                <w:rFonts w:ascii="Calibri" w:hAnsi="Calibri"/>
                <w:i/>
                <w:position w:val="-9"/>
                <w:sz w:val="24"/>
                <w:szCs w:val="24"/>
                <w:vertAlign w:val="subscript"/>
              </w:rPr>
              <w:t>4</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1600 до 3200 включ.</w:t>
            </w:r>
          </w:p>
        </w:tc>
        <w:tc>
          <w:tcPr>
            <w:tcW w:w="3945"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 xml:space="preserve">Регулярное использование в течение 10 лет по 1-2 ч в сутки </w:t>
            </w: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5</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3200 до 6300 включ.</w:t>
            </w:r>
          </w:p>
        </w:tc>
        <w:tc>
          <w:tcPr>
            <w:tcW w:w="394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6</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6300 до 12500 включ.</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Регулярное достаточно интенсивное использование в течение 10 лет по 3-4 ч в сутки</w:t>
            </w: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7</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12500 до 25000 включ.</w:t>
            </w:r>
          </w:p>
        </w:tc>
        <w:tc>
          <w:tcPr>
            <w:tcW w:w="3945"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 xml:space="preserve">Весьма интенсивное использование в течение 10 лет по 7-14 ч в в сутки </w:t>
            </w: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8</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25000 до 50000 включ.</w:t>
            </w:r>
          </w:p>
        </w:tc>
        <w:tc>
          <w:tcPr>
            <w:tcW w:w="394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p>
        </w:tc>
      </w:tr>
      <w:tr w:rsidR="00002BB8" w:rsidRPr="00F76736" w:rsidTr="005E73A8">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spacing w:after="160" w:line="259" w:lineRule="auto"/>
              <w:jc w:val="center"/>
              <w:rPr>
                <w:rFonts w:ascii="Calibri" w:hAnsi="Calibri"/>
              </w:rPr>
            </w:pPr>
            <w:r w:rsidRPr="00F76736">
              <w:rPr>
                <w:rFonts w:ascii="Calibri" w:hAnsi="Calibri"/>
                <w:i/>
                <w:position w:val="-9"/>
                <w:sz w:val="24"/>
                <w:szCs w:val="24"/>
              </w:rPr>
              <w:t>Т</w:t>
            </w:r>
            <w:r w:rsidRPr="00F76736">
              <w:rPr>
                <w:rFonts w:ascii="Calibri" w:hAnsi="Calibri"/>
                <w:i/>
                <w:position w:val="-9"/>
                <w:sz w:val="24"/>
                <w:szCs w:val="24"/>
                <w:vertAlign w:val="subscript"/>
              </w:rPr>
              <w:t>9</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Св. 50000 до 100000 включ.</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02BB8" w:rsidRPr="00F76736" w:rsidRDefault="00002BB8" w:rsidP="005E73A8">
            <w:pPr>
              <w:widowControl w:val="0"/>
              <w:autoSpaceDE w:val="0"/>
              <w:autoSpaceDN w:val="0"/>
              <w:adjustRightInd w:val="0"/>
              <w:rPr>
                <w:rFonts w:ascii="Arial" w:hAnsi="Arial" w:cs="Arial"/>
                <w:sz w:val="18"/>
                <w:szCs w:val="18"/>
              </w:rPr>
            </w:pPr>
            <w:r w:rsidRPr="00F76736">
              <w:rPr>
                <w:rFonts w:ascii="Arial" w:hAnsi="Arial" w:cs="Arial"/>
                <w:sz w:val="18"/>
                <w:szCs w:val="18"/>
              </w:rPr>
              <w:t>Весьма интенсивное использование в течение 20 лет до 14 ч в сутки</w:t>
            </w:r>
          </w:p>
        </w:tc>
      </w:tr>
    </w:tbl>
    <w:p w:rsidR="00002BB8" w:rsidRDefault="00002BB8" w:rsidP="00002BB8">
      <w:pPr>
        <w:ind w:firstLine="567"/>
        <w:jc w:val="both"/>
        <w:rPr>
          <w:sz w:val="28"/>
          <w:szCs w:val="28"/>
        </w:rPr>
      </w:pPr>
    </w:p>
    <w:p w:rsidR="00002BB8" w:rsidRDefault="00002BB8" w:rsidP="00002BB8">
      <w:pPr>
        <w:ind w:firstLine="567"/>
        <w:jc w:val="both"/>
        <w:rPr>
          <w:sz w:val="28"/>
          <w:szCs w:val="28"/>
        </w:rPr>
      </w:pPr>
      <w:r w:rsidRPr="00F76736">
        <w:rPr>
          <w:sz w:val="28"/>
          <w:szCs w:val="28"/>
        </w:rPr>
        <w:t>2. Класс нагружения механизма</w:t>
      </w:r>
    </w:p>
    <w:p w:rsidR="00002BB8" w:rsidRPr="001422AD" w:rsidRDefault="00002BB8" w:rsidP="00002BB8">
      <w:pPr>
        <w:ind w:firstLine="567"/>
        <w:jc w:val="both"/>
        <w:rPr>
          <w:sz w:val="28"/>
          <w:szCs w:val="28"/>
        </w:rPr>
      </w:pPr>
      <w:r w:rsidRPr="00F76736">
        <w:rPr>
          <w:sz w:val="28"/>
          <w:szCs w:val="28"/>
        </w:rPr>
        <w:t xml:space="preserve">Класс нагружения механизма характеризуется коэффициентом распределения нагрузки  </w:t>
      </w:r>
      <w:r>
        <w:rPr>
          <w:sz w:val="28"/>
          <w:szCs w:val="28"/>
          <w:lang w:val="en-US"/>
        </w:rPr>
        <w:t>K</w:t>
      </w:r>
      <w:r>
        <w:rPr>
          <w:sz w:val="28"/>
          <w:szCs w:val="28"/>
          <w:vertAlign w:val="subscript"/>
          <w:lang w:val="en-US"/>
        </w:rPr>
        <w:t>m</w:t>
      </w:r>
      <w:r w:rsidRPr="00F76736">
        <w:rPr>
          <w:sz w:val="28"/>
          <w:szCs w:val="28"/>
        </w:rPr>
        <w:t>, который вычисляется как</w:t>
      </w:r>
    </w:p>
    <w:p w:rsidR="00002BB8" w:rsidRPr="004D434E" w:rsidRDefault="00080438" w:rsidP="00002BB8">
      <w:pPr>
        <w:ind w:firstLine="567"/>
        <w:jc w:val="both"/>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K</m:t>
              </m:r>
            </m:e>
            <m:sub>
              <m:r>
                <w:rPr>
                  <w:rFonts w:ascii="Cambria Math" w:eastAsiaTheme="minorEastAsia" w:hAnsi="Cambria Math"/>
                  <w:sz w:val="28"/>
                  <w:szCs w:val="28"/>
                  <w:lang w:val="en-US"/>
                </w:rPr>
                <m:t>m</m:t>
              </m:r>
            </m:sub>
          </m:sSub>
          <m:r>
            <w:rPr>
              <w:rFonts w:ascii="Cambria Math" w:hAnsi="Cambria Math"/>
              <w:sz w:val="28"/>
              <w:szCs w:val="28"/>
              <w:vertAlign w:val="subscript"/>
              <w:lang w:val="en-US"/>
            </w:rPr>
            <m:t xml:space="preserve"> </m:t>
          </m:r>
          <m:r>
            <w:rPr>
              <w:rFonts w:ascii="Cambria Math" w:hAnsi="Cambria Math"/>
              <w:sz w:val="28"/>
              <w:szCs w:val="28"/>
              <w:lang w:val="en-US"/>
            </w:rPr>
            <m:t>= ∑</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m:rPr>
                      <m:nor/>
                    </m:rPr>
                    <w:rPr>
                      <w:rFonts w:ascii="Cambria Math" w:hAnsi="Cambria Math"/>
                      <w:i/>
                      <w:sz w:val="28"/>
                      <w:szCs w:val="28"/>
                      <w:lang w:val="en-US"/>
                    </w:rPr>
                    <m:t>t</m:t>
                  </m:r>
                  <m:r>
                    <m:rPr>
                      <m:nor/>
                    </m:rPr>
                    <w:rPr>
                      <w:rFonts w:ascii="Cambria Math" w:hAnsi="Cambria Math"/>
                      <w:i/>
                      <w:sz w:val="28"/>
                      <w:szCs w:val="28"/>
                      <w:vertAlign w:val="subscript"/>
                      <w:lang w:val="en-US"/>
                    </w:rPr>
                    <m:t>i</m:t>
                  </m:r>
                  <m:ctrlPr>
                    <w:rPr>
                      <w:rFonts w:ascii="Cambria Math" w:hAnsi="Cambria Math"/>
                      <w:i/>
                      <w:sz w:val="28"/>
                      <w:szCs w:val="28"/>
                      <w:vertAlign w:val="subscript"/>
                      <w:lang w:val="en-US"/>
                    </w:rPr>
                  </m:ctrlPr>
                </m:num>
                <m:den>
                  <m:r>
                    <m:rPr>
                      <m:nor/>
                    </m:rPr>
                    <w:rPr>
                      <w:rFonts w:ascii="Cambria Math" w:hAnsi="Cambria Math"/>
                      <w:i/>
                      <w:sz w:val="28"/>
                      <w:szCs w:val="28"/>
                      <w:lang w:val="en-US"/>
                    </w:rPr>
                    <m:t>T</m:t>
                  </m:r>
                  <m:r>
                    <m:rPr>
                      <m:nor/>
                    </m:rPr>
                    <w:rPr>
                      <w:rFonts w:ascii="Cambria Math" w:hAnsi="Cambria Math"/>
                      <w:i/>
                      <w:sz w:val="28"/>
                      <w:szCs w:val="28"/>
                      <w:vertAlign w:val="subscript"/>
                      <w:lang w:val="en-US"/>
                    </w:rPr>
                    <m:t>T</m:t>
                  </m:r>
                </m:den>
              </m:f>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hAnsi="Cambria Math"/>
                              <w:i/>
                              <w:sz w:val="28"/>
                              <w:szCs w:val="28"/>
                              <w:lang w:val="en-US"/>
                            </w:rPr>
                          </m:ctrlPr>
                        </m:fPr>
                        <m:num>
                          <m:r>
                            <m:rPr>
                              <m:nor/>
                            </m:rPr>
                            <w:rPr>
                              <w:rFonts w:ascii="Cambria Math" w:hAnsi="Cambria Math"/>
                              <w:i/>
                              <w:sz w:val="28"/>
                              <w:szCs w:val="28"/>
                              <w:lang w:val="en-US"/>
                            </w:rPr>
                            <m:t>H</m:t>
                          </m:r>
                          <m:r>
                            <m:rPr>
                              <m:nor/>
                            </m:rPr>
                            <w:rPr>
                              <w:rFonts w:ascii="Cambria Math" w:hAnsi="Cambria Math"/>
                              <w:i/>
                              <w:sz w:val="28"/>
                              <w:szCs w:val="28"/>
                              <w:vertAlign w:val="subscript"/>
                              <w:lang w:val="en-US"/>
                            </w:rPr>
                            <m:t>i</m:t>
                          </m:r>
                        </m:num>
                        <m:den>
                          <m:r>
                            <m:rPr>
                              <m:nor/>
                            </m:rPr>
                            <w:rPr>
                              <w:rFonts w:ascii="Cambria Math" w:hAnsi="Cambria Math"/>
                              <w:i/>
                              <w:sz w:val="28"/>
                              <w:szCs w:val="28"/>
                              <w:lang w:val="en-US"/>
                            </w:rPr>
                            <m:t>H</m:t>
                          </m:r>
                          <m:r>
                            <m:rPr>
                              <m:nor/>
                            </m:rPr>
                            <w:rPr>
                              <w:rFonts w:ascii="Cambria Math" w:hAnsi="Cambria Math"/>
                              <w:i/>
                              <w:sz w:val="28"/>
                              <w:szCs w:val="28"/>
                              <w:vertAlign w:val="subscript"/>
                              <w:lang w:val="en-US"/>
                            </w:rPr>
                            <m:t>n</m:t>
                          </m:r>
                        </m:den>
                      </m:f>
                    </m:e>
                  </m:d>
                </m:e>
                <m:sup>
                  <m:r>
                    <w:rPr>
                      <w:rFonts w:ascii="Cambria Math" w:hAnsi="Cambria Math"/>
                      <w:sz w:val="28"/>
                      <w:szCs w:val="28"/>
                      <w:lang w:val="en-US"/>
                    </w:rPr>
                    <m:t>3</m:t>
                  </m:r>
                </m:sup>
              </m:sSup>
            </m:e>
          </m:d>
        </m:oMath>
      </m:oMathPara>
    </w:p>
    <w:p w:rsidR="00002BB8" w:rsidRPr="004D434E" w:rsidRDefault="00002BB8" w:rsidP="00002BB8">
      <w:pPr>
        <w:jc w:val="both"/>
        <w:rPr>
          <w:rFonts w:eastAsiaTheme="minorEastAsia"/>
          <w:sz w:val="28"/>
          <w:szCs w:val="28"/>
        </w:rPr>
      </w:pPr>
      <w:r w:rsidRPr="004D434E">
        <w:rPr>
          <w:rFonts w:eastAsiaTheme="minorEastAsia"/>
          <w:sz w:val="28"/>
          <w:szCs w:val="28"/>
        </w:rPr>
        <w:t xml:space="preserve">где  </w:t>
      </w:r>
      <w:r w:rsidRPr="004D434E">
        <w:rPr>
          <w:rFonts w:eastAsiaTheme="minorEastAsia"/>
          <w:i/>
          <w:sz w:val="28"/>
          <w:szCs w:val="28"/>
          <w:lang w:val="en-US"/>
        </w:rPr>
        <w:t>t</w:t>
      </w:r>
      <w:r w:rsidRPr="004D434E">
        <w:rPr>
          <w:rFonts w:eastAsiaTheme="minorEastAsia"/>
          <w:i/>
          <w:sz w:val="28"/>
          <w:szCs w:val="28"/>
          <w:vertAlign w:val="subscript"/>
          <w:lang w:val="en-US"/>
        </w:rPr>
        <w:t>i</w:t>
      </w:r>
      <w:r w:rsidRPr="004D434E">
        <w:rPr>
          <w:rFonts w:eastAsiaTheme="minorEastAsia"/>
          <w:i/>
          <w:sz w:val="28"/>
          <w:szCs w:val="28"/>
          <w:vertAlign w:val="subscript"/>
        </w:rPr>
        <w:t xml:space="preserve"> </w:t>
      </w:r>
      <w:r w:rsidRPr="004D434E">
        <w:rPr>
          <w:rFonts w:eastAsiaTheme="minorEastAsia"/>
          <w:sz w:val="28"/>
          <w:szCs w:val="28"/>
        </w:rPr>
        <w:t xml:space="preserve">- средняя продолжительность использования механизма с нагрузкой </w:t>
      </w:r>
      <w:r w:rsidRPr="004D434E">
        <w:rPr>
          <w:rFonts w:eastAsiaTheme="minorEastAsia"/>
          <w:i/>
          <w:sz w:val="28"/>
          <w:szCs w:val="28"/>
          <w:lang w:val="en-US"/>
        </w:rPr>
        <w:t>H</w:t>
      </w:r>
      <w:r w:rsidRPr="004D434E">
        <w:rPr>
          <w:rFonts w:eastAsiaTheme="minorEastAsia"/>
          <w:i/>
          <w:sz w:val="28"/>
          <w:szCs w:val="28"/>
          <w:vertAlign w:val="subscript"/>
          <w:lang w:val="en-US"/>
        </w:rPr>
        <w:t>i</w:t>
      </w:r>
      <w:r w:rsidRPr="004D434E">
        <w:rPr>
          <w:rFonts w:eastAsiaTheme="minorEastAsia"/>
          <w:sz w:val="28"/>
          <w:szCs w:val="28"/>
        </w:rPr>
        <w:t>;</w:t>
      </w:r>
    </w:p>
    <w:p w:rsidR="00002BB8" w:rsidRPr="001422AD" w:rsidRDefault="00002BB8" w:rsidP="00002BB8">
      <w:pPr>
        <w:jc w:val="both"/>
        <w:rPr>
          <w:rFonts w:eastAsiaTheme="minorEastAsia"/>
          <w:sz w:val="28"/>
          <w:szCs w:val="28"/>
        </w:rPr>
      </w:pPr>
      <w:r w:rsidRPr="004D434E">
        <w:rPr>
          <w:rFonts w:eastAsiaTheme="minorEastAsia"/>
          <w:i/>
          <w:sz w:val="28"/>
          <w:szCs w:val="28"/>
          <w:lang w:val="en-US"/>
        </w:rPr>
        <w:t>T</w:t>
      </w:r>
      <w:r w:rsidRPr="004D434E">
        <w:rPr>
          <w:rFonts w:eastAsiaTheme="minorEastAsia"/>
          <w:i/>
          <w:sz w:val="28"/>
          <w:szCs w:val="28"/>
          <w:vertAlign w:val="subscript"/>
          <w:lang w:val="en-US"/>
        </w:rPr>
        <w:t>T</w:t>
      </w:r>
      <w:r w:rsidRPr="004D434E">
        <w:rPr>
          <w:rFonts w:eastAsiaTheme="minorEastAsia"/>
          <w:sz w:val="28"/>
          <w:szCs w:val="28"/>
          <w:vertAlign w:val="subscript"/>
        </w:rPr>
        <w:t xml:space="preserve"> </w:t>
      </w:r>
      <w:r w:rsidRPr="004D434E">
        <w:rPr>
          <w:rFonts w:eastAsiaTheme="minorEastAsia"/>
          <w:sz w:val="28"/>
          <w:szCs w:val="28"/>
        </w:rPr>
        <w:t xml:space="preserve">= </w:t>
      </w:r>
      <m:oMath>
        <m:nary>
          <m:naryPr>
            <m:chr m:val="∑"/>
            <m:grow m:val="1"/>
            <m:ctrlPr>
              <w:rPr>
                <w:rFonts w:ascii="Cambria Math" w:eastAsiaTheme="minorEastAsia" w:hAnsi="Cambria Math"/>
                <w:sz w:val="28"/>
                <w:szCs w:val="28"/>
                <w:lang w:val="en-US"/>
              </w:rPr>
            </m:ctrlPr>
          </m:naryPr>
          <m:sub>
            <m:r>
              <w:rPr>
                <w:rFonts w:ascii="Cambria Math" w:eastAsia="Cambria Math" w:hAnsi="Cambria Math" w:cs="Cambria Math"/>
                <w:sz w:val="28"/>
                <w:szCs w:val="28"/>
                <w:lang w:val="en-US"/>
              </w:rPr>
              <m:t>i</m:t>
            </m:r>
          </m:sub>
          <m:sup/>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t</m:t>
                </m:r>
                <m:ctrlPr>
                  <w:rPr>
                    <w:rFonts w:ascii="Cambria Math" w:eastAsiaTheme="minorEastAsia" w:hAnsi="Cambria Math"/>
                    <w:sz w:val="28"/>
                    <w:szCs w:val="28"/>
                    <w:lang w:val="en-US"/>
                  </w:rPr>
                </m:ctrlPr>
              </m:e>
              <m:sub>
                <m:r>
                  <w:rPr>
                    <w:rFonts w:ascii="Cambria Math" w:eastAsiaTheme="minorEastAsia" w:hAnsi="Cambria Math"/>
                    <w:sz w:val="28"/>
                    <w:szCs w:val="28"/>
                    <w:lang w:val="en-US"/>
                  </w:rPr>
                  <m:t>i</m:t>
                </m:r>
              </m:sub>
            </m:sSub>
          </m:e>
        </m:nary>
      </m:oMath>
      <w:r w:rsidRPr="004D434E">
        <w:rPr>
          <w:rFonts w:eastAsiaTheme="minorEastAsia"/>
          <w:sz w:val="28"/>
          <w:szCs w:val="28"/>
        </w:rPr>
        <w:t xml:space="preserve"> </w:t>
      </w:r>
      <w:r>
        <w:rPr>
          <w:rFonts w:eastAsiaTheme="minorEastAsia"/>
          <w:sz w:val="28"/>
          <w:szCs w:val="28"/>
        </w:rPr>
        <w:t>-</w:t>
      </w:r>
      <w:r w:rsidRPr="004D434E">
        <w:rPr>
          <w:rFonts w:eastAsiaTheme="minorEastAsia"/>
          <w:sz w:val="28"/>
          <w:szCs w:val="28"/>
        </w:rPr>
        <w:t xml:space="preserve"> суммарная продолжительность использования механизма;</w:t>
      </w:r>
    </w:p>
    <w:p w:rsidR="00002BB8" w:rsidRPr="004D434E" w:rsidRDefault="00002BB8" w:rsidP="00002BB8">
      <w:pPr>
        <w:jc w:val="both"/>
        <w:rPr>
          <w:rFonts w:eastAsiaTheme="minorEastAsia"/>
          <w:sz w:val="28"/>
          <w:szCs w:val="28"/>
        </w:rPr>
      </w:pPr>
      <w:r w:rsidRPr="004D434E">
        <w:rPr>
          <w:rFonts w:eastAsiaTheme="minorEastAsia"/>
          <w:i/>
          <w:sz w:val="28"/>
          <w:szCs w:val="28"/>
          <w:lang w:val="en-US"/>
        </w:rPr>
        <w:t>H</w:t>
      </w:r>
      <w:r w:rsidRPr="004D434E">
        <w:rPr>
          <w:rFonts w:eastAsiaTheme="minorEastAsia"/>
          <w:i/>
          <w:sz w:val="28"/>
          <w:szCs w:val="28"/>
          <w:vertAlign w:val="subscript"/>
          <w:lang w:val="en-US"/>
        </w:rPr>
        <w:t>i</w:t>
      </w:r>
      <w:r w:rsidRPr="004D434E">
        <w:rPr>
          <w:rFonts w:eastAsiaTheme="minorEastAsia"/>
          <w:sz w:val="28"/>
          <w:szCs w:val="28"/>
          <w:vertAlign w:val="subscript"/>
        </w:rPr>
        <w:t xml:space="preserve"> </w:t>
      </w:r>
      <w:r w:rsidRPr="004D434E">
        <w:rPr>
          <w:rFonts w:eastAsiaTheme="minorEastAsia"/>
          <w:sz w:val="28"/>
          <w:szCs w:val="28"/>
        </w:rPr>
        <w:t xml:space="preserve">- нагрузка, действующая на механизм, в течение времени использования </w:t>
      </w:r>
      <w:r w:rsidRPr="004D434E">
        <w:rPr>
          <w:rFonts w:eastAsiaTheme="minorEastAsia"/>
          <w:i/>
          <w:sz w:val="28"/>
          <w:szCs w:val="28"/>
          <w:lang w:val="en-US"/>
        </w:rPr>
        <w:t>t</w:t>
      </w:r>
      <w:r w:rsidRPr="004D434E">
        <w:rPr>
          <w:rFonts w:eastAsiaTheme="minorEastAsia"/>
          <w:i/>
          <w:sz w:val="28"/>
          <w:szCs w:val="28"/>
          <w:vertAlign w:val="subscript"/>
          <w:lang w:val="en-US"/>
        </w:rPr>
        <w:t>i</w:t>
      </w:r>
      <w:r w:rsidRPr="004D434E">
        <w:rPr>
          <w:rFonts w:eastAsiaTheme="minorEastAsia"/>
          <w:sz w:val="28"/>
          <w:szCs w:val="28"/>
        </w:rPr>
        <w:t>;</w:t>
      </w:r>
    </w:p>
    <w:p w:rsidR="00002BB8" w:rsidRPr="001422AD" w:rsidRDefault="00002BB8" w:rsidP="00002BB8">
      <w:pPr>
        <w:jc w:val="both"/>
        <w:rPr>
          <w:sz w:val="28"/>
          <w:szCs w:val="28"/>
        </w:rPr>
      </w:pPr>
      <w:r w:rsidRPr="004D434E">
        <w:rPr>
          <w:i/>
          <w:sz w:val="28"/>
          <w:szCs w:val="28"/>
          <w:lang w:val="en-US"/>
        </w:rPr>
        <w:t>H</w:t>
      </w:r>
      <w:r w:rsidRPr="004D434E">
        <w:rPr>
          <w:i/>
          <w:sz w:val="28"/>
          <w:szCs w:val="28"/>
          <w:vertAlign w:val="subscript"/>
          <w:lang w:val="en-US"/>
        </w:rPr>
        <w:t>n</w:t>
      </w:r>
      <w:r w:rsidRPr="001C486E">
        <w:rPr>
          <w:i/>
          <w:sz w:val="28"/>
          <w:szCs w:val="28"/>
          <w:vertAlign w:val="subscript"/>
        </w:rPr>
        <w:t xml:space="preserve"> </w:t>
      </w:r>
      <w:r w:rsidRPr="004D434E">
        <w:rPr>
          <w:sz w:val="28"/>
          <w:szCs w:val="28"/>
        </w:rPr>
        <w:t>- максимальное значение нагрузки на механизм в режиме нормальной эксплуатации согласно технической документации.</w:t>
      </w:r>
    </w:p>
    <w:p w:rsidR="00002BB8" w:rsidRPr="001422AD" w:rsidRDefault="00002BB8" w:rsidP="00002BB8">
      <w:pPr>
        <w:ind w:firstLine="567"/>
        <w:jc w:val="both"/>
        <w:rPr>
          <w:sz w:val="28"/>
          <w:szCs w:val="28"/>
        </w:rPr>
      </w:pPr>
      <w:r w:rsidRPr="00AB0AE9">
        <w:rPr>
          <w:sz w:val="28"/>
          <w:szCs w:val="28"/>
        </w:rPr>
        <w:t xml:space="preserve">Значения нагрузок </w:t>
      </w:r>
      <w:r w:rsidRPr="004D434E">
        <w:rPr>
          <w:rFonts w:eastAsiaTheme="minorEastAsia"/>
          <w:i/>
          <w:sz w:val="28"/>
          <w:szCs w:val="28"/>
          <w:lang w:val="en-US"/>
        </w:rPr>
        <w:t>H</w:t>
      </w:r>
      <w:r w:rsidRPr="004D434E">
        <w:rPr>
          <w:rFonts w:eastAsiaTheme="minorEastAsia"/>
          <w:i/>
          <w:sz w:val="28"/>
          <w:szCs w:val="28"/>
          <w:vertAlign w:val="subscript"/>
          <w:lang w:val="en-US"/>
        </w:rPr>
        <w:t>i</w:t>
      </w:r>
      <w:r w:rsidRPr="00AB0AE9">
        <w:rPr>
          <w:sz w:val="28"/>
          <w:szCs w:val="28"/>
        </w:rPr>
        <w:t xml:space="preserve"> , </w:t>
      </w:r>
      <w:r w:rsidRPr="004D434E">
        <w:rPr>
          <w:i/>
          <w:sz w:val="28"/>
          <w:szCs w:val="28"/>
          <w:lang w:val="en-US"/>
        </w:rPr>
        <w:t>H</w:t>
      </w:r>
      <w:r w:rsidRPr="004D434E">
        <w:rPr>
          <w:i/>
          <w:sz w:val="28"/>
          <w:szCs w:val="28"/>
          <w:vertAlign w:val="subscript"/>
          <w:lang w:val="en-US"/>
        </w:rPr>
        <w:t>n</w:t>
      </w:r>
      <w:r w:rsidRPr="00AB0AE9">
        <w:rPr>
          <w:sz w:val="28"/>
          <w:szCs w:val="28"/>
        </w:rPr>
        <w:t xml:space="preserve"> определяют для концевого</w:t>
      </w:r>
      <w:r>
        <w:rPr>
          <w:sz w:val="28"/>
          <w:szCs w:val="28"/>
        </w:rPr>
        <w:t xml:space="preserve"> звена кинематической цепи меха</w:t>
      </w:r>
      <w:r w:rsidRPr="00AB0AE9">
        <w:rPr>
          <w:sz w:val="28"/>
          <w:szCs w:val="28"/>
        </w:rPr>
        <w:t>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002BB8" w:rsidRPr="00AB0AE9" w:rsidRDefault="00002BB8" w:rsidP="00002BB8">
      <w:pPr>
        <w:ind w:firstLine="567"/>
        <w:jc w:val="both"/>
        <w:rPr>
          <w:sz w:val="28"/>
          <w:szCs w:val="28"/>
        </w:rPr>
      </w:pPr>
      <w:r w:rsidRPr="00AB0AE9">
        <w:rPr>
          <w:sz w:val="28"/>
          <w:szCs w:val="28"/>
        </w:rPr>
        <w:t xml:space="preserve">В качестве значения нагрузки </w:t>
      </w:r>
      <w:r w:rsidRPr="00AB0AE9">
        <w:rPr>
          <w:i/>
          <w:sz w:val="28"/>
          <w:szCs w:val="28"/>
          <w:lang w:val="en-US"/>
        </w:rPr>
        <w:t>H</w:t>
      </w:r>
      <w:r w:rsidRPr="00AB0AE9">
        <w:rPr>
          <w:sz w:val="28"/>
          <w:szCs w:val="28"/>
        </w:rPr>
        <w:t xml:space="preserve"> в зависимости от типа </w:t>
      </w:r>
      <w:r>
        <w:rPr>
          <w:sz w:val="28"/>
          <w:szCs w:val="28"/>
        </w:rPr>
        <w:t>и назначения механизма может ис</w:t>
      </w:r>
      <w:r w:rsidRPr="00AB0AE9">
        <w:rPr>
          <w:sz w:val="28"/>
          <w:szCs w:val="28"/>
        </w:rPr>
        <w:t>пользоваться момент на тихоходном валу, сила натяжения тягового каната, усилие в рейке и т.д.</w:t>
      </w:r>
    </w:p>
    <w:p w:rsidR="00002BB8" w:rsidRPr="001422AD" w:rsidRDefault="00002BB8" w:rsidP="00002BB8">
      <w:pPr>
        <w:ind w:firstLine="567"/>
        <w:jc w:val="both"/>
        <w:rPr>
          <w:sz w:val="28"/>
          <w:szCs w:val="28"/>
        </w:rPr>
      </w:pPr>
      <w:r w:rsidRPr="00AB0AE9">
        <w:rPr>
          <w:sz w:val="28"/>
          <w:szCs w:val="28"/>
        </w:rPr>
        <w:t>Значения коэффициента распределения нагрузки, соответствующие классам нагружения, и примеры описания характера нагружения механизма, соотве</w:t>
      </w:r>
      <w:r>
        <w:rPr>
          <w:sz w:val="28"/>
          <w:szCs w:val="28"/>
        </w:rPr>
        <w:t>тствующие каждому классу, приве</w:t>
      </w:r>
      <w:r w:rsidRPr="00AB0AE9">
        <w:rPr>
          <w:sz w:val="28"/>
          <w:szCs w:val="28"/>
        </w:rPr>
        <w:t>дены в таблице 2.</w:t>
      </w:r>
    </w:p>
    <w:p w:rsidR="00002BB8" w:rsidRPr="001422AD" w:rsidRDefault="00002BB8" w:rsidP="00002BB8">
      <w:pPr>
        <w:ind w:firstLine="567"/>
        <w:jc w:val="both"/>
        <w:rPr>
          <w:sz w:val="28"/>
          <w:szCs w:val="28"/>
        </w:rPr>
      </w:pPr>
    </w:p>
    <w:p w:rsidR="00002BB8" w:rsidRPr="001422AD" w:rsidRDefault="00002BB8" w:rsidP="00002BB8">
      <w:pPr>
        <w:ind w:firstLine="567"/>
        <w:jc w:val="both"/>
        <w:rPr>
          <w:sz w:val="28"/>
          <w:szCs w:val="28"/>
        </w:rPr>
      </w:pPr>
    </w:p>
    <w:p w:rsidR="00002BB8" w:rsidRPr="00AB0AE9" w:rsidRDefault="00002BB8" w:rsidP="00002BB8">
      <w:pPr>
        <w:ind w:firstLine="567"/>
        <w:jc w:val="right"/>
        <w:rPr>
          <w:sz w:val="28"/>
          <w:szCs w:val="28"/>
        </w:rPr>
      </w:pPr>
      <w:r w:rsidRPr="00AB0AE9">
        <w:rPr>
          <w:sz w:val="28"/>
          <w:szCs w:val="28"/>
        </w:rPr>
        <w:t>Таблица 2</w:t>
      </w:r>
    </w:p>
    <w:p w:rsidR="00002BB8" w:rsidRPr="00AB0AE9" w:rsidRDefault="00002BB8" w:rsidP="00002BB8">
      <w:pPr>
        <w:ind w:firstLine="567"/>
        <w:jc w:val="both"/>
        <w:rPr>
          <w:sz w:val="28"/>
          <w:szCs w:val="28"/>
        </w:rPr>
      </w:pPr>
    </w:p>
    <w:p w:rsidR="00002BB8" w:rsidRDefault="00002BB8" w:rsidP="00002BB8">
      <w:pPr>
        <w:ind w:firstLine="567"/>
        <w:jc w:val="center"/>
        <w:rPr>
          <w:b/>
          <w:sz w:val="28"/>
          <w:szCs w:val="28"/>
          <w:lang w:val="en-US"/>
        </w:rPr>
      </w:pPr>
      <w:r w:rsidRPr="00AB0AE9">
        <w:rPr>
          <w:b/>
          <w:sz w:val="28"/>
          <w:szCs w:val="28"/>
        </w:rPr>
        <w:t>Класс нагружения механизма</w:t>
      </w:r>
    </w:p>
    <w:p w:rsidR="00002BB8" w:rsidRDefault="00002BB8" w:rsidP="00002BB8">
      <w:pPr>
        <w:ind w:firstLine="567"/>
        <w:jc w:val="center"/>
        <w:rPr>
          <w:b/>
          <w:sz w:val="28"/>
          <w:szCs w:val="28"/>
          <w:lang w:val="en-US"/>
        </w:rPr>
      </w:pPr>
    </w:p>
    <w:tbl>
      <w:tblPr>
        <w:tblW w:w="0" w:type="auto"/>
        <w:tblInd w:w="28" w:type="dxa"/>
        <w:tblLayout w:type="fixed"/>
        <w:tblCellMar>
          <w:left w:w="90" w:type="dxa"/>
          <w:right w:w="90" w:type="dxa"/>
        </w:tblCellMar>
        <w:tblLook w:val="0000" w:firstRow="0" w:lastRow="0" w:firstColumn="0" w:lastColumn="0" w:noHBand="0" w:noVBand="0"/>
      </w:tblPr>
      <w:tblGrid>
        <w:gridCol w:w="2205"/>
        <w:gridCol w:w="2400"/>
        <w:gridCol w:w="4500"/>
      </w:tblGrid>
      <w:tr w:rsidR="00002BB8" w:rsidRPr="00AB0AE9" w:rsidTr="005E73A8">
        <w:tc>
          <w:tcPr>
            <w:tcW w:w="2205"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Класс нагружения</w:t>
            </w:r>
          </w:p>
        </w:tc>
        <w:tc>
          <w:tcPr>
            <w:tcW w:w="240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 xml:space="preserve">Коэффициент распределения нагрузки </w:t>
            </w:r>
            <w:r w:rsidRPr="00AB0AE9">
              <w:rPr>
                <w:rFonts w:ascii="Arial" w:hAnsi="Arial" w:cs="Arial"/>
                <w:noProof/>
                <w:position w:val="-9"/>
                <w:sz w:val="18"/>
                <w:szCs w:val="18"/>
              </w:rPr>
              <w:drawing>
                <wp:inline distT="0" distB="0" distL="0" distR="0" wp14:anchorId="160852FA" wp14:editId="5863EB87">
                  <wp:extent cx="254635"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35" cy="230505"/>
                          </a:xfrm>
                          <a:prstGeom prst="rect">
                            <a:avLst/>
                          </a:prstGeom>
                          <a:noFill/>
                          <a:ln>
                            <a:noFill/>
                          </a:ln>
                        </pic:spPr>
                      </pic:pic>
                    </a:graphicData>
                  </a:graphic>
                </wp:inline>
              </w:drawing>
            </w:r>
          </w:p>
        </w:tc>
        <w:tc>
          <w:tcPr>
            <w:tcW w:w="450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Примеры реализации</w:t>
            </w:r>
          </w:p>
        </w:tc>
      </w:tr>
      <w:tr w:rsidR="00002BB8" w:rsidRPr="00AB0AE9" w:rsidTr="005E73A8">
        <w:tc>
          <w:tcPr>
            <w:tcW w:w="2205"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i/>
                <w:sz w:val="20"/>
                <w:szCs w:val="20"/>
              </w:rPr>
              <w:lastRenderedPageBreak/>
              <w:t>L</w:t>
            </w:r>
            <w:r w:rsidRPr="00AB0AE9">
              <w:rPr>
                <w:rFonts w:ascii="Arial" w:hAnsi="Arial" w:cs="Arial"/>
                <w:i/>
                <w:sz w:val="20"/>
                <w:szCs w:val="20"/>
                <w:vertAlign w:val="subscript"/>
              </w:rPr>
              <w:t>1</w:t>
            </w:r>
            <w:r w:rsidRPr="00AB0AE9">
              <w:rPr>
                <w:rFonts w:ascii="Arial" w:hAnsi="Arial" w:cs="Arial"/>
                <w:sz w:val="18"/>
                <w:szCs w:val="18"/>
              </w:rPr>
              <w:t>- легкий</w:t>
            </w:r>
          </w:p>
        </w:tc>
        <w:tc>
          <w:tcPr>
            <w:tcW w:w="240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До 0,125 включ.</w:t>
            </w:r>
          </w:p>
        </w:tc>
        <w:tc>
          <w:tcPr>
            <w:tcW w:w="450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Постоянная работа с нагрузками, значительно меньшими номинальных значений</w:t>
            </w:r>
          </w:p>
        </w:tc>
      </w:tr>
      <w:tr w:rsidR="00002BB8" w:rsidRPr="00AB0AE9" w:rsidTr="005E73A8">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i/>
                <w:sz w:val="20"/>
                <w:szCs w:val="20"/>
              </w:rPr>
              <w:t>L</w:t>
            </w:r>
            <w:r w:rsidRPr="00AB0AE9">
              <w:rPr>
                <w:rFonts w:ascii="Arial" w:hAnsi="Arial" w:cs="Arial"/>
                <w:i/>
                <w:sz w:val="20"/>
                <w:szCs w:val="20"/>
                <w:vertAlign w:val="subscript"/>
              </w:rPr>
              <w:t>2</w:t>
            </w:r>
            <w:r w:rsidRPr="00AB0AE9">
              <w:rPr>
                <w:rFonts w:ascii="Arial" w:hAnsi="Arial" w:cs="Arial"/>
                <w:sz w:val="18"/>
                <w:szCs w:val="18"/>
              </w:rPr>
              <w:t>- средний</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Св. 0,125 до 0,250 включ.</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В основном работа с нагрузками, меньшими номинальных значений, до 30% времени с нагрузками, близкими к номинальным</w:t>
            </w:r>
          </w:p>
        </w:tc>
      </w:tr>
      <w:tr w:rsidR="00002BB8" w:rsidRPr="00AB0AE9" w:rsidTr="005E73A8">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i/>
                <w:sz w:val="20"/>
                <w:szCs w:val="20"/>
              </w:rPr>
              <w:t>L</w:t>
            </w:r>
            <w:r w:rsidRPr="00AB0AE9">
              <w:rPr>
                <w:rFonts w:ascii="Arial" w:hAnsi="Arial" w:cs="Arial"/>
                <w:i/>
                <w:sz w:val="20"/>
                <w:szCs w:val="20"/>
                <w:vertAlign w:val="subscript"/>
              </w:rPr>
              <w:t>3</w:t>
            </w:r>
            <w:r w:rsidRPr="00AB0AE9">
              <w:rPr>
                <w:rFonts w:ascii="Arial" w:hAnsi="Arial" w:cs="Arial"/>
                <w:sz w:val="18"/>
                <w:szCs w:val="18"/>
              </w:rPr>
              <w:t>- тяжелый</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Св. 0,25 до 0,50 включ.</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Частая работа (до 75% времени) с нагрузками, близкими к номинальным</w:t>
            </w:r>
          </w:p>
        </w:tc>
      </w:tr>
      <w:tr w:rsidR="00002BB8" w:rsidRPr="00AB0AE9" w:rsidTr="005E73A8">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i/>
                <w:sz w:val="20"/>
                <w:szCs w:val="20"/>
              </w:rPr>
              <w:t>L</w:t>
            </w:r>
            <w:r w:rsidRPr="00AB0AE9">
              <w:rPr>
                <w:rFonts w:ascii="Arial" w:hAnsi="Arial" w:cs="Arial"/>
                <w:i/>
                <w:sz w:val="20"/>
                <w:szCs w:val="20"/>
                <w:vertAlign w:val="subscript"/>
              </w:rPr>
              <w:t>4</w:t>
            </w:r>
            <w:r w:rsidRPr="00AB0AE9">
              <w:rPr>
                <w:rFonts w:ascii="Arial" w:hAnsi="Arial" w:cs="Arial"/>
                <w:sz w:val="18"/>
                <w:szCs w:val="18"/>
              </w:rPr>
              <w:t>- весьма тяжелый</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Св. 0,50 до 1,00 включ.</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rPr>
                <w:rFonts w:ascii="Arial" w:hAnsi="Arial" w:cs="Arial"/>
                <w:sz w:val="18"/>
                <w:szCs w:val="18"/>
              </w:rPr>
            </w:pPr>
            <w:r w:rsidRPr="00AB0AE9">
              <w:rPr>
                <w:rFonts w:ascii="Arial" w:hAnsi="Arial" w:cs="Arial"/>
                <w:sz w:val="18"/>
                <w:szCs w:val="18"/>
              </w:rPr>
              <w:t>Постоянная работа в основном с нагрузками, близкими к номинальным значениям</w:t>
            </w:r>
          </w:p>
        </w:tc>
      </w:tr>
    </w:tbl>
    <w:p w:rsidR="00002BB8" w:rsidRPr="001422AD" w:rsidRDefault="00002BB8" w:rsidP="00002BB8">
      <w:pPr>
        <w:ind w:firstLine="567"/>
        <w:jc w:val="both"/>
        <w:rPr>
          <w:sz w:val="28"/>
          <w:szCs w:val="28"/>
        </w:rPr>
      </w:pPr>
      <w:r w:rsidRPr="00AB0AE9">
        <w:rPr>
          <w:sz w:val="28"/>
          <w:szCs w:val="28"/>
        </w:rPr>
        <w:t>Установив класс использования и класс нагружения, по таблице 3 определяют группу классификации режима работы механизма в целом.</w:t>
      </w:r>
    </w:p>
    <w:p w:rsidR="00002BB8" w:rsidRPr="001422AD" w:rsidRDefault="00002BB8" w:rsidP="00002BB8">
      <w:pPr>
        <w:ind w:firstLine="567"/>
        <w:jc w:val="both"/>
        <w:rPr>
          <w:sz w:val="28"/>
          <w:szCs w:val="28"/>
        </w:rPr>
      </w:pPr>
    </w:p>
    <w:p w:rsidR="00002BB8" w:rsidRPr="001422AD" w:rsidRDefault="00002BB8" w:rsidP="00002BB8">
      <w:pPr>
        <w:ind w:firstLine="567"/>
        <w:jc w:val="right"/>
        <w:rPr>
          <w:sz w:val="28"/>
          <w:szCs w:val="28"/>
        </w:rPr>
      </w:pPr>
      <w:r>
        <w:rPr>
          <w:sz w:val="28"/>
          <w:szCs w:val="28"/>
        </w:rPr>
        <w:t>Таблица</w:t>
      </w:r>
      <w:r w:rsidRPr="001422AD">
        <w:rPr>
          <w:sz w:val="28"/>
          <w:szCs w:val="28"/>
        </w:rPr>
        <w:t xml:space="preserve"> 3</w:t>
      </w:r>
    </w:p>
    <w:p w:rsidR="00002BB8" w:rsidRDefault="00002BB8" w:rsidP="00002BB8">
      <w:pPr>
        <w:ind w:firstLine="567"/>
        <w:jc w:val="both"/>
        <w:rPr>
          <w:sz w:val="28"/>
          <w:szCs w:val="28"/>
        </w:rPr>
      </w:pPr>
    </w:p>
    <w:p w:rsidR="00002BB8" w:rsidRPr="00AB0AE9" w:rsidRDefault="00002BB8" w:rsidP="00002BB8">
      <w:pPr>
        <w:ind w:firstLine="567"/>
        <w:jc w:val="center"/>
        <w:rPr>
          <w:b/>
          <w:sz w:val="28"/>
          <w:szCs w:val="28"/>
        </w:rPr>
      </w:pPr>
      <w:r w:rsidRPr="00AB0AE9">
        <w:rPr>
          <w:b/>
          <w:sz w:val="28"/>
          <w:szCs w:val="28"/>
        </w:rPr>
        <w:t>Группа классификации режима работы механизма</w:t>
      </w:r>
    </w:p>
    <w:p w:rsidR="00002BB8" w:rsidRDefault="00002BB8" w:rsidP="00002BB8">
      <w:pPr>
        <w:ind w:firstLine="567"/>
        <w:jc w:val="right"/>
        <w:rPr>
          <w:sz w:val="28"/>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1005"/>
        <w:gridCol w:w="735"/>
        <w:gridCol w:w="720"/>
        <w:gridCol w:w="735"/>
        <w:gridCol w:w="735"/>
        <w:gridCol w:w="720"/>
        <w:gridCol w:w="735"/>
        <w:gridCol w:w="735"/>
        <w:gridCol w:w="720"/>
        <w:gridCol w:w="735"/>
        <w:gridCol w:w="735"/>
      </w:tblGrid>
      <w:tr w:rsidR="00002BB8" w:rsidRPr="00AB0AE9" w:rsidTr="005E73A8">
        <w:tc>
          <w:tcPr>
            <w:tcW w:w="18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Класс нагружения и коэффициент распределения нагрузки</w:t>
            </w:r>
          </w:p>
        </w:tc>
        <w:tc>
          <w:tcPr>
            <w:tcW w:w="730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 xml:space="preserve">Класс использования и значение </w:t>
            </w:r>
            <w:r w:rsidRPr="00AB0AE9">
              <w:rPr>
                <w:rFonts w:ascii="Arial" w:hAnsi="Arial" w:cs="Arial"/>
                <w:noProof/>
                <w:position w:val="-10"/>
                <w:sz w:val="18"/>
                <w:szCs w:val="18"/>
              </w:rPr>
              <w:drawing>
                <wp:inline distT="0" distB="0" distL="0" distR="0" wp14:anchorId="0C4F886A" wp14:editId="62311356">
                  <wp:extent cx="543560" cy="259080"/>
                  <wp:effectExtent l="0" t="0" r="889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560" cy="259080"/>
                          </a:xfrm>
                          <a:prstGeom prst="rect">
                            <a:avLst/>
                          </a:prstGeom>
                          <a:noFill/>
                          <a:ln>
                            <a:noFill/>
                          </a:ln>
                        </pic:spPr>
                      </pic:pic>
                    </a:graphicData>
                  </a:graphic>
                </wp:inline>
              </w:drawing>
            </w:r>
            <w:r w:rsidRPr="00AB0AE9">
              <w:rPr>
                <w:rFonts w:ascii="Arial" w:hAnsi="Arial" w:cs="Arial"/>
                <w:sz w:val="18"/>
                <w:szCs w:val="18"/>
              </w:rPr>
              <w:t>, ч</w:t>
            </w:r>
          </w:p>
        </w:tc>
      </w:tr>
      <w:tr w:rsidR="00002BB8" w:rsidRPr="00AB0AE9" w:rsidTr="005E73A8">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highlight w:val="green"/>
              </w:rPr>
            </w:pPr>
            <w:r>
              <w:rPr>
                <w:rFonts w:ascii="Arial" w:hAnsi="Arial" w:cs="Arial"/>
                <w:noProof/>
                <w:position w:val="-9"/>
                <w:sz w:val="18"/>
                <w:szCs w:val="18"/>
              </w:rPr>
              <w:drawing>
                <wp:inline distT="0" distB="0" distL="0" distR="0" wp14:anchorId="0FBFB95D" wp14:editId="4936E692">
                  <wp:extent cx="198120" cy="241300"/>
                  <wp:effectExtent l="0" t="0" r="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5A385B4F" wp14:editId="3F13D199">
                  <wp:extent cx="259080" cy="233045"/>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765CA3A2" wp14:editId="5AFE81E0">
                  <wp:extent cx="163830" cy="233045"/>
                  <wp:effectExtent l="0" t="0" r="762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0,2</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8"/>
                <w:sz w:val="18"/>
                <w:szCs w:val="18"/>
              </w:rPr>
              <w:drawing>
                <wp:inline distT="0" distB="0" distL="0" distR="0" wp14:anchorId="70C94A4F" wp14:editId="7534B407">
                  <wp:extent cx="163830" cy="21590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0,4</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8"/>
                <w:sz w:val="18"/>
                <w:szCs w:val="18"/>
              </w:rPr>
              <w:drawing>
                <wp:inline distT="0" distB="0" distL="0" distR="0" wp14:anchorId="01EB7026" wp14:editId="403A222B">
                  <wp:extent cx="189865" cy="215900"/>
                  <wp:effectExtent l="0" t="0" r="63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0,8</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113DA697" wp14:editId="052CA69B">
                  <wp:extent cx="180975" cy="23304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1,6</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8"/>
                <w:sz w:val="18"/>
                <w:szCs w:val="18"/>
              </w:rPr>
              <w:drawing>
                <wp:inline distT="0" distB="0" distL="0" distR="0" wp14:anchorId="1D00412E" wp14:editId="2DD15662">
                  <wp:extent cx="180975" cy="2159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15900"/>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3,2</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52EBAAD1" wp14:editId="3604FD20">
                  <wp:extent cx="180975" cy="23304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6,3</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786F8F5C" wp14:editId="6ADBBB59">
                  <wp:extent cx="180975" cy="233045"/>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12,5</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0AAF3A26" wp14:editId="7F567E2C">
                  <wp:extent cx="180975" cy="23304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25,0</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34334AEE" wp14:editId="2ECE6A7F">
                  <wp:extent cx="163830" cy="233045"/>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50,0</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noProof/>
                <w:position w:val="-9"/>
                <w:sz w:val="18"/>
                <w:szCs w:val="18"/>
              </w:rPr>
              <w:drawing>
                <wp:inline distT="0" distB="0" distL="0" distR="0" wp14:anchorId="3FD86267" wp14:editId="6B43E235">
                  <wp:extent cx="163830" cy="233045"/>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100</w:t>
            </w:r>
          </w:p>
        </w:tc>
      </w:tr>
      <w:tr w:rsidR="00002BB8" w:rsidRPr="00AB0AE9" w:rsidTr="005E73A8">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highlight w:val="green"/>
              </w:rPr>
            </w:pPr>
            <w:r>
              <w:rPr>
                <w:rFonts w:ascii="Arial" w:hAnsi="Arial" w:cs="Arial"/>
                <w:noProof/>
                <w:position w:val="-8"/>
                <w:sz w:val="18"/>
                <w:szCs w:val="18"/>
              </w:rPr>
              <w:drawing>
                <wp:inline distT="0" distB="0" distL="0" distR="0" wp14:anchorId="2649EE76" wp14:editId="7D4DEB39">
                  <wp:extent cx="163830" cy="215900"/>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0,125</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1</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2</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3</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4</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5</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6</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7</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8</w:t>
            </w:r>
          </w:p>
        </w:tc>
      </w:tr>
      <w:tr w:rsidR="00002BB8" w:rsidRPr="00AB0AE9" w:rsidTr="005E73A8">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highlight w:val="green"/>
              </w:rPr>
            </w:pPr>
            <w:r>
              <w:rPr>
                <w:rFonts w:ascii="Arial" w:hAnsi="Arial" w:cs="Arial"/>
                <w:noProof/>
                <w:position w:val="-8"/>
                <w:sz w:val="18"/>
                <w:szCs w:val="18"/>
              </w:rPr>
              <w:drawing>
                <wp:inline distT="0" distB="0" distL="0" distR="0" wp14:anchorId="3145D90D" wp14:editId="5FA49E90">
                  <wp:extent cx="189865" cy="215900"/>
                  <wp:effectExtent l="0" t="0" r="63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0,250</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1</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2</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3</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4</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5</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6</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7</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8</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9</w:t>
            </w:r>
          </w:p>
        </w:tc>
      </w:tr>
      <w:tr w:rsidR="00002BB8" w:rsidRPr="00AB0AE9" w:rsidTr="005E73A8">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highlight w:val="green"/>
              </w:rPr>
            </w:pPr>
            <w:r>
              <w:rPr>
                <w:rFonts w:ascii="Arial" w:hAnsi="Arial" w:cs="Arial"/>
                <w:noProof/>
                <w:position w:val="-9"/>
                <w:sz w:val="18"/>
                <w:szCs w:val="18"/>
              </w:rPr>
              <w:drawing>
                <wp:inline distT="0" distB="0" distL="0" distR="0" wp14:anchorId="4963E828" wp14:editId="18CE2B50">
                  <wp:extent cx="180975" cy="23304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0,500</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1</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2</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3</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4</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5</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6</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7</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8</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9</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w:t>
            </w:r>
          </w:p>
        </w:tc>
      </w:tr>
      <w:tr w:rsidR="00002BB8" w:rsidRPr="00AB0AE9" w:rsidTr="005E73A8">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highlight w:val="green"/>
              </w:rPr>
            </w:pPr>
            <w:r>
              <w:rPr>
                <w:rFonts w:ascii="Arial" w:hAnsi="Arial" w:cs="Arial"/>
                <w:noProof/>
                <w:position w:val="-8"/>
                <w:sz w:val="18"/>
                <w:szCs w:val="18"/>
              </w:rPr>
              <w:drawing>
                <wp:inline distT="0" distB="0" distL="0" distR="0" wp14:anchorId="38605B4E" wp14:editId="639B7E80">
                  <wp:extent cx="189865" cy="2159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1,000</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2</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3</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4</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5</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6</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7</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8</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i/>
                <w:iCs/>
                <w:sz w:val="18"/>
                <w:szCs w:val="18"/>
              </w:rPr>
              <w:t>M</w:t>
            </w:r>
            <w:r w:rsidRPr="00AB0AE9">
              <w:rPr>
                <w:rFonts w:ascii="Arial" w:hAnsi="Arial" w:cs="Arial"/>
                <w:sz w:val="18"/>
                <w:szCs w:val="18"/>
              </w:rPr>
              <w:t>9</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2BB8" w:rsidRPr="00AB0AE9" w:rsidRDefault="00002BB8" w:rsidP="005E73A8">
            <w:pPr>
              <w:widowControl w:val="0"/>
              <w:autoSpaceDE w:val="0"/>
              <w:autoSpaceDN w:val="0"/>
              <w:adjustRightInd w:val="0"/>
              <w:jc w:val="center"/>
              <w:rPr>
                <w:rFonts w:ascii="Arial" w:hAnsi="Arial" w:cs="Arial"/>
                <w:sz w:val="18"/>
                <w:szCs w:val="18"/>
              </w:rPr>
            </w:pPr>
            <w:r w:rsidRPr="00AB0AE9">
              <w:rPr>
                <w:rFonts w:ascii="Arial" w:hAnsi="Arial" w:cs="Arial"/>
                <w:sz w:val="18"/>
                <w:szCs w:val="18"/>
              </w:rPr>
              <w:t>-</w:t>
            </w:r>
          </w:p>
        </w:tc>
      </w:tr>
    </w:tbl>
    <w:p w:rsidR="00002BB8" w:rsidRDefault="00002BB8" w:rsidP="00002BB8">
      <w:pPr>
        <w:ind w:firstLine="567"/>
        <w:jc w:val="right"/>
        <w:rPr>
          <w:sz w:val="28"/>
          <w:szCs w:val="28"/>
        </w:rPr>
      </w:pPr>
    </w:p>
    <w:p w:rsidR="00002BB8" w:rsidRDefault="00002BB8" w:rsidP="00002BB8">
      <w:pPr>
        <w:ind w:firstLine="567"/>
        <w:jc w:val="right"/>
        <w:rPr>
          <w:sz w:val="28"/>
          <w:szCs w:val="28"/>
        </w:rPr>
      </w:pPr>
    </w:p>
    <w:p w:rsidR="00DF6447" w:rsidRDefault="00002BB8" w:rsidP="00C4240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C42400" w:rsidRPr="00C42400" w:rsidRDefault="00002BB8" w:rsidP="00C4240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2400" w:rsidRPr="00C42400">
        <w:rPr>
          <w:rFonts w:ascii="Times New Roman" w:hAnsi="Times New Roman" w:cs="Times New Roman"/>
          <w:sz w:val="28"/>
          <w:szCs w:val="28"/>
        </w:rPr>
        <w:t xml:space="preserve">Приложение № </w:t>
      </w:r>
      <w:r w:rsidR="00C42400">
        <w:rPr>
          <w:rFonts w:ascii="Times New Roman" w:hAnsi="Times New Roman" w:cs="Times New Roman"/>
          <w:sz w:val="28"/>
          <w:szCs w:val="28"/>
        </w:rPr>
        <w:t>7</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C42400">
      <w:pPr>
        <w:ind w:firstLine="567"/>
        <w:jc w:val="right"/>
        <w:rPr>
          <w:sz w:val="28"/>
          <w:szCs w:val="28"/>
        </w:rPr>
      </w:pPr>
    </w:p>
    <w:p w:rsidR="00002BB8" w:rsidRDefault="00002BB8" w:rsidP="00002BB8">
      <w:pPr>
        <w:ind w:firstLine="567"/>
        <w:jc w:val="center"/>
        <w:rPr>
          <w:b/>
          <w:sz w:val="28"/>
          <w:szCs w:val="28"/>
        </w:rPr>
      </w:pPr>
      <w:r w:rsidRPr="00AF378F">
        <w:rPr>
          <w:b/>
          <w:sz w:val="28"/>
          <w:szCs w:val="28"/>
        </w:rPr>
        <w:t>НОРМЫ</w:t>
      </w:r>
      <w:r>
        <w:rPr>
          <w:b/>
          <w:sz w:val="28"/>
          <w:szCs w:val="28"/>
        </w:rPr>
        <w:t xml:space="preserve"> </w:t>
      </w:r>
      <w:r w:rsidRPr="00AF378F">
        <w:rPr>
          <w:b/>
          <w:sz w:val="28"/>
          <w:szCs w:val="28"/>
        </w:rPr>
        <w:t>БРАКОВКИ КАНАТНЫХ И ЦЕПНЫХ СТРОПОВ, А ТАКЖЕ ТЕКСТИЛЬНЫХ</w:t>
      </w:r>
      <w:r>
        <w:rPr>
          <w:b/>
          <w:sz w:val="28"/>
          <w:szCs w:val="28"/>
        </w:rPr>
        <w:t xml:space="preserve"> </w:t>
      </w:r>
      <w:r w:rsidRPr="00AF378F">
        <w:rPr>
          <w:b/>
          <w:sz w:val="28"/>
          <w:szCs w:val="28"/>
        </w:rPr>
        <w:t>СТРОПОВ НА ПОЛИМЕРНОЙ ОСНОВЕ</w:t>
      </w:r>
    </w:p>
    <w:p w:rsidR="00002BB8" w:rsidRDefault="00002BB8" w:rsidP="00002BB8">
      <w:pPr>
        <w:ind w:firstLine="567"/>
        <w:jc w:val="center"/>
        <w:rPr>
          <w:b/>
          <w:sz w:val="28"/>
          <w:szCs w:val="28"/>
        </w:rPr>
      </w:pPr>
    </w:p>
    <w:p w:rsidR="00002BB8" w:rsidRDefault="00002BB8" w:rsidP="00002BB8">
      <w:pPr>
        <w:ind w:firstLine="567"/>
        <w:jc w:val="both"/>
        <w:rPr>
          <w:sz w:val="28"/>
          <w:szCs w:val="28"/>
        </w:rPr>
      </w:pPr>
      <w:r w:rsidRPr="00AF378F">
        <w:rPr>
          <w:sz w:val="28"/>
          <w:szCs w:val="28"/>
        </w:rPr>
        <w:t>Канатный строп из стальных канатов подлежит браковке, если число видимых обрывов наружных проволок каната превышает указанное в таблице.</w:t>
      </w:r>
    </w:p>
    <w:p w:rsidR="00002BB8" w:rsidRDefault="00002BB8" w:rsidP="00002BB8">
      <w:pPr>
        <w:ind w:firstLine="567"/>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2267"/>
        <w:gridCol w:w="2267"/>
        <w:gridCol w:w="2328"/>
      </w:tblGrid>
      <w:tr w:rsidR="00002BB8" w:rsidRPr="00AF378F" w:rsidTr="005E73A8">
        <w:tc>
          <w:tcPr>
            <w:tcW w:w="2777" w:type="dxa"/>
            <w:vMerge w:val="restart"/>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Стропы из канатов двойной свивки</w:t>
            </w:r>
          </w:p>
        </w:tc>
        <w:tc>
          <w:tcPr>
            <w:tcW w:w="6862" w:type="dxa"/>
            <w:gridSpan w:val="3"/>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Число видимых обрывов проволок на участке канатного стропа длиной</w:t>
            </w:r>
          </w:p>
        </w:tc>
      </w:tr>
      <w:tr w:rsidR="00002BB8" w:rsidRPr="00AF378F" w:rsidTr="005E73A8">
        <w:tc>
          <w:tcPr>
            <w:tcW w:w="2777" w:type="dxa"/>
            <w:vMerge/>
          </w:tcPr>
          <w:p w:rsidR="00002BB8" w:rsidRPr="00AF378F" w:rsidRDefault="00002BB8" w:rsidP="005E73A8">
            <w:pPr>
              <w:spacing w:after="160" w:line="259" w:lineRule="auto"/>
              <w:rPr>
                <w:rFonts w:ascii="Calibri" w:hAnsi="Calibri"/>
              </w:rPr>
            </w:pPr>
          </w:p>
        </w:tc>
        <w:tc>
          <w:tcPr>
            <w:tcW w:w="2267" w:type="dxa"/>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3d</w:t>
            </w:r>
          </w:p>
        </w:tc>
        <w:tc>
          <w:tcPr>
            <w:tcW w:w="2267" w:type="dxa"/>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6d</w:t>
            </w:r>
          </w:p>
        </w:tc>
        <w:tc>
          <w:tcPr>
            <w:tcW w:w="2328" w:type="dxa"/>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30d</w:t>
            </w:r>
          </w:p>
        </w:tc>
      </w:tr>
      <w:tr w:rsidR="00002BB8" w:rsidRPr="00AF378F" w:rsidTr="005E73A8">
        <w:tc>
          <w:tcPr>
            <w:tcW w:w="2777" w:type="dxa"/>
            <w:vMerge/>
          </w:tcPr>
          <w:p w:rsidR="00002BB8" w:rsidRPr="00AF378F" w:rsidRDefault="00002BB8" w:rsidP="005E73A8">
            <w:pPr>
              <w:spacing w:after="160" w:line="259" w:lineRule="auto"/>
              <w:rPr>
                <w:rFonts w:ascii="Calibri" w:hAnsi="Calibri"/>
              </w:rPr>
            </w:pPr>
          </w:p>
        </w:tc>
        <w:tc>
          <w:tcPr>
            <w:tcW w:w="2267" w:type="dxa"/>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4</w:t>
            </w:r>
          </w:p>
        </w:tc>
        <w:tc>
          <w:tcPr>
            <w:tcW w:w="2267" w:type="dxa"/>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6</w:t>
            </w:r>
          </w:p>
        </w:tc>
        <w:tc>
          <w:tcPr>
            <w:tcW w:w="2328" w:type="dxa"/>
          </w:tcPr>
          <w:p w:rsidR="00002BB8" w:rsidRPr="00AF378F" w:rsidRDefault="00002BB8" w:rsidP="005E73A8">
            <w:pPr>
              <w:widowControl w:val="0"/>
              <w:autoSpaceDE w:val="0"/>
              <w:autoSpaceDN w:val="0"/>
              <w:jc w:val="center"/>
              <w:rPr>
                <w:rFonts w:ascii="Calibri" w:eastAsia="Calibri" w:hAnsi="Calibri" w:cs="Calibri"/>
                <w:szCs w:val="20"/>
              </w:rPr>
            </w:pPr>
            <w:r w:rsidRPr="00AF378F">
              <w:rPr>
                <w:rFonts w:ascii="Calibri" w:eastAsia="Calibri" w:hAnsi="Calibri" w:cs="Calibri"/>
                <w:szCs w:val="20"/>
              </w:rPr>
              <w:t>16</w:t>
            </w:r>
          </w:p>
        </w:tc>
      </w:tr>
    </w:tbl>
    <w:p w:rsidR="00002BB8" w:rsidRDefault="00002BB8" w:rsidP="00002BB8">
      <w:pPr>
        <w:ind w:firstLine="567"/>
        <w:jc w:val="both"/>
        <w:rPr>
          <w:sz w:val="28"/>
          <w:szCs w:val="28"/>
        </w:rPr>
      </w:pPr>
    </w:p>
    <w:p w:rsidR="00002BB8" w:rsidRPr="00AF378F" w:rsidRDefault="00002BB8" w:rsidP="00002BB8">
      <w:pPr>
        <w:ind w:firstLine="567"/>
        <w:jc w:val="both"/>
        <w:rPr>
          <w:sz w:val="28"/>
          <w:szCs w:val="28"/>
        </w:rPr>
      </w:pPr>
      <w:r w:rsidRPr="00AF378F">
        <w:rPr>
          <w:sz w:val="28"/>
          <w:szCs w:val="28"/>
        </w:rPr>
        <w:t>Примечание. d - диаметр каната, в миллиметрах.</w:t>
      </w:r>
    </w:p>
    <w:p w:rsidR="00002BB8" w:rsidRDefault="00002BB8" w:rsidP="00002BB8">
      <w:pPr>
        <w:ind w:firstLine="567"/>
        <w:jc w:val="both"/>
        <w:rPr>
          <w:sz w:val="28"/>
          <w:szCs w:val="28"/>
        </w:rPr>
      </w:pPr>
      <w:r w:rsidRPr="00AF378F">
        <w:rPr>
          <w:sz w:val="28"/>
          <w:szCs w:val="28"/>
        </w:rPr>
        <w:t>Цепной строп подлежит браковке при удлинении звена цепи более 3 процентов от первоначального размера (рисунок 1) и при уменьшении диаметра сечения звена цепи вследствие износа более 10 процентов (рисунок 2).</w:t>
      </w:r>
    </w:p>
    <w:p w:rsidR="00002BB8" w:rsidRDefault="00002BB8" w:rsidP="00002BB8">
      <w:pPr>
        <w:ind w:firstLine="567"/>
        <w:jc w:val="both"/>
        <w:rPr>
          <w:sz w:val="28"/>
          <w:szCs w:val="28"/>
        </w:rPr>
      </w:pPr>
    </w:p>
    <w:p w:rsidR="00002BB8" w:rsidRDefault="00002BB8" w:rsidP="00002BB8">
      <w:pPr>
        <w:ind w:firstLine="567"/>
        <w:jc w:val="both"/>
        <w:rPr>
          <w:sz w:val="28"/>
          <w:szCs w:val="28"/>
        </w:rPr>
      </w:pPr>
      <w:r>
        <w:rPr>
          <w:noProof/>
          <w:position w:val="-128"/>
        </w:rPr>
        <w:drawing>
          <wp:inline distT="0" distB="0" distL="0" distR="0" wp14:anchorId="5F50D30F" wp14:editId="3ABDC921">
            <wp:extent cx="5486400" cy="1759585"/>
            <wp:effectExtent l="0" t="0" r="0" b="0"/>
            <wp:docPr id="68" name="Рисунок 68" descr="base_1_198460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198460_328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86400" cy="1759585"/>
                    </a:xfrm>
                    <a:prstGeom prst="rect">
                      <a:avLst/>
                    </a:prstGeom>
                    <a:noFill/>
                    <a:ln>
                      <a:noFill/>
                    </a:ln>
                  </pic:spPr>
                </pic:pic>
              </a:graphicData>
            </a:graphic>
          </wp:inline>
        </w:drawing>
      </w:r>
    </w:p>
    <w:p w:rsidR="00002BB8" w:rsidRDefault="00002BB8" w:rsidP="00002BB8">
      <w:pPr>
        <w:ind w:firstLine="567"/>
        <w:jc w:val="both"/>
        <w:rPr>
          <w:sz w:val="28"/>
          <w:szCs w:val="28"/>
        </w:rPr>
      </w:pPr>
    </w:p>
    <w:p w:rsidR="00002BB8" w:rsidRPr="00D61B9E" w:rsidRDefault="00002BB8" w:rsidP="00002BB8">
      <w:pPr>
        <w:ind w:firstLine="567"/>
        <w:jc w:val="both"/>
        <w:rPr>
          <w:sz w:val="28"/>
          <w:szCs w:val="28"/>
        </w:rPr>
      </w:pPr>
      <w:r w:rsidRPr="00D61B9E">
        <w:rPr>
          <w:sz w:val="28"/>
          <w:szCs w:val="28"/>
        </w:rPr>
        <w:t xml:space="preserve">Рисунок 1. Увеличение                   </w:t>
      </w:r>
      <w:r w:rsidRPr="001422AD">
        <w:rPr>
          <w:sz w:val="28"/>
          <w:szCs w:val="28"/>
        </w:rPr>
        <w:t xml:space="preserve">         </w:t>
      </w:r>
      <w:r w:rsidRPr="00D61B9E">
        <w:rPr>
          <w:sz w:val="28"/>
          <w:szCs w:val="28"/>
        </w:rPr>
        <w:t>Рисунок 2. Уменьшение диаметра</w:t>
      </w:r>
    </w:p>
    <w:p w:rsidR="00002BB8" w:rsidRPr="00D61B9E" w:rsidRDefault="00002BB8" w:rsidP="00002BB8">
      <w:pPr>
        <w:ind w:firstLine="567"/>
        <w:jc w:val="both"/>
        <w:rPr>
          <w:sz w:val="28"/>
          <w:szCs w:val="28"/>
        </w:rPr>
      </w:pPr>
      <w:r w:rsidRPr="00D61B9E">
        <w:rPr>
          <w:sz w:val="28"/>
          <w:szCs w:val="28"/>
        </w:rPr>
        <w:t xml:space="preserve">       звена цепи:                                         сечения звена цепи:</w:t>
      </w:r>
    </w:p>
    <w:p w:rsidR="00002BB8" w:rsidRPr="00D61B9E" w:rsidRDefault="00002BB8" w:rsidP="00002BB8">
      <w:pPr>
        <w:ind w:firstLine="567"/>
        <w:jc w:val="both"/>
        <w:rPr>
          <w:sz w:val="28"/>
          <w:szCs w:val="28"/>
        </w:rPr>
      </w:pPr>
      <w:r w:rsidRPr="00D61B9E">
        <w:rPr>
          <w:i/>
          <w:sz w:val="28"/>
          <w:szCs w:val="28"/>
          <w:lang w:val="en-US"/>
        </w:rPr>
        <w:t>L</w:t>
      </w:r>
      <w:r w:rsidRPr="00D61B9E">
        <w:rPr>
          <w:i/>
          <w:sz w:val="28"/>
          <w:szCs w:val="28"/>
          <w:vertAlign w:val="subscript"/>
        </w:rPr>
        <w:t>0</w:t>
      </w:r>
      <w:r w:rsidRPr="00D61B9E">
        <w:rPr>
          <w:sz w:val="28"/>
          <w:szCs w:val="28"/>
        </w:rPr>
        <w:t xml:space="preserve">  - первоначальная длина                     </w:t>
      </w:r>
      <w:r w:rsidRPr="00D61B9E">
        <w:rPr>
          <w:i/>
          <w:sz w:val="28"/>
          <w:szCs w:val="28"/>
          <w:lang w:val="en-US"/>
        </w:rPr>
        <w:t>d</w:t>
      </w:r>
      <w:r w:rsidRPr="00D61B9E">
        <w:rPr>
          <w:i/>
          <w:sz w:val="28"/>
          <w:szCs w:val="28"/>
          <w:vertAlign w:val="subscript"/>
        </w:rPr>
        <w:t>0</w:t>
      </w:r>
      <w:r w:rsidRPr="00D61B9E">
        <w:rPr>
          <w:sz w:val="28"/>
          <w:szCs w:val="28"/>
        </w:rPr>
        <w:t xml:space="preserve">  - первоначальный диаметр,</w:t>
      </w:r>
    </w:p>
    <w:p w:rsidR="00002BB8" w:rsidRPr="00D61B9E" w:rsidRDefault="00002BB8" w:rsidP="00002BB8">
      <w:pPr>
        <w:ind w:firstLine="567"/>
        <w:jc w:val="both"/>
        <w:rPr>
          <w:sz w:val="28"/>
          <w:szCs w:val="28"/>
        </w:rPr>
      </w:pPr>
      <w:r w:rsidRPr="00D61B9E">
        <w:rPr>
          <w:sz w:val="28"/>
          <w:szCs w:val="28"/>
        </w:rPr>
        <w:t xml:space="preserve">       звена, мм;                                           в миллиметрах;</w:t>
      </w:r>
    </w:p>
    <w:p w:rsidR="00002BB8" w:rsidRPr="00D61B9E" w:rsidRDefault="00002BB8" w:rsidP="00002BB8">
      <w:pPr>
        <w:ind w:firstLine="567"/>
        <w:jc w:val="both"/>
        <w:rPr>
          <w:sz w:val="28"/>
          <w:szCs w:val="28"/>
        </w:rPr>
      </w:pPr>
      <w:r w:rsidRPr="00D61B9E">
        <w:rPr>
          <w:i/>
          <w:sz w:val="28"/>
          <w:szCs w:val="28"/>
          <w:lang w:val="en-US"/>
        </w:rPr>
        <w:t>L</w:t>
      </w:r>
      <w:r w:rsidRPr="00D61B9E">
        <w:rPr>
          <w:i/>
          <w:sz w:val="28"/>
          <w:szCs w:val="28"/>
          <w:vertAlign w:val="subscript"/>
        </w:rPr>
        <w:t>1</w:t>
      </w:r>
      <w:r w:rsidRPr="00D61B9E">
        <w:rPr>
          <w:sz w:val="28"/>
          <w:szCs w:val="28"/>
        </w:rPr>
        <w:t xml:space="preserve">   - увеличенная длина                          </w:t>
      </w:r>
      <w:r w:rsidRPr="00D61B9E">
        <w:rPr>
          <w:i/>
          <w:sz w:val="28"/>
          <w:szCs w:val="28"/>
          <w:lang w:val="en-US"/>
        </w:rPr>
        <w:t>d</w:t>
      </w:r>
      <w:r w:rsidRPr="00D61B9E">
        <w:rPr>
          <w:i/>
          <w:sz w:val="28"/>
          <w:szCs w:val="28"/>
          <w:vertAlign w:val="subscript"/>
        </w:rPr>
        <w:t>1</w:t>
      </w:r>
      <w:r w:rsidRPr="00D61B9E">
        <w:rPr>
          <w:i/>
          <w:sz w:val="28"/>
          <w:szCs w:val="28"/>
        </w:rPr>
        <w:t xml:space="preserve"> </w:t>
      </w:r>
      <w:r w:rsidRPr="00D61B9E">
        <w:rPr>
          <w:sz w:val="28"/>
          <w:szCs w:val="28"/>
        </w:rPr>
        <w:t>,</w:t>
      </w:r>
      <w:r w:rsidRPr="00D61B9E">
        <w:rPr>
          <w:i/>
          <w:sz w:val="28"/>
          <w:szCs w:val="28"/>
        </w:rPr>
        <w:t xml:space="preserve"> </w:t>
      </w:r>
      <w:r w:rsidRPr="00D61B9E">
        <w:rPr>
          <w:i/>
          <w:sz w:val="28"/>
          <w:szCs w:val="28"/>
          <w:lang w:val="en-US"/>
        </w:rPr>
        <w:t>d</w:t>
      </w:r>
      <w:r w:rsidRPr="00D61B9E">
        <w:rPr>
          <w:i/>
          <w:sz w:val="28"/>
          <w:szCs w:val="28"/>
          <w:vertAlign w:val="subscript"/>
        </w:rPr>
        <w:t>2</w:t>
      </w:r>
      <w:r w:rsidRPr="00D61B9E">
        <w:rPr>
          <w:sz w:val="28"/>
          <w:szCs w:val="28"/>
        </w:rPr>
        <w:t xml:space="preserve">   - фактические диаметры</w:t>
      </w:r>
    </w:p>
    <w:p w:rsidR="00002BB8" w:rsidRPr="00D61B9E" w:rsidRDefault="00002BB8" w:rsidP="00002BB8">
      <w:pPr>
        <w:ind w:firstLine="567"/>
        <w:jc w:val="both"/>
        <w:rPr>
          <w:sz w:val="28"/>
          <w:szCs w:val="28"/>
        </w:rPr>
      </w:pPr>
      <w:r>
        <w:rPr>
          <w:sz w:val="28"/>
          <w:szCs w:val="28"/>
        </w:rPr>
        <w:t xml:space="preserve">       </w:t>
      </w:r>
      <w:r w:rsidRPr="00D61B9E">
        <w:rPr>
          <w:sz w:val="28"/>
          <w:szCs w:val="28"/>
        </w:rPr>
        <w:t xml:space="preserve">звена, мм                                          </w:t>
      </w:r>
      <w:r w:rsidRPr="001422AD">
        <w:rPr>
          <w:sz w:val="28"/>
          <w:szCs w:val="28"/>
        </w:rPr>
        <w:t xml:space="preserve"> </w:t>
      </w:r>
      <w:r w:rsidRPr="00D61B9E">
        <w:rPr>
          <w:sz w:val="28"/>
          <w:szCs w:val="28"/>
        </w:rPr>
        <w:t xml:space="preserve"> сечения звена, измеренные</w:t>
      </w:r>
    </w:p>
    <w:p w:rsidR="00002BB8" w:rsidRPr="00D61B9E" w:rsidRDefault="00002BB8" w:rsidP="00002BB8">
      <w:pPr>
        <w:ind w:firstLine="567"/>
        <w:jc w:val="both"/>
        <w:rPr>
          <w:sz w:val="28"/>
          <w:szCs w:val="28"/>
        </w:rPr>
      </w:pPr>
      <w:r w:rsidRPr="00D61B9E">
        <w:rPr>
          <w:sz w:val="28"/>
          <w:szCs w:val="28"/>
        </w:rPr>
        <w:lastRenderedPageBreak/>
        <w:t xml:space="preserve">                                                                  </w:t>
      </w:r>
      <w:r w:rsidRPr="001422AD">
        <w:rPr>
          <w:sz w:val="28"/>
          <w:szCs w:val="28"/>
        </w:rPr>
        <w:t xml:space="preserve"> </w:t>
      </w:r>
      <w:r w:rsidRPr="00D61B9E">
        <w:rPr>
          <w:sz w:val="28"/>
          <w:szCs w:val="28"/>
        </w:rPr>
        <w:t>во взаимно перпендикулярных</w:t>
      </w:r>
    </w:p>
    <w:p w:rsidR="00002BB8" w:rsidRPr="001422AD" w:rsidRDefault="00002BB8" w:rsidP="00002BB8">
      <w:pPr>
        <w:ind w:firstLine="567"/>
        <w:jc w:val="both"/>
        <w:rPr>
          <w:sz w:val="28"/>
          <w:szCs w:val="28"/>
        </w:rPr>
      </w:pPr>
      <w:r w:rsidRPr="00D61B9E">
        <w:rPr>
          <w:sz w:val="28"/>
          <w:szCs w:val="28"/>
        </w:rPr>
        <w:t xml:space="preserve">                                                                   направлениях, мм</w:t>
      </w:r>
    </w:p>
    <w:p w:rsidR="00002BB8" w:rsidRPr="001422AD" w:rsidRDefault="00002BB8" w:rsidP="00002BB8">
      <w:pPr>
        <w:ind w:firstLine="567"/>
        <w:jc w:val="both"/>
        <w:rPr>
          <w:sz w:val="28"/>
          <w:szCs w:val="28"/>
        </w:rPr>
      </w:pPr>
    </w:p>
    <w:p w:rsidR="00002BB8" w:rsidRPr="00D61B9E" w:rsidRDefault="00002BB8" w:rsidP="00002BB8">
      <w:pPr>
        <w:ind w:firstLine="567"/>
        <w:jc w:val="both"/>
        <w:rPr>
          <w:sz w:val="28"/>
          <w:szCs w:val="28"/>
        </w:rPr>
      </w:pPr>
      <w:r w:rsidRPr="00D61B9E">
        <w:rPr>
          <w:sz w:val="28"/>
          <w:szCs w:val="28"/>
        </w:rP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002BB8" w:rsidRPr="00D61B9E" w:rsidRDefault="00002BB8" w:rsidP="00002BB8">
      <w:pPr>
        <w:ind w:firstLine="567"/>
        <w:jc w:val="both"/>
        <w:rPr>
          <w:sz w:val="28"/>
          <w:szCs w:val="28"/>
        </w:rPr>
      </w:pPr>
      <w:r w:rsidRPr="00D61B9E">
        <w:rPr>
          <w:sz w:val="28"/>
          <w:szCs w:val="28"/>
        </w:rPr>
        <w:t>отсутствует клеймо (бирка) или не читаются сведения о стропе, которые содержат информацию об изготовителе, грузоподъемности;</w:t>
      </w:r>
    </w:p>
    <w:p w:rsidR="00002BB8" w:rsidRPr="00D61B9E" w:rsidRDefault="00002BB8" w:rsidP="00002BB8">
      <w:pPr>
        <w:ind w:firstLine="567"/>
        <w:jc w:val="both"/>
        <w:rPr>
          <w:sz w:val="28"/>
          <w:szCs w:val="28"/>
        </w:rPr>
      </w:pPr>
      <w:r w:rsidRPr="00D61B9E">
        <w:rPr>
          <w:sz w:val="28"/>
          <w:szCs w:val="28"/>
        </w:rPr>
        <w:t>имеются узлы на несущих лентах стропов;</w:t>
      </w:r>
    </w:p>
    <w:p w:rsidR="00002BB8" w:rsidRPr="00D61B9E" w:rsidRDefault="00002BB8" w:rsidP="00002BB8">
      <w:pPr>
        <w:ind w:firstLine="567"/>
        <w:jc w:val="both"/>
        <w:rPr>
          <w:sz w:val="28"/>
          <w:szCs w:val="28"/>
        </w:rPr>
      </w:pPr>
      <w:r w:rsidRPr="00D61B9E">
        <w:rPr>
          <w:sz w:val="28"/>
          <w:szCs w:val="28"/>
        </w:rPr>
        <w:t>имеются поперечные порезы или разрывы ленты независимо от их размеров;</w:t>
      </w:r>
    </w:p>
    <w:p w:rsidR="00002BB8" w:rsidRPr="00D61B9E" w:rsidRDefault="00002BB8" w:rsidP="00002BB8">
      <w:pPr>
        <w:ind w:firstLine="567"/>
        <w:jc w:val="both"/>
        <w:rPr>
          <w:sz w:val="28"/>
          <w:szCs w:val="28"/>
        </w:rPr>
      </w:pPr>
      <w:r w:rsidRPr="00D61B9E">
        <w:rPr>
          <w:sz w:val="28"/>
          <w:szCs w:val="28"/>
        </w:rP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002BB8" w:rsidRPr="00D61B9E" w:rsidRDefault="00002BB8" w:rsidP="00002BB8">
      <w:pPr>
        <w:ind w:firstLine="567"/>
        <w:jc w:val="both"/>
        <w:rPr>
          <w:sz w:val="28"/>
          <w:szCs w:val="28"/>
        </w:rPr>
      </w:pPr>
      <w:r w:rsidRPr="00D61B9E">
        <w:rPr>
          <w:sz w:val="28"/>
          <w:szCs w:val="28"/>
        </w:rPr>
        <w:t xml:space="preserve">имеются местные расслоения лент стропа (кроме мест заделки краев лент) </w:t>
      </w:r>
      <w:r w:rsidRPr="00D61B9E">
        <w:rPr>
          <w:sz w:val="28"/>
          <w:szCs w:val="28"/>
        </w:rPr>
        <w:br/>
        <w:t>на суммарной длине более 0,5 метра на одном крайнем шве или на двух и более внутренних швах, сопровождаемые разрывом трех и более строчек шва;</w:t>
      </w:r>
    </w:p>
    <w:p w:rsidR="00002BB8" w:rsidRPr="00D61B9E" w:rsidRDefault="00002BB8" w:rsidP="00002BB8">
      <w:pPr>
        <w:ind w:firstLine="567"/>
        <w:jc w:val="both"/>
        <w:rPr>
          <w:sz w:val="28"/>
          <w:szCs w:val="28"/>
        </w:rPr>
      </w:pPr>
      <w:r w:rsidRPr="00D61B9E">
        <w:rPr>
          <w:sz w:val="28"/>
          <w:szCs w:val="28"/>
        </w:rPr>
        <w:t xml:space="preserve">имеются местные расслоения лент стропа в месте заделки краев ленты </w:t>
      </w:r>
      <w:r w:rsidRPr="00D61B9E">
        <w:rPr>
          <w:sz w:val="28"/>
          <w:szCs w:val="28"/>
        </w:rPr>
        <w:br/>
        <w:t>на длине более 0,2 метра на одном из крайних швов или на двух и более внутре</w:t>
      </w:r>
      <w:r>
        <w:rPr>
          <w:sz w:val="28"/>
          <w:szCs w:val="28"/>
        </w:rPr>
        <w:t>нних швах, сопровождаемые разры</w:t>
      </w:r>
      <w:r w:rsidRPr="00D61B9E">
        <w:rPr>
          <w:sz w:val="28"/>
          <w:szCs w:val="28"/>
        </w:rPr>
        <w:t>вом трех и более строчек шва, а также отслоение края ленты или сшивки лент у петли на длине более 10 процентов длины заделки (сшивки) концов лент;</w:t>
      </w:r>
    </w:p>
    <w:p w:rsidR="00002BB8" w:rsidRPr="00D61B9E" w:rsidRDefault="00002BB8" w:rsidP="00002BB8">
      <w:pPr>
        <w:ind w:firstLine="567"/>
        <w:jc w:val="both"/>
        <w:rPr>
          <w:sz w:val="28"/>
          <w:szCs w:val="28"/>
        </w:rPr>
      </w:pPr>
      <w:r w:rsidRPr="00D61B9E">
        <w:rPr>
          <w:sz w:val="28"/>
          <w:szCs w:val="28"/>
        </w:rP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002BB8" w:rsidRPr="00D61B9E" w:rsidRDefault="00002BB8" w:rsidP="00002BB8">
      <w:pPr>
        <w:ind w:firstLine="567"/>
        <w:jc w:val="both"/>
        <w:rPr>
          <w:sz w:val="28"/>
          <w:szCs w:val="28"/>
        </w:rPr>
      </w:pPr>
      <w:r w:rsidRPr="00D61B9E">
        <w:rPr>
          <w:sz w:val="28"/>
          <w:szCs w:val="28"/>
        </w:rPr>
        <w:t>имеются повреждения лент от воздействия химических веществ (ки</w:t>
      </w:r>
      <w:r>
        <w:rPr>
          <w:sz w:val="28"/>
          <w:szCs w:val="28"/>
        </w:rPr>
        <w:t>слоты, щелочи, раство</w:t>
      </w:r>
      <w:r w:rsidRPr="00D61B9E">
        <w:rPr>
          <w:sz w:val="28"/>
          <w:szCs w:val="28"/>
        </w:rPr>
        <w:t>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002BB8" w:rsidRPr="00D61B9E" w:rsidRDefault="00002BB8" w:rsidP="00002BB8">
      <w:pPr>
        <w:ind w:firstLine="567"/>
        <w:jc w:val="both"/>
        <w:rPr>
          <w:sz w:val="28"/>
          <w:szCs w:val="28"/>
        </w:rPr>
      </w:pPr>
      <w:r w:rsidRPr="00D61B9E">
        <w:rPr>
          <w:sz w:val="28"/>
          <w:szCs w:val="28"/>
        </w:rPr>
        <w:t>присутствует выпучивание нитей из ленты стропа на расстояние более 10 процентов ширины ленты;</w:t>
      </w:r>
    </w:p>
    <w:p w:rsidR="00002BB8" w:rsidRPr="00D61B9E" w:rsidRDefault="00002BB8" w:rsidP="00002BB8">
      <w:pPr>
        <w:ind w:firstLine="567"/>
        <w:jc w:val="both"/>
        <w:rPr>
          <w:sz w:val="28"/>
          <w:szCs w:val="28"/>
        </w:rPr>
      </w:pPr>
      <w:r w:rsidRPr="00D61B9E">
        <w:rPr>
          <w:sz w:val="28"/>
          <w:szCs w:val="28"/>
        </w:rPr>
        <w:t>имеются сквозные отверстия диаметром более 10 процентов ширины ленты от воздействия острых предметов;</w:t>
      </w:r>
    </w:p>
    <w:p w:rsidR="00002BB8" w:rsidRPr="00D61B9E" w:rsidRDefault="00002BB8" w:rsidP="00002BB8">
      <w:pPr>
        <w:ind w:firstLine="567"/>
        <w:jc w:val="both"/>
        <w:rPr>
          <w:sz w:val="28"/>
          <w:szCs w:val="28"/>
        </w:rPr>
      </w:pPr>
      <w:r w:rsidRPr="00D61B9E">
        <w:rPr>
          <w:sz w:val="28"/>
          <w:szCs w:val="28"/>
        </w:rPr>
        <w:t xml:space="preserve">имеются прожженные сквозные отверстия диаметром более 10 процентов ширины ленты от воздействия брызг расплавленного металла или наличие трех </w:t>
      </w:r>
      <w:r w:rsidRPr="00D61B9E">
        <w:rPr>
          <w:sz w:val="28"/>
          <w:szCs w:val="28"/>
        </w:rPr>
        <w:br/>
        <w:t>и более отверстий при расстоянии между ними менее 10 процентов ширины ленты независимо от диаметра отверстий;</w:t>
      </w:r>
    </w:p>
    <w:p w:rsidR="00002BB8" w:rsidRPr="00D61B9E" w:rsidRDefault="00002BB8" w:rsidP="00002BB8">
      <w:pPr>
        <w:ind w:firstLine="567"/>
        <w:jc w:val="both"/>
        <w:rPr>
          <w:sz w:val="28"/>
          <w:szCs w:val="28"/>
        </w:rPr>
      </w:pPr>
      <w:r w:rsidRPr="00D61B9E">
        <w:rPr>
          <w:sz w:val="28"/>
          <w:szCs w:val="28"/>
        </w:rPr>
        <w:t>имеется загрязнение лент (нефтепродуктами, смолами, красками, цементом, грунтом) более 50 процентов длины стропа;</w:t>
      </w:r>
    </w:p>
    <w:p w:rsidR="00002BB8" w:rsidRPr="00D61B9E" w:rsidRDefault="00002BB8" w:rsidP="00002BB8">
      <w:pPr>
        <w:ind w:firstLine="567"/>
        <w:jc w:val="both"/>
        <w:rPr>
          <w:sz w:val="28"/>
          <w:szCs w:val="28"/>
        </w:rPr>
      </w:pPr>
      <w:r w:rsidRPr="00D61B9E">
        <w:rPr>
          <w:sz w:val="28"/>
          <w:szCs w:val="28"/>
        </w:rPr>
        <w:t>присутствует совокупность всех вышеперечисленных д</w:t>
      </w:r>
      <w:r>
        <w:rPr>
          <w:sz w:val="28"/>
          <w:szCs w:val="28"/>
        </w:rPr>
        <w:t>ефектов на площади более 10 про</w:t>
      </w:r>
      <w:r w:rsidRPr="00D61B9E">
        <w:rPr>
          <w:sz w:val="28"/>
          <w:szCs w:val="28"/>
        </w:rPr>
        <w:t>центов ширины и длины стропа;</w:t>
      </w:r>
    </w:p>
    <w:p w:rsidR="00002BB8" w:rsidRPr="00D61B9E" w:rsidRDefault="00002BB8" w:rsidP="00002BB8">
      <w:pPr>
        <w:ind w:firstLine="567"/>
        <w:jc w:val="both"/>
        <w:rPr>
          <w:sz w:val="28"/>
          <w:szCs w:val="28"/>
        </w:rPr>
      </w:pPr>
      <w:r w:rsidRPr="00D61B9E">
        <w:rPr>
          <w:sz w:val="28"/>
          <w:szCs w:val="28"/>
        </w:rPr>
        <w:t>присутствует размочаливание или износ более 10 процентов ширины петель стропа.</w:t>
      </w:r>
    </w:p>
    <w:p w:rsidR="00002BB8" w:rsidRPr="00D61B9E" w:rsidRDefault="00002BB8" w:rsidP="00002BB8">
      <w:pPr>
        <w:ind w:firstLine="567"/>
        <w:jc w:val="both"/>
        <w:rPr>
          <w:sz w:val="28"/>
          <w:szCs w:val="28"/>
        </w:rPr>
      </w:pPr>
      <w:r w:rsidRPr="00D61B9E">
        <w:rPr>
          <w:sz w:val="28"/>
          <w:szCs w:val="28"/>
        </w:rPr>
        <w:lastRenderedPageBreak/>
        <w:t xml:space="preserve">Запрещается эксплуатация стропов со следующими дефектами </w:t>
      </w:r>
      <w:r w:rsidRPr="00D61B9E">
        <w:rPr>
          <w:sz w:val="28"/>
          <w:szCs w:val="28"/>
        </w:rPr>
        <w:br/>
        <w:t>и повреждениями металли-ческих элементов (колец, петель, скоб, подвесок, обойм, карабинов, звеньев):</w:t>
      </w:r>
    </w:p>
    <w:p w:rsidR="00002BB8" w:rsidRPr="00D61B9E" w:rsidRDefault="00002BB8" w:rsidP="00002BB8">
      <w:pPr>
        <w:ind w:firstLine="567"/>
        <w:jc w:val="both"/>
        <w:rPr>
          <w:sz w:val="28"/>
          <w:szCs w:val="28"/>
        </w:rPr>
      </w:pPr>
      <w:r w:rsidRPr="00D61B9E">
        <w:rPr>
          <w:sz w:val="28"/>
          <w:szCs w:val="28"/>
        </w:rPr>
        <w:t>трещинами любых размеров и расположения;</w:t>
      </w:r>
    </w:p>
    <w:p w:rsidR="00002BB8" w:rsidRPr="00D61B9E" w:rsidRDefault="00002BB8" w:rsidP="00002BB8">
      <w:pPr>
        <w:ind w:firstLine="567"/>
        <w:jc w:val="both"/>
        <w:rPr>
          <w:sz w:val="28"/>
          <w:szCs w:val="28"/>
        </w:rPr>
      </w:pPr>
      <w:r w:rsidRPr="00D61B9E">
        <w:rPr>
          <w:sz w:val="28"/>
          <w:szCs w:val="28"/>
        </w:rPr>
        <w:t>износом поверхности элементов или наличием местных вмятин, приводящих к уменьшению площади поперечного сечения на 10 процентов и более;</w:t>
      </w:r>
    </w:p>
    <w:p w:rsidR="00002BB8" w:rsidRPr="00D61B9E" w:rsidRDefault="00002BB8" w:rsidP="00002BB8">
      <w:pPr>
        <w:ind w:firstLine="567"/>
        <w:jc w:val="both"/>
        <w:rPr>
          <w:sz w:val="28"/>
          <w:szCs w:val="28"/>
        </w:rPr>
      </w:pPr>
      <w:r w:rsidRPr="00D61B9E">
        <w:rPr>
          <w:sz w:val="28"/>
          <w:szCs w:val="28"/>
        </w:rPr>
        <w:t>наличием остаточных деформаций, приводящих к изменению первоначального размера элемента более чем на 3 процента;</w:t>
      </w:r>
    </w:p>
    <w:p w:rsidR="00002BB8" w:rsidRPr="001422AD" w:rsidRDefault="00002BB8" w:rsidP="00002BB8">
      <w:pPr>
        <w:ind w:firstLine="567"/>
        <w:jc w:val="both"/>
        <w:rPr>
          <w:sz w:val="28"/>
          <w:szCs w:val="28"/>
        </w:rPr>
      </w:pPr>
      <w:r w:rsidRPr="00D61B9E">
        <w:rPr>
          <w:sz w:val="28"/>
          <w:szCs w:val="28"/>
        </w:rPr>
        <w:t>повреждением резьбовых соединений и других креплений.</w:t>
      </w:r>
    </w:p>
    <w:p w:rsidR="00002BB8" w:rsidRPr="001422AD" w:rsidRDefault="00002BB8" w:rsidP="00002BB8">
      <w:pPr>
        <w:ind w:firstLine="567"/>
        <w:jc w:val="both"/>
        <w:rPr>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DF6447" w:rsidRDefault="00DF6447" w:rsidP="00C42400">
      <w:pPr>
        <w:pStyle w:val="ConsPlusNormal"/>
        <w:jc w:val="right"/>
        <w:outlineLvl w:val="1"/>
        <w:rPr>
          <w:rFonts w:ascii="Times New Roman" w:hAnsi="Times New Roman" w:cs="Times New Roman"/>
          <w:sz w:val="28"/>
          <w:szCs w:val="28"/>
        </w:rPr>
      </w:pPr>
    </w:p>
    <w:p w:rsidR="00C42400" w:rsidRPr="00C42400" w:rsidRDefault="00C42400" w:rsidP="00C42400">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C42400" w:rsidRPr="00C42400" w:rsidRDefault="00C42400" w:rsidP="00C42400">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C42400" w:rsidRPr="00C42400" w:rsidRDefault="00C42400" w:rsidP="00C42400">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Pr="00AF378F" w:rsidRDefault="00002BB8" w:rsidP="00002BB8">
      <w:pPr>
        <w:ind w:firstLine="567"/>
        <w:jc w:val="both"/>
        <w:rPr>
          <w:sz w:val="28"/>
          <w:szCs w:val="28"/>
        </w:rPr>
      </w:pPr>
    </w:p>
    <w:p w:rsidR="00002BB8" w:rsidRDefault="00002BB8" w:rsidP="00002BB8">
      <w:pPr>
        <w:ind w:firstLine="567"/>
        <w:jc w:val="right"/>
        <w:rPr>
          <w:sz w:val="28"/>
          <w:szCs w:val="28"/>
        </w:rPr>
      </w:pPr>
    </w:p>
    <w:p w:rsidR="00002BB8" w:rsidRPr="004D434E" w:rsidRDefault="00002BB8" w:rsidP="00002BB8">
      <w:pPr>
        <w:ind w:firstLine="567"/>
        <w:jc w:val="right"/>
        <w:rPr>
          <w:sz w:val="28"/>
          <w:szCs w:val="28"/>
        </w:rPr>
      </w:pPr>
    </w:p>
    <w:p w:rsidR="00002BB8" w:rsidRPr="00673710" w:rsidRDefault="00002BB8" w:rsidP="00002BB8">
      <w:pPr>
        <w:ind w:firstLine="567"/>
        <w:jc w:val="center"/>
        <w:rPr>
          <w:b/>
          <w:sz w:val="28"/>
          <w:szCs w:val="28"/>
        </w:rPr>
      </w:pPr>
      <w:r w:rsidRPr="00673710">
        <w:rPr>
          <w:b/>
          <w:sz w:val="28"/>
          <w:szCs w:val="28"/>
        </w:rPr>
        <w:t>ПРЕДЕЛЬНЫЕ ВЕЛИЧИНЫ</w:t>
      </w:r>
      <w:r>
        <w:rPr>
          <w:b/>
          <w:sz w:val="28"/>
          <w:szCs w:val="28"/>
        </w:rPr>
        <w:t xml:space="preserve"> </w:t>
      </w:r>
      <w:r w:rsidRPr="00673710">
        <w:rPr>
          <w:b/>
          <w:sz w:val="28"/>
          <w:szCs w:val="28"/>
        </w:rPr>
        <w:t>ОТКЛОНЕНИЙ РЕЛЬСОВОГО ПУТИ ОТ ПРОЕКТНОГО ПОЛОЖЕНИЯ В ПЛАНЕ</w:t>
      </w:r>
      <w:r>
        <w:rPr>
          <w:b/>
          <w:sz w:val="28"/>
          <w:szCs w:val="28"/>
        </w:rPr>
        <w:t xml:space="preserve"> </w:t>
      </w:r>
      <w:r w:rsidRPr="00673710">
        <w:rPr>
          <w:b/>
          <w:sz w:val="28"/>
          <w:szCs w:val="28"/>
        </w:rPr>
        <w:t>И ПРОФИЛЕ</w:t>
      </w:r>
    </w:p>
    <w:p w:rsidR="00002BB8" w:rsidRPr="00D61B9E" w:rsidRDefault="00002BB8" w:rsidP="00002BB8">
      <w:pPr>
        <w:ind w:firstLine="567"/>
        <w:jc w:val="right"/>
        <w:rPr>
          <w:sz w:val="28"/>
          <w:szCs w:val="28"/>
        </w:rPr>
      </w:pPr>
    </w:p>
    <w:p w:rsidR="00002BB8" w:rsidRPr="00D61B9E" w:rsidRDefault="00002BB8" w:rsidP="00002BB8">
      <w:pPr>
        <w:rPr>
          <w:sz w:val="28"/>
          <w:szCs w:val="28"/>
        </w:rPr>
      </w:pPr>
    </w:p>
    <w:tbl>
      <w:tblPr>
        <w:tblpPr w:leftFromText="180" w:rightFromText="180" w:horzAnchor="page" w:tblpX="591" w:tblpY="340"/>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5"/>
        <w:gridCol w:w="2496"/>
        <w:gridCol w:w="1418"/>
        <w:gridCol w:w="351"/>
        <w:gridCol w:w="783"/>
        <w:gridCol w:w="408"/>
        <w:gridCol w:w="1009"/>
        <w:gridCol w:w="101"/>
        <w:gridCol w:w="1260"/>
        <w:gridCol w:w="57"/>
        <w:gridCol w:w="1560"/>
      </w:tblGrid>
      <w:tr w:rsidR="00002BB8" w:rsidRPr="00673710" w:rsidTr="005E73A8">
        <w:tc>
          <w:tcPr>
            <w:tcW w:w="1535" w:type="dxa"/>
            <w:vMerge w:val="restart"/>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lastRenderedPageBreak/>
              <w:t>Отклонение, мм</w:t>
            </w:r>
          </w:p>
        </w:tc>
        <w:tc>
          <w:tcPr>
            <w:tcW w:w="2496" w:type="dxa"/>
            <w:vMerge w:val="restart"/>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Графическое представление отклонения</w:t>
            </w:r>
          </w:p>
        </w:tc>
        <w:tc>
          <w:tcPr>
            <w:tcW w:w="6947" w:type="dxa"/>
            <w:gridSpan w:val="9"/>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Тип кранов</w:t>
            </w:r>
          </w:p>
        </w:tc>
      </w:tr>
      <w:tr w:rsidR="00002BB8" w:rsidRPr="00673710" w:rsidTr="005E73A8">
        <w:tc>
          <w:tcPr>
            <w:tcW w:w="1535" w:type="dxa"/>
            <w:vMerge/>
          </w:tcPr>
          <w:p w:rsidR="00002BB8" w:rsidRPr="00673710" w:rsidRDefault="00002BB8" w:rsidP="005E73A8">
            <w:pPr>
              <w:spacing w:after="160" w:line="259" w:lineRule="auto"/>
              <w:rPr>
                <w:rFonts w:ascii="Calibri" w:hAnsi="Calibri"/>
              </w:rPr>
            </w:pPr>
          </w:p>
        </w:tc>
        <w:tc>
          <w:tcPr>
            <w:tcW w:w="2496" w:type="dxa"/>
            <w:vMerge/>
          </w:tcPr>
          <w:p w:rsidR="00002BB8" w:rsidRPr="00673710" w:rsidRDefault="00002BB8" w:rsidP="005E73A8">
            <w:pPr>
              <w:spacing w:after="160" w:line="259" w:lineRule="auto"/>
              <w:rPr>
                <w:rFonts w:ascii="Calibri" w:hAnsi="Calibri"/>
              </w:rPr>
            </w:pPr>
          </w:p>
        </w:tc>
        <w:tc>
          <w:tcPr>
            <w:tcW w:w="1418"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мостовые</w:t>
            </w:r>
          </w:p>
        </w:tc>
        <w:tc>
          <w:tcPr>
            <w:tcW w:w="1134"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башенные</w:t>
            </w:r>
          </w:p>
        </w:tc>
        <w:tc>
          <w:tcPr>
            <w:tcW w:w="1417"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козловые</w:t>
            </w:r>
          </w:p>
        </w:tc>
        <w:tc>
          <w:tcPr>
            <w:tcW w:w="1418" w:type="dxa"/>
            <w:gridSpan w:val="3"/>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портальные</w:t>
            </w:r>
          </w:p>
        </w:tc>
        <w:tc>
          <w:tcPr>
            <w:tcW w:w="1560"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мостовые перегружатели</w:t>
            </w:r>
          </w:p>
        </w:tc>
      </w:tr>
      <w:tr w:rsidR="00002BB8" w:rsidRPr="00673710" w:rsidTr="005E73A8">
        <w:tc>
          <w:tcPr>
            <w:tcW w:w="1535" w:type="dxa"/>
          </w:tcPr>
          <w:p w:rsidR="00002BB8" w:rsidRPr="00673710" w:rsidRDefault="00002BB8" w:rsidP="005E73A8">
            <w:pPr>
              <w:widowControl w:val="0"/>
              <w:autoSpaceDE w:val="0"/>
              <w:autoSpaceDN w:val="0"/>
              <w:rPr>
                <w:rFonts w:ascii="Calibri" w:eastAsia="Calibri" w:hAnsi="Calibri" w:cs="Calibri"/>
                <w:szCs w:val="20"/>
              </w:rPr>
            </w:pPr>
            <w:r w:rsidRPr="00673710">
              <w:rPr>
                <w:rFonts w:ascii="Calibri" w:eastAsia="Calibri" w:hAnsi="Calibri" w:cs="Calibri"/>
                <w:szCs w:val="20"/>
              </w:rPr>
              <w:t xml:space="preserve">Разность отметок головок рельсов в одном поперечном сечении </w:t>
            </w:r>
            <w:r>
              <w:rPr>
                <w:rFonts w:ascii="Calibri" w:eastAsia="Calibri" w:hAnsi="Calibri" w:cs="Calibri"/>
                <w:noProof/>
                <w:position w:val="-8"/>
                <w:szCs w:val="20"/>
              </w:rPr>
              <w:drawing>
                <wp:inline distT="0" distB="0" distL="0" distR="0" wp14:anchorId="1DD9D94C" wp14:editId="4971F813">
                  <wp:extent cx="146685" cy="215900"/>
                  <wp:effectExtent l="0" t="0" r="5715" b="0"/>
                  <wp:docPr id="92" name="Рисунок 92" descr="base_1_198460_3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1_198460_328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r w:rsidRPr="00673710">
              <w:rPr>
                <w:rFonts w:ascii="Calibri" w:eastAsia="Calibri" w:hAnsi="Calibri" w:cs="Calibri"/>
                <w:szCs w:val="20"/>
              </w:rPr>
              <w:t>, мм</w:t>
            </w:r>
          </w:p>
          <w:p w:rsidR="00002BB8" w:rsidRPr="00673710" w:rsidRDefault="00002BB8" w:rsidP="005E73A8">
            <w:pPr>
              <w:widowControl w:val="0"/>
              <w:autoSpaceDE w:val="0"/>
              <w:autoSpaceDN w:val="0"/>
              <w:rPr>
                <w:rFonts w:ascii="Calibri" w:eastAsia="Calibri" w:hAnsi="Calibri" w:cs="Calibri"/>
                <w:szCs w:val="20"/>
              </w:rPr>
            </w:pPr>
            <w:r w:rsidRPr="00673710">
              <w:rPr>
                <w:rFonts w:ascii="Calibri" w:eastAsia="Calibri" w:hAnsi="Calibri" w:cs="Calibri"/>
                <w:i/>
                <w:szCs w:val="20"/>
              </w:rPr>
              <w:t>S</w:t>
            </w:r>
            <w:r w:rsidRPr="00673710">
              <w:rPr>
                <w:rFonts w:ascii="Calibri" w:eastAsia="Calibri" w:hAnsi="Calibri" w:cs="Calibri"/>
                <w:szCs w:val="20"/>
              </w:rPr>
              <w:t xml:space="preserve"> - размер колеи (пролет)</w:t>
            </w:r>
          </w:p>
        </w:tc>
        <w:tc>
          <w:tcPr>
            <w:tcW w:w="2496" w:type="dxa"/>
          </w:tcPr>
          <w:p w:rsidR="00002BB8" w:rsidRPr="00673710"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46"/>
                <w:szCs w:val="20"/>
              </w:rPr>
              <w:drawing>
                <wp:inline distT="0" distB="0" distL="0" distR="0" wp14:anchorId="3446C4F9" wp14:editId="19FF56A8">
                  <wp:extent cx="1492370" cy="724535"/>
                  <wp:effectExtent l="0" t="0" r="0" b="0"/>
                  <wp:docPr id="91" name="Рисунок 91" descr="base_1_198460_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1_198460_3283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92370" cy="724535"/>
                          </a:xfrm>
                          <a:prstGeom prst="rect">
                            <a:avLst/>
                          </a:prstGeom>
                          <a:noFill/>
                          <a:ln>
                            <a:noFill/>
                          </a:ln>
                        </pic:spPr>
                      </pic:pic>
                    </a:graphicData>
                  </a:graphic>
                </wp:inline>
              </w:drawing>
            </w:r>
          </w:p>
        </w:tc>
        <w:tc>
          <w:tcPr>
            <w:tcW w:w="1418" w:type="dxa"/>
          </w:tcPr>
          <w:p w:rsidR="00002BB8" w:rsidRPr="00673710" w:rsidRDefault="00002BB8" w:rsidP="005E73A8">
            <w:pPr>
              <w:widowControl w:val="0"/>
              <w:autoSpaceDE w:val="0"/>
              <w:autoSpaceDN w:val="0"/>
              <w:jc w:val="center"/>
              <w:rPr>
                <w:rFonts w:ascii="Calibri" w:eastAsia="Calibri" w:hAnsi="Calibri" w:cs="Calibri"/>
                <w:sz w:val="18"/>
                <w:szCs w:val="18"/>
              </w:rPr>
            </w:pPr>
            <w:r w:rsidRPr="00673710">
              <w:rPr>
                <w:rFonts w:ascii="Calibri" w:eastAsia="Calibri" w:hAnsi="Calibri" w:cs="Calibri"/>
                <w:sz w:val="18"/>
                <w:szCs w:val="18"/>
              </w:rPr>
              <w:t>0,002</w:t>
            </w:r>
            <w:r w:rsidRPr="00673710">
              <w:rPr>
                <w:rFonts w:ascii="Calibri" w:eastAsia="Calibri" w:hAnsi="Calibri" w:cs="Calibri"/>
                <w:noProof/>
                <w:position w:val="-7"/>
                <w:sz w:val="18"/>
                <w:szCs w:val="18"/>
              </w:rPr>
              <w:drawing>
                <wp:inline distT="0" distB="0" distL="0" distR="0" wp14:anchorId="73AC2878" wp14:editId="2E9981B3">
                  <wp:extent cx="129540" cy="163830"/>
                  <wp:effectExtent l="0" t="0" r="3810" b="762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r w:rsidRPr="00673710">
              <w:rPr>
                <w:rFonts w:ascii="Calibri" w:eastAsia="Calibri" w:hAnsi="Calibri" w:cs="Calibri"/>
                <w:sz w:val="18"/>
                <w:szCs w:val="18"/>
              </w:rPr>
              <w:t>, но не более 40</w:t>
            </w:r>
          </w:p>
          <w:p w:rsidR="00002BB8" w:rsidRPr="00673710" w:rsidRDefault="00002BB8" w:rsidP="005E73A8">
            <w:pPr>
              <w:widowControl w:val="0"/>
              <w:autoSpaceDE w:val="0"/>
              <w:autoSpaceDN w:val="0"/>
              <w:jc w:val="center"/>
              <w:rPr>
                <w:rFonts w:ascii="Calibri" w:eastAsia="Calibri" w:hAnsi="Calibri" w:cs="Calibri"/>
                <w:sz w:val="18"/>
                <w:szCs w:val="18"/>
              </w:rPr>
            </w:pPr>
          </w:p>
          <w:p w:rsidR="00002BB8" w:rsidRPr="00673710" w:rsidRDefault="00002BB8" w:rsidP="005E73A8">
            <w:pPr>
              <w:widowControl w:val="0"/>
              <w:autoSpaceDE w:val="0"/>
              <w:autoSpaceDN w:val="0"/>
              <w:jc w:val="center"/>
              <w:rPr>
                <w:rFonts w:ascii="Calibri" w:eastAsia="Calibri" w:hAnsi="Calibri" w:cs="Calibri"/>
                <w:sz w:val="18"/>
                <w:szCs w:val="18"/>
              </w:rPr>
            </w:pPr>
            <w:r w:rsidRPr="00673710">
              <w:rPr>
                <w:rFonts w:ascii="Calibri" w:eastAsia="Calibri" w:hAnsi="Calibri" w:cs="Calibri"/>
                <w:sz w:val="18"/>
                <w:szCs w:val="18"/>
              </w:rPr>
              <w:t>Для подвесных кранов</w:t>
            </w:r>
          </w:p>
          <w:p w:rsidR="00002BB8" w:rsidRPr="00673710" w:rsidRDefault="00002BB8" w:rsidP="005E73A8">
            <w:pPr>
              <w:widowControl w:val="0"/>
              <w:autoSpaceDE w:val="0"/>
              <w:autoSpaceDN w:val="0"/>
              <w:jc w:val="center"/>
              <w:rPr>
                <w:rFonts w:ascii="Calibri" w:eastAsia="Calibri" w:hAnsi="Calibri" w:cs="Calibri"/>
                <w:sz w:val="18"/>
                <w:szCs w:val="18"/>
              </w:rPr>
            </w:pPr>
            <w:r w:rsidRPr="00673710">
              <w:rPr>
                <w:rFonts w:ascii="Calibri" w:eastAsia="Calibri" w:hAnsi="Calibri" w:cs="Calibri"/>
                <w:noProof/>
                <w:sz w:val="18"/>
                <w:szCs w:val="18"/>
              </w:rPr>
              <w:drawing>
                <wp:inline distT="0" distB="0" distL="0" distR="0" wp14:anchorId="52117E7A" wp14:editId="042DEEFB">
                  <wp:extent cx="163830" cy="163830"/>
                  <wp:effectExtent l="0" t="0" r="7620" b="762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673710">
              <w:rPr>
                <w:rFonts w:ascii="Calibri" w:eastAsia="Calibri" w:hAnsi="Calibri" w:cs="Calibri"/>
                <w:sz w:val="18"/>
                <w:szCs w:val="18"/>
              </w:rPr>
              <w:t>,</w:t>
            </w:r>
          </w:p>
          <w:p w:rsidR="00002BB8" w:rsidRPr="00673710" w:rsidRDefault="00002BB8" w:rsidP="005E73A8">
            <w:pPr>
              <w:widowControl w:val="0"/>
              <w:autoSpaceDE w:val="0"/>
              <w:autoSpaceDN w:val="0"/>
              <w:jc w:val="center"/>
              <w:rPr>
                <w:rFonts w:ascii="Calibri" w:eastAsia="Calibri" w:hAnsi="Calibri" w:cs="Calibri"/>
                <w:sz w:val="16"/>
                <w:szCs w:val="16"/>
              </w:rPr>
            </w:pPr>
            <w:r w:rsidRPr="00673710">
              <w:rPr>
                <w:rFonts w:ascii="Calibri" w:eastAsia="Calibri" w:hAnsi="Calibri" w:cs="Calibri"/>
                <w:sz w:val="18"/>
                <w:szCs w:val="18"/>
              </w:rPr>
              <w:t>где</w:t>
            </w:r>
            <w:r w:rsidRPr="00673710">
              <w:rPr>
                <w:rFonts w:ascii="Calibri" w:eastAsia="Calibri" w:hAnsi="Calibri" w:cs="Calibri"/>
                <w:i/>
                <w:sz w:val="18"/>
                <w:szCs w:val="18"/>
              </w:rPr>
              <w:t xml:space="preserve"> i</w:t>
            </w:r>
            <w:r w:rsidRPr="00673710">
              <w:rPr>
                <w:rFonts w:ascii="Calibri" w:eastAsia="Calibri" w:hAnsi="Calibri" w:cs="Calibri"/>
                <w:sz w:val="18"/>
                <w:szCs w:val="18"/>
              </w:rPr>
              <w:t xml:space="preserve"> - допускаемый изготовителем уклон пути тали</w:t>
            </w:r>
          </w:p>
        </w:tc>
        <w:tc>
          <w:tcPr>
            <w:tcW w:w="1134"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45 - 60</w:t>
            </w:r>
          </w:p>
        </w:tc>
        <w:tc>
          <w:tcPr>
            <w:tcW w:w="1417"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40</w:t>
            </w:r>
          </w:p>
          <w:p w:rsidR="00002BB8" w:rsidRPr="00673710" w:rsidRDefault="00002BB8" w:rsidP="005E73A8">
            <w:pPr>
              <w:widowControl w:val="0"/>
              <w:autoSpaceDE w:val="0"/>
              <w:autoSpaceDN w:val="0"/>
              <w:jc w:val="center"/>
              <w:rPr>
                <w:rFonts w:ascii="Calibri" w:eastAsia="Calibri" w:hAnsi="Calibri" w:cs="Calibri"/>
                <w:szCs w:val="20"/>
              </w:rPr>
            </w:pPr>
          </w:p>
          <w:p w:rsidR="00002BB8" w:rsidRPr="00673710" w:rsidRDefault="00002BB8" w:rsidP="005E73A8">
            <w:pPr>
              <w:widowControl w:val="0"/>
              <w:autoSpaceDE w:val="0"/>
              <w:autoSpaceDN w:val="0"/>
              <w:jc w:val="center"/>
              <w:rPr>
                <w:rFonts w:ascii="Calibri" w:eastAsia="Calibri" w:hAnsi="Calibri" w:cs="Calibri"/>
                <w:sz w:val="18"/>
                <w:szCs w:val="18"/>
              </w:rPr>
            </w:pPr>
            <w:r w:rsidRPr="00673710">
              <w:rPr>
                <w:rFonts w:ascii="Calibri" w:eastAsia="Calibri" w:hAnsi="Calibri" w:cs="Calibri"/>
                <w:sz w:val="18"/>
                <w:szCs w:val="18"/>
              </w:rPr>
              <w:t>Для полукозловых кранов не более 0,002 проектной разности уровней головок рельсов верхней и нижней рельсовых нитей</w:t>
            </w:r>
          </w:p>
        </w:tc>
        <w:tc>
          <w:tcPr>
            <w:tcW w:w="1418" w:type="dxa"/>
            <w:gridSpan w:val="3"/>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40</w:t>
            </w:r>
          </w:p>
          <w:p w:rsidR="00002BB8" w:rsidRPr="00673710" w:rsidRDefault="00002BB8" w:rsidP="005E73A8">
            <w:pPr>
              <w:widowControl w:val="0"/>
              <w:autoSpaceDE w:val="0"/>
              <w:autoSpaceDN w:val="0"/>
              <w:jc w:val="center"/>
              <w:rPr>
                <w:rFonts w:ascii="Calibri" w:eastAsia="Calibri" w:hAnsi="Calibri" w:cs="Calibri"/>
                <w:szCs w:val="20"/>
              </w:rPr>
            </w:pPr>
          </w:p>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 w:val="18"/>
                <w:szCs w:val="18"/>
              </w:rPr>
              <w:t>Для полупортальных кранов не более 0,002 проектной разности уровней головок рельсов верхней и нижней рельсовых нитей</w:t>
            </w:r>
          </w:p>
        </w:tc>
        <w:tc>
          <w:tcPr>
            <w:tcW w:w="1560"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50</w:t>
            </w:r>
          </w:p>
        </w:tc>
      </w:tr>
      <w:tr w:rsidR="00002BB8" w:rsidRPr="00673710" w:rsidTr="005E73A8">
        <w:tc>
          <w:tcPr>
            <w:tcW w:w="1535" w:type="dxa"/>
          </w:tcPr>
          <w:p w:rsidR="00002BB8" w:rsidRPr="00673710" w:rsidRDefault="00002BB8" w:rsidP="005E73A8">
            <w:pPr>
              <w:widowControl w:val="0"/>
              <w:autoSpaceDE w:val="0"/>
              <w:autoSpaceDN w:val="0"/>
              <w:rPr>
                <w:rFonts w:ascii="Calibri" w:eastAsia="Calibri" w:hAnsi="Calibri" w:cs="Calibri"/>
                <w:szCs w:val="20"/>
              </w:rPr>
            </w:pPr>
            <w:r w:rsidRPr="00673710">
              <w:rPr>
                <w:rFonts w:ascii="Calibri" w:eastAsia="Calibri" w:hAnsi="Calibri" w:cs="Calibri"/>
                <w:szCs w:val="20"/>
              </w:rPr>
              <w:t xml:space="preserve">Разность отметок рельсов на соседних колоннах </w:t>
            </w:r>
            <w:r>
              <w:rPr>
                <w:rFonts w:ascii="Calibri" w:eastAsia="Calibri" w:hAnsi="Calibri" w:cs="Calibri"/>
                <w:noProof/>
                <w:position w:val="-8"/>
                <w:szCs w:val="20"/>
              </w:rPr>
              <w:drawing>
                <wp:inline distT="0" distB="0" distL="0" distR="0" wp14:anchorId="7135D2CC" wp14:editId="38E4BE1E">
                  <wp:extent cx="155575" cy="215900"/>
                  <wp:effectExtent l="0" t="0" r="0" b="0"/>
                  <wp:docPr id="88" name="Рисунок 88" descr="base_1_198460_3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base_1_198460_328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673710">
              <w:rPr>
                <w:rFonts w:ascii="Calibri" w:eastAsia="Calibri" w:hAnsi="Calibri" w:cs="Calibri"/>
                <w:szCs w:val="20"/>
              </w:rPr>
              <w:t>, мм</w:t>
            </w:r>
          </w:p>
        </w:tc>
        <w:tc>
          <w:tcPr>
            <w:tcW w:w="2496" w:type="dxa"/>
          </w:tcPr>
          <w:p w:rsidR="00002BB8" w:rsidRPr="00673710"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47"/>
                <w:szCs w:val="20"/>
              </w:rPr>
              <w:drawing>
                <wp:inline distT="0" distB="0" distL="0" distR="0" wp14:anchorId="3A5E4EDA" wp14:editId="4F03E5C0">
                  <wp:extent cx="1449237" cy="750498"/>
                  <wp:effectExtent l="0" t="0" r="0" b="0"/>
                  <wp:docPr id="87" name="Рисунок 87" descr="base_1_198460_3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base_1_198460_328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49376" cy="750570"/>
                          </a:xfrm>
                          <a:prstGeom prst="rect">
                            <a:avLst/>
                          </a:prstGeom>
                          <a:noFill/>
                          <a:ln>
                            <a:noFill/>
                          </a:ln>
                        </pic:spPr>
                      </pic:pic>
                    </a:graphicData>
                  </a:graphic>
                </wp:inline>
              </w:drawing>
            </w:r>
          </w:p>
        </w:tc>
        <w:tc>
          <w:tcPr>
            <w:tcW w:w="1418"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10</w:t>
            </w:r>
          </w:p>
          <w:p w:rsidR="00002BB8" w:rsidRPr="00673710" w:rsidRDefault="00002BB8" w:rsidP="005E73A8">
            <w:pPr>
              <w:widowControl w:val="0"/>
              <w:autoSpaceDE w:val="0"/>
              <w:autoSpaceDN w:val="0"/>
              <w:adjustRightInd w:val="0"/>
              <w:jc w:val="center"/>
              <w:rPr>
                <w:rFonts w:ascii="Calibri" w:hAnsi="Calibri" w:cs="Arial"/>
                <w:sz w:val="18"/>
                <w:szCs w:val="18"/>
              </w:rPr>
            </w:pPr>
            <w:r w:rsidRPr="00673710">
              <w:rPr>
                <w:rFonts w:ascii="Calibri" w:hAnsi="Calibri" w:cs="Arial"/>
                <w:sz w:val="18"/>
                <w:szCs w:val="18"/>
              </w:rPr>
              <w:t>Для подвесных кранов -</w:t>
            </w:r>
          </w:p>
          <w:p w:rsidR="00002BB8" w:rsidRPr="00673710" w:rsidRDefault="00002BB8" w:rsidP="005E73A8">
            <w:pPr>
              <w:widowControl w:val="0"/>
              <w:autoSpaceDE w:val="0"/>
              <w:autoSpaceDN w:val="0"/>
              <w:adjustRightInd w:val="0"/>
              <w:jc w:val="center"/>
              <w:rPr>
                <w:rFonts w:ascii="Calibri" w:hAnsi="Calibri"/>
                <w:sz w:val="18"/>
                <w:szCs w:val="18"/>
              </w:rPr>
            </w:pPr>
            <w:r w:rsidRPr="00757801">
              <w:rPr>
                <w:rFonts w:ascii="Calibri" w:hAnsi="Calibri"/>
                <w:noProof/>
                <w:position w:val="-7"/>
                <w:sz w:val="18"/>
                <w:szCs w:val="18"/>
              </w:rPr>
              <w:drawing>
                <wp:inline distT="0" distB="0" distL="0" distR="0" wp14:anchorId="6391C772" wp14:editId="6A9D524E">
                  <wp:extent cx="405130" cy="1809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p>
          <w:p w:rsidR="00002BB8" w:rsidRPr="00673710" w:rsidRDefault="00002BB8" w:rsidP="005E73A8">
            <w:pPr>
              <w:widowControl w:val="0"/>
              <w:autoSpaceDE w:val="0"/>
              <w:autoSpaceDN w:val="0"/>
              <w:adjustRightInd w:val="0"/>
              <w:jc w:val="center"/>
              <w:rPr>
                <w:rFonts w:ascii="Calibri" w:hAnsi="Calibri" w:cs="Arial"/>
                <w:sz w:val="18"/>
                <w:szCs w:val="18"/>
              </w:rPr>
            </w:pPr>
            <w:r w:rsidRPr="00673710">
              <w:rPr>
                <w:rFonts w:ascii="Calibri" w:hAnsi="Calibri" w:cs="Arial"/>
                <w:sz w:val="18"/>
                <w:szCs w:val="18"/>
              </w:rPr>
              <w:t>Для талей -</w:t>
            </w:r>
          </w:p>
          <w:p w:rsidR="00002BB8" w:rsidRPr="00673710" w:rsidRDefault="00002BB8" w:rsidP="005E73A8">
            <w:pPr>
              <w:widowControl w:val="0"/>
              <w:autoSpaceDE w:val="0"/>
              <w:autoSpaceDN w:val="0"/>
              <w:adjustRightInd w:val="0"/>
              <w:jc w:val="center"/>
              <w:rPr>
                <w:rFonts w:ascii="Calibri" w:hAnsi="Calibri" w:cs="Arial"/>
                <w:sz w:val="18"/>
                <w:szCs w:val="18"/>
              </w:rPr>
            </w:pPr>
            <w:r w:rsidRPr="00757801">
              <w:rPr>
                <w:rFonts w:ascii="Calibri" w:hAnsi="Calibri" w:cs="Arial"/>
                <w:noProof/>
                <w:position w:val="-7"/>
                <w:sz w:val="18"/>
                <w:szCs w:val="18"/>
              </w:rPr>
              <w:drawing>
                <wp:inline distT="0" distB="0" distL="0" distR="0" wp14:anchorId="306B57C6" wp14:editId="21130DD0">
                  <wp:extent cx="137795" cy="16383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795" cy="163830"/>
                          </a:xfrm>
                          <a:prstGeom prst="rect">
                            <a:avLst/>
                          </a:prstGeom>
                          <a:noFill/>
                          <a:ln>
                            <a:noFill/>
                          </a:ln>
                        </pic:spPr>
                      </pic:pic>
                    </a:graphicData>
                  </a:graphic>
                </wp:inline>
              </w:drawing>
            </w:r>
            <w:r w:rsidRPr="00673710">
              <w:rPr>
                <w:rFonts w:ascii="Calibri" w:hAnsi="Calibri" w:cs="Arial"/>
                <w:sz w:val="18"/>
                <w:szCs w:val="18"/>
              </w:rPr>
              <w:t>,</w:t>
            </w:r>
          </w:p>
          <w:p w:rsidR="00002BB8" w:rsidRPr="00673710" w:rsidRDefault="00002BB8" w:rsidP="005E73A8">
            <w:pPr>
              <w:widowControl w:val="0"/>
              <w:autoSpaceDE w:val="0"/>
              <w:autoSpaceDN w:val="0"/>
              <w:adjustRightInd w:val="0"/>
              <w:jc w:val="center"/>
              <w:rPr>
                <w:rFonts w:ascii="Calibri" w:hAnsi="Calibri" w:cs="Arial"/>
                <w:sz w:val="18"/>
                <w:szCs w:val="18"/>
              </w:rPr>
            </w:pPr>
            <w:r w:rsidRPr="00673710">
              <w:rPr>
                <w:rFonts w:ascii="Calibri" w:hAnsi="Calibri" w:cs="Arial"/>
                <w:sz w:val="18"/>
                <w:szCs w:val="18"/>
              </w:rPr>
              <w:t xml:space="preserve">где </w:t>
            </w:r>
            <w:r w:rsidRPr="00757801">
              <w:rPr>
                <w:rFonts w:ascii="Calibri" w:hAnsi="Calibri" w:cs="Arial"/>
                <w:noProof/>
                <w:position w:val="-6"/>
                <w:sz w:val="18"/>
                <w:szCs w:val="18"/>
              </w:rPr>
              <w:drawing>
                <wp:inline distT="0" distB="0" distL="0" distR="0" wp14:anchorId="7305B7F4" wp14:editId="3D6F1236">
                  <wp:extent cx="77470" cy="146685"/>
                  <wp:effectExtent l="0" t="0" r="0" b="571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470" cy="146685"/>
                          </a:xfrm>
                          <a:prstGeom prst="rect">
                            <a:avLst/>
                          </a:prstGeom>
                          <a:noFill/>
                          <a:ln>
                            <a:noFill/>
                          </a:ln>
                        </pic:spPr>
                      </pic:pic>
                    </a:graphicData>
                  </a:graphic>
                </wp:inline>
              </w:drawing>
            </w:r>
            <w:r w:rsidRPr="00673710">
              <w:rPr>
                <w:rFonts w:ascii="Calibri" w:hAnsi="Calibri" w:cs="Arial"/>
                <w:sz w:val="18"/>
                <w:szCs w:val="18"/>
              </w:rPr>
              <w:t>- допускаемый изготовителем уклон пути тали.</w:t>
            </w:r>
          </w:p>
          <w:p w:rsidR="00002BB8" w:rsidRPr="00673710" w:rsidRDefault="00002BB8" w:rsidP="005E73A8">
            <w:pPr>
              <w:widowControl w:val="0"/>
              <w:autoSpaceDE w:val="0"/>
              <w:autoSpaceDN w:val="0"/>
              <w:adjustRightInd w:val="0"/>
              <w:jc w:val="center"/>
              <w:rPr>
                <w:rFonts w:ascii="Calibri" w:hAnsi="Calibri" w:cs="Arial"/>
                <w:sz w:val="18"/>
                <w:szCs w:val="18"/>
              </w:rPr>
            </w:pPr>
            <w:r w:rsidRPr="00673710">
              <w:rPr>
                <w:rFonts w:ascii="Calibri" w:hAnsi="Calibri" w:cs="Arial"/>
                <w:sz w:val="18"/>
                <w:szCs w:val="18"/>
              </w:rPr>
              <w:t>Для монорельсовых тележек</w:t>
            </w:r>
          </w:p>
          <w:p w:rsidR="00002BB8" w:rsidRPr="00673710" w:rsidRDefault="00002BB8" w:rsidP="005E73A8">
            <w:pPr>
              <w:widowControl w:val="0"/>
              <w:autoSpaceDE w:val="0"/>
              <w:autoSpaceDN w:val="0"/>
              <w:adjustRightInd w:val="0"/>
              <w:jc w:val="center"/>
              <w:rPr>
                <w:rFonts w:ascii="Calibri" w:hAnsi="Calibri"/>
                <w:sz w:val="18"/>
                <w:szCs w:val="18"/>
              </w:rPr>
            </w:pPr>
            <w:r w:rsidRPr="00757801">
              <w:rPr>
                <w:rFonts w:ascii="Calibri" w:hAnsi="Calibri"/>
                <w:noProof/>
                <w:position w:val="-7"/>
                <w:sz w:val="18"/>
                <w:szCs w:val="18"/>
              </w:rPr>
              <w:drawing>
                <wp:inline distT="0" distB="0" distL="0" distR="0" wp14:anchorId="691A8425" wp14:editId="394C7A2D">
                  <wp:extent cx="414020" cy="180975"/>
                  <wp:effectExtent l="0" t="0" r="508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4020" cy="180975"/>
                          </a:xfrm>
                          <a:prstGeom prst="rect">
                            <a:avLst/>
                          </a:prstGeom>
                          <a:noFill/>
                          <a:ln>
                            <a:noFill/>
                          </a:ln>
                        </pic:spPr>
                      </pic:pic>
                    </a:graphicData>
                  </a:graphic>
                </wp:inline>
              </w:drawing>
            </w:r>
          </w:p>
          <w:p w:rsidR="00002BB8" w:rsidRPr="00673710" w:rsidRDefault="00002BB8" w:rsidP="005E73A8">
            <w:pPr>
              <w:widowControl w:val="0"/>
              <w:autoSpaceDE w:val="0"/>
              <w:autoSpaceDN w:val="0"/>
              <w:jc w:val="center"/>
              <w:rPr>
                <w:rFonts w:ascii="Calibri" w:eastAsia="Calibri" w:hAnsi="Calibri" w:cs="Calibri"/>
                <w:szCs w:val="20"/>
              </w:rPr>
            </w:pPr>
            <w:r w:rsidRPr="00757801">
              <w:rPr>
                <w:rFonts w:ascii="Calibri" w:eastAsia="Calibri" w:hAnsi="Calibri" w:cs="Calibri"/>
                <w:noProof/>
                <w:position w:val="-7"/>
                <w:sz w:val="18"/>
                <w:szCs w:val="18"/>
              </w:rPr>
              <w:drawing>
                <wp:inline distT="0" distB="0" distL="0" distR="0" wp14:anchorId="45F7D80E" wp14:editId="50286468">
                  <wp:extent cx="103505" cy="16383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673710">
              <w:rPr>
                <w:rFonts w:ascii="Calibri" w:eastAsia="Calibri" w:hAnsi="Calibri" w:cs="Calibri"/>
                <w:sz w:val="18"/>
                <w:szCs w:val="18"/>
              </w:rPr>
              <w:t>- расстояние между соседними точками крепления рельса</w:t>
            </w:r>
          </w:p>
        </w:tc>
        <w:tc>
          <w:tcPr>
            <w:tcW w:w="1134"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w:t>
            </w:r>
          </w:p>
        </w:tc>
        <w:tc>
          <w:tcPr>
            <w:tcW w:w="1417"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w:t>
            </w:r>
          </w:p>
          <w:p w:rsidR="00002BB8" w:rsidRPr="00673710" w:rsidRDefault="00002BB8" w:rsidP="005E73A8">
            <w:pPr>
              <w:widowControl w:val="0"/>
              <w:autoSpaceDE w:val="0"/>
              <w:autoSpaceDN w:val="0"/>
              <w:jc w:val="center"/>
              <w:rPr>
                <w:rFonts w:ascii="Calibri" w:eastAsia="Calibri" w:hAnsi="Calibri" w:cs="Calibri"/>
                <w:szCs w:val="20"/>
              </w:rPr>
            </w:pPr>
          </w:p>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 w:val="18"/>
                <w:szCs w:val="18"/>
              </w:rPr>
              <w:t>Для наземной рельсовой нити полукозловых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1418" w:type="dxa"/>
            <w:gridSpan w:val="3"/>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w:t>
            </w:r>
          </w:p>
          <w:p w:rsidR="00002BB8" w:rsidRPr="00673710" w:rsidRDefault="00002BB8" w:rsidP="005E73A8">
            <w:pPr>
              <w:widowControl w:val="0"/>
              <w:autoSpaceDE w:val="0"/>
              <w:autoSpaceDN w:val="0"/>
              <w:jc w:val="center"/>
              <w:rPr>
                <w:rFonts w:ascii="Calibri" w:eastAsia="Calibri" w:hAnsi="Calibri" w:cs="Calibri"/>
                <w:szCs w:val="20"/>
              </w:rPr>
            </w:pPr>
          </w:p>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 w:val="18"/>
                <w:szCs w:val="18"/>
              </w:rPr>
              <w:t>Для наземной рельсовой нити полупортальных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1560"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w:t>
            </w:r>
          </w:p>
        </w:tc>
      </w:tr>
      <w:tr w:rsidR="00002BB8" w:rsidRPr="00673710" w:rsidTr="005E73A8">
        <w:tc>
          <w:tcPr>
            <w:tcW w:w="1535" w:type="dxa"/>
          </w:tcPr>
          <w:p w:rsidR="00002BB8" w:rsidRPr="00673710" w:rsidRDefault="00002BB8" w:rsidP="005E73A8">
            <w:pPr>
              <w:widowControl w:val="0"/>
              <w:autoSpaceDE w:val="0"/>
              <w:autoSpaceDN w:val="0"/>
              <w:rPr>
                <w:rFonts w:ascii="Calibri" w:eastAsia="Calibri" w:hAnsi="Calibri" w:cs="Calibri"/>
                <w:szCs w:val="20"/>
              </w:rPr>
            </w:pPr>
            <w:r w:rsidRPr="00673710">
              <w:rPr>
                <w:rFonts w:ascii="Calibri" w:eastAsia="Calibri" w:hAnsi="Calibri" w:cs="Calibri"/>
                <w:szCs w:val="20"/>
              </w:rPr>
              <w:t>Сужение или расширение колеи рельсового пути (отклонение размера пролета - S в плане) </w:t>
            </w:r>
            <w:r>
              <w:rPr>
                <w:rFonts w:ascii="Calibri" w:eastAsia="Calibri" w:hAnsi="Calibri" w:cs="Calibri"/>
                <w:noProof/>
                <w:position w:val="-8"/>
                <w:szCs w:val="20"/>
              </w:rPr>
              <w:drawing>
                <wp:inline distT="0" distB="0" distL="0" distR="0" wp14:anchorId="38A0C306" wp14:editId="0A667D79">
                  <wp:extent cx="155575" cy="215900"/>
                  <wp:effectExtent l="0" t="0" r="0" b="0"/>
                  <wp:docPr id="81" name="Рисунок 81" descr="base_1_198460_3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base_1_198460_328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c>
          <w:tcPr>
            <w:tcW w:w="2496" w:type="dxa"/>
          </w:tcPr>
          <w:p w:rsidR="00002BB8" w:rsidRPr="00673710"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50"/>
                <w:szCs w:val="20"/>
              </w:rPr>
              <w:drawing>
                <wp:inline distT="0" distB="0" distL="0" distR="0" wp14:anchorId="18E83897" wp14:editId="1FCFC416">
                  <wp:extent cx="1500996" cy="776377"/>
                  <wp:effectExtent l="0" t="0" r="4445" b="5080"/>
                  <wp:docPr id="80" name="Рисунок 80" descr="base_1_198460_3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base_1_198460_3283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01437" cy="776605"/>
                          </a:xfrm>
                          <a:prstGeom prst="rect">
                            <a:avLst/>
                          </a:prstGeom>
                          <a:noFill/>
                          <a:ln>
                            <a:noFill/>
                          </a:ln>
                        </pic:spPr>
                      </pic:pic>
                    </a:graphicData>
                  </a:graphic>
                </wp:inline>
              </w:drawing>
            </w:r>
          </w:p>
        </w:tc>
        <w:tc>
          <w:tcPr>
            <w:tcW w:w="1418" w:type="dxa"/>
          </w:tcPr>
          <w:p w:rsidR="00002BB8" w:rsidRPr="00673710" w:rsidRDefault="00002BB8" w:rsidP="005E73A8">
            <w:pPr>
              <w:widowControl w:val="0"/>
              <w:autoSpaceDE w:val="0"/>
              <w:autoSpaceDN w:val="0"/>
              <w:jc w:val="center"/>
              <w:rPr>
                <w:rFonts w:ascii="Calibri" w:eastAsia="Calibri" w:hAnsi="Calibri" w:cs="Calibri"/>
                <w:sz w:val="18"/>
                <w:szCs w:val="18"/>
              </w:rPr>
            </w:pPr>
            <w:r w:rsidRPr="00673710">
              <w:rPr>
                <w:rFonts w:ascii="Calibri" w:eastAsia="Calibri" w:hAnsi="Calibri" w:cs="Calibri"/>
                <w:sz w:val="18"/>
                <w:szCs w:val="18"/>
              </w:rPr>
              <w:t>0,002</w:t>
            </w:r>
            <w:r w:rsidRPr="00757801">
              <w:rPr>
                <w:rFonts w:ascii="Calibri" w:eastAsia="Calibri" w:hAnsi="Calibri" w:cs="Calibri"/>
                <w:noProof/>
                <w:position w:val="-7"/>
                <w:sz w:val="18"/>
                <w:szCs w:val="18"/>
              </w:rPr>
              <w:drawing>
                <wp:inline distT="0" distB="0" distL="0" distR="0" wp14:anchorId="00A2418F" wp14:editId="6BB9BBF3">
                  <wp:extent cx="129540" cy="163830"/>
                  <wp:effectExtent l="0" t="0" r="381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r w:rsidRPr="00673710">
              <w:rPr>
                <w:rFonts w:ascii="Calibri" w:eastAsia="Calibri" w:hAnsi="Calibri" w:cs="Calibri"/>
                <w:sz w:val="18"/>
                <w:szCs w:val="18"/>
              </w:rPr>
              <w:t>, но не более 15</w:t>
            </w:r>
          </w:p>
          <w:p w:rsidR="00002BB8" w:rsidRPr="00673710" w:rsidRDefault="00002BB8" w:rsidP="005E73A8">
            <w:pPr>
              <w:widowControl w:val="0"/>
              <w:autoSpaceDE w:val="0"/>
              <w:autoSpaceDN w:val="0"/>
              <w:adjustRightInd w:val="0"/>
              <w:rPr>
                <w:rFonts w:ascii="Arial" w:hAnsi="Arial" w:cs="Arial"/>
                <w:sz w:val="18"/>
                <w:szCs w:val="18"/>
              </w:rPr>
            </w:pPr>
          </w:p>
          <w:p w:rsidR="00002BB8" w:rsidRPr="00673710" w:rsidRDefault="00002BB8" w:rsidP="005E73A8">
            <w:pPr>
              <w:widowControl w:val="0"/>
              <w:autoSpaceDE w:val="0"/>
              <w:autoSpaceDN w:val="0"/>
              <w:adjustRightInd w:val="0"/>
              <w:rPr>
                <w:rFonts w:ascii="Arial" w:hAnsi="Arial" w:cs="Arial"/>
                <w:sz w:val="18"/>
                <w:szCs w:val="18"/>
              </w:rPr>
            </w:pPr>
            <w:r w:rsidRPr="00673710">
              <w:rPr>
                <w:rFonts w:ascii="Arial" w:hAnsi="Arial" w:cs="Arial"/>
                <w:sz w:val="18"/>
                <w:szCs w:val="18"/>
              </w:rPr>
              <w:t>Для подвесных кранов -</w:t>
            </w:r>
          </w:p>
          <w:p w:rsidR="00002BB8" w:rsidRPr="00673710" w:rsidRDefault="00002BB8" w:rsidP="005E73A8">
            <w:pPr>
              <w:widowControl w:val="0"/>
              <w:autoSpaceDE w:val="0"/>
              <w:autoSpaceDN w:val="0"/>
              <w:jc w:val="center"/>
              <w:rPr>
                <w:rFonts w:ascii="Calibri" w:eastAsia="Calibri" w:hAnsi="Calibri" w:cs="Calibri"/>
                <w:szCs w:val="20"/>
              </w:rPr>
            </w:pPr>
            <w:r w:rsidRPr="00757801">
              <w:rPr>
                <w:rFonts w:ascii="Calibri" w:eastAsia="Calibri" w:hAnsi="Calibri" w:cs="Calibri"/>
                <w:noProof/>
                <w:position w:val="-9"/>
                <w:sz w:val="18"/>
                <w:szCs w:val="18"/>
              </w:rPr>
              <w:drawing>
                <wp:inline distT="0" distB="0" distL="0" distR="0" wp14:anchorId="4F6C518A" wp14:editId="0980EEAE">
                  <wp:extent cx="707390" cy="189865"/>
                  <wp:effectExtent l="0" t="0" r="0" b="63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07390" cy="189865"/>
                          </a:xfrm>
                          <a:prstGeom prst="rect">
                            <a:avLst/>
                          </a:prstGeom>
                          <a:noFill/>
                          <a:ln>
                            <a:noFill/>
                          </a:ln>
                        </pic:spPr>
                      </pic:pic>
                    </a:graphicData>
                  </a:graphic>
                </wp:inline>
              </w:drawing>
            </w:r>
            <w:r w:rsidRPr="00673710">
              <w:rPr>
                <w:rFonts w:ascii="Calibri" w:eastAsia="Calibri" w:hAnsi="Calibri" w:cs="Calibri"/>
                <w:sz w:val="18"/>
                <w:szCs w:val="18"/>
              </w:rPr>
              <w:t xml:space="preserve">где </w:t>
            </w:r>
            <w:r w:rsidRPr="00757801">
              <w:rPr>
                <w:rFonts w:ascii="Calibri" w:eastAsia="Calibri" w:hAnsi="Calibri" w:cs="Calibri"/>
                <w:noProof/>
                <w:position w:val="-9"/>
                <w:sz w:val="18"/>
                <w:szCs w:val="18"/>
              </w:rPr>
              <w:drawing>
                <wp:inline distT="0" distB="0" distL="0" distR="0" wp14:anchorId="325150FE" wp14:editId="749CFA8F">
                  <wp:extent cx="198120" cy="207010"/>
                  <wp:effectExtent l="0" t="0" r="0" b="254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8120" cy="207010"/>
                          </a:xfrm>
                          <a:prstGeom prst="rect">
                            <a:avLst/>
                          </a:prstGeom>
                          <a:noFill/>
                          <a:ln>
                            <a:noFill/>
                          </a:ln>
                        </pic:spPr>
                      </pic:pic>
                    </a:graphicData>
                  </a:graphic>
                </wp:inline>
              </w:drawing>
            </w:r>
            <w:r w:rsidRPr="00673710">
              <w:rPr>
                <w:rFonts w:ascii="Calibri" w:eastAsia="Calibri" w:hAnsi="Calibri" w:cs="Calibri"/>
                <w:sz w:val="18"/>
                <w:szCs w:val="18"/>
              </w:rPr>
              <w:t xml:space="preserve">и </w:t>
            </w:r>
            <w:r w:rsidRPr="00757801">
              <w:rPr>
                <w:rFonts w:ascii="Calibri" w:eastAsia="Calibri" w:hAnsi="Calibri" w:cs="Calibri"/>
                <w:noProof/>
                <w:position w:val="-8"/>
                <w:sz w:val="18"/>
                <w:szCs w:val="18"/>
              </w:rPr>
              <w:drawing>
                <wp:inline distT="0" distB="0" distL="0" distR="0" wp14:anchorId="45453B6E" wp14:editId="0C05D1FE">
                  <wp:extent cx="198120" cy="1981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673710">
              <w:rPr>
                <w:rFonts w:ascii="Calibri" w:eastAsia="Calibri" w:hAnsi="Calibri" w:cs="Calibri"/>
                <w:sz w:val="18"/>
                <w:szCs w:val="18"/>
              </w:rPr>
              <w:t>- зазоры между краями ездовой полки двутавра и ребордами ходовых катков крана с левой и правой сторон, соответственно</w:t>
            </w:r>
          </w:p>
        </w:tc>
        <w:tc>
          <w:tcPr>
            <w:tcW w:w="1134"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10</w:t>
            </w:r>
          </w:p>
        </w:tc>
        <w:tc>
          <w:tcPr>
            <w:tcW w:w="1417"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15</w:t>
            </w:r>
          </w:p>
        </w:tc>
        <w:tc>
          <w:tcPr>
            <w:tcW w:w="1418" w:type="dxa"/>
            <w:gridSpan w:val="3"/>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15</w:t>
            </w:r>
          </w:p>
        </w:tc>
        <w:tc>
          <w:tcPr>
            <w:tcW w:w="1560"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20</w:t>
            </w:r>
          </w:p>
        </w:tc>
      </w:tr>
      <w:tr w:rsidR="00002BB8" w:rsidRPr="00673710" w:rsidTr="005E73A8">
        <w:tc>
          <w:tcPr>
            <w:tcW w:w="1535" w:type="dxa"/>
          </w:tcPr>
          <w:p w:rsidR="00002BB8" w:rsidRPr="00673710" w:rsidRDefault="00002BB8" w:rsidP="005E73A8">
            <w:pPr>
              <w:widowControl w:val="0"/>
              <w:autoSpaceDE w:val="0"/>
              <w:autoSpaceDN w:val="0"/>
              <w:rPr>
                <w:rFonts w:ascii="Calibri" w:eastAsia="Calibri" w:hAnsi="Calibri" w:cs="Calibri"/>
                <w:szCs w:val="20"/>
              </w:rPr>
            </w:pPr>
            <w:r w:rsidRPr="00673710">
              <w:rPr>
                <w:rFonts w:ascii="Calibri" w:eastAsia="Calibri" w:hAnsi="Calibri" w:cs="Calibri"/>
                <w:szCs w:val="20"/>
              </w:rPr>
              <w:lastRenderedPageBreak/>
              <w:t>Взаимное смещение торцов стыкуемых рельсов в плане и по высоте </w:t>
            </w:r>
            <w:r>
              <w:rPr>
                <w:rFonts w:ascii="Calibri" w:eastAsia="Calibri" w:hAnsi="Calibri" w:cs="Calibri"/>
                <w:noProof/>
                <w:position w:val="-8"/>
                <w:szCs w:val="20"/>
              </w:rPr>
              <w:drawing>
                <wp:inline distT="0" distB="0" distL="0" distR="0" wp14:anchorId="5655A762" wp14:editId="2F033797">
                  <wp:extent cx="155575" cy="215900"/>
                  <wp:effectExtent l="0" t="0" r="0" b="0"/>
                  <wp:docPr id="75" name="Рисунок 75" descr="base_1_198460_3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base_1_198460_328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c>
          <w:tcPr>
            <w:tcW w:w="2496" w:type="dxa"/>
          </w:tcPr>
          <w:p w:rsidR="00002BB8" w:rsidRPr="00673710" w:rsidRDefault="00002BB8" w:rsidP="005E73A8">
            <w:pPr>
              <w:widowControl w:val="0"/>
              <w:autoSpaceDE w:val="0"/>
              <w:autoSpaceDN w:val="0"/>
              <w:jc w:val="center"/>
              <w:rPr>
                <w:rFonts w:ascii="Calibri" w:eastAsia="Calibri" w:hAnsi="Calibri" w:cs="Calibri"/>
                <w:noProof/>
                <w:position w:val="-55"/>
                <w:szCs w:val="20"/>
              </w:rPr>
            </w:pPr>
            <w:r>
              <w:rPr>
                <w:rFonts w:ascii="Calibri" w:eastAsia="Calibri" w:hAnsi="Calibri" w:cs="Calibri"/>
                <w:noProof/>
                <w:position w:val="-113"/>
                <w:sz w:val="18"/>
                <w:szCs w:val="18"/>
              </w:rPr>
              <w:drawing>
                <wp:inline distT="0" distB="0" distL="0" distR="0" wp14:anchorId="29785F4B" wp14:editId="09EC8602">
                  <wp:extent cx="983615" cy="1725295"/>
                  <wp:effectExtent l="0" t="0" r="6985" b="825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83615" cy="1725295"/>
                          </a:xfrm>
                          <a:prstGeom prst="rect">
                            <a:avLst/>
                          </a:prstGeom>
                          <a:noFill/>
                          <a:ln>
                            <a:noFill/>
                          </a:ln>
                        </pic:spPr>
                      </pic:pic>
                    </a:graphicData>
                  </a:graphic>
                </wp:inline>
              </w:drawing>
            </w:r>
          </w:p>
          <w:p w:rsidR="00002BB8" w:rsidRPr="00673710" w:rsidRDefault="00002BB8" w:rsidP="005E73A8">
            <w:pPr>
              <w:widowControl w:val="0"/>
              <w:autoSpaceDE w:val="0"/>
              <w:autoSpaceDN w:val="0"/>
              <w:jc w:val="center"/>
              <w:rPr>
                <w:rFonts w:ascii="Calibri" w:eastAsia="Calibri" w:hAnsi="Calibri" w:cs="Calibri"/>
                <w:szCs w:val="20"/>
              </w:rPr>
            </w:pPr>
          </w:p>
        </w:tc>
        <w:tc>
          <w:tcPr>
            <w:tcW w:w="1418"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2</w:t>
            </w:r>
          </w:p>
        </w:tc>
        <w:tc>
          <w:tcPr>
            <w:tcW w:w="1134"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3</w:t>
            </w:r>
          </w:p>
        </w:tc>
        <w:tc>
          <w:tcPr>
            <w:tcW w:w="1417"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2</w:t>
            </w:r>
          </w:p>
        </w:tc>
        <w:tc>
          <w:tcPr>
            <w:tcW w:w="1418" w:type="dxa"/>
            <w:gridSpan w:val="3"/>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2</w:t>
            </w:r>
          </w:p>
        </w:tc>
        <w:tc>
          <w:tcPr>
            <w:tcW w:w="1560"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2</w:t>
            </w:r>
          </w:p>
        </w:tc>
      </w:tr>
      <w:tr w:rsidR="00002BB8" w:rsidRPr="00673710" w:rsidTr="005E73A8">
        <w:tc>
          <w:tcPr>
            <w:tcW w:w="1535" w:type="dxa"/>
          </w:tcPr>
          <w:p w:rsidR="00002BB8" w:rsidRPr="00673710" w:rsidRDefault="00002BB8" w:rsidP="005E73A8">
            <w:pPr>
              <w:widowControl w:val="0"/>
              <w:autoSpaceDE w:val="0"/>
              <w:autoSpaceDN w:val="0"/>
              <w:rPr>
                <w:rFonts w:ascii="Calibri" w:eastAsia="Calibri" w:hAnsi="Calibri" w:cs="Calibri"/>
                <w:szCs w:val="20"/>
              </w:rPr>
            </w:pPr>
            <w:r w:rsidRPr="00673710">
              <w:rPr>
                <w:rFonts w:ascii="Calibri" w:eastAsia="Calibri" w:hAnsi="Calibri" w:cs="Calibri"/>
                <w:szCs w:val="20"/>
              </w:rPr>
              <w:t xml:space="preserve">Зазоры в стыках рельсов при температуре </w:t>
            </w:r>
            <w:smartTag w:uri="urn:schemas-microsoft-com:office:smarttags" w:element="metricconverter">
              <w:smartTagPr>
                <w:attr w:name="ProductID" w:val="0 ﾰC"/>
              </w:smartTagPr>
              <w:r w:rsidRPr="00673710">
                <w:rPr>
                  <w:rFonts w:ascii="Calibri" w:eastAsia="Calibri" w:hAnsi="Calibri" w:cs="Calibri"/>
                  <w:szCs w:val="20"/>
                </w:rPr>
                <w:t>0 °C</w:t>
              </w:r>
            </w:smartTag>
            <w:r w:rsidRPr="00673710">
              <w:rPr>
                <w:rFonts w:ascii="Calibri" w:eastAsia="Calibri" w:hAnsi="Calibri" w:cs="Calibri"/>
                <w:szCs w:val="20"/>
              </w:rPr>
              <w:t xml:space="preserve"> и длине рельса 12,5 м </w:t>
            </w:r>
            <w:r>
              <w:rPr>
                <w:rFonts w:ascii="Calibri" w:eastAsia="Calibri" w:hAnsi="Calibri" w:cs="Calibri"/>
                <w:noProof/>
                <w:position w:val="-8"/>
                <w:szCs w:val="20"/>
              </w:rPr>
              <w:drawing>
                <wp:inline distT="0" distB="0" distL="0" distR="0" wp14:anchorId="51DDB253" wp14:editId="410EEB73">
                  <wp:extent cx="155575" cy="215900"/>
                  <wp:effectExtent l="0" t="0" r="0" b="0"/>
                  <wp:docPr id="72" name="Рисунок 72" descr="base_1_198460_3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base_1_198460_328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c>
          <w:tcPr>
            <w:tcW w:w="2496" w:type="dxa"/>
          </w:tcPr>
          <w:p w:rsidR="00002BB8" w:rsidRPr="00673710"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51"/>
                <w:szCs w:val="20"/>
              </w:rPr>
              <w:drawing>
                <wp:inline distT="0" distB="0" distL="0" distR="0" wp14:anchorId="746B77B0" wp14:editId="59DB7DC4">
                  <wp:extent cx="1475117" cy="776377"/>
                  <wp:effectExtent l="0" t="0" r="0" b="5080"/>
                  <wp:docPr id="71" name="Рисунок 71" descr="base_1_198460_3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base_1_198460_3284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75550" cy="776605"/>
                          </a:xfrm>
                          <a:prstGeom prst="rect">
                            <a:avLst/>
                          </a:prstGeom>
                          <a:noFill/>
                          <a:ln>
                            <a:noFill/>
                          </a:ln>
                        </pic:spPr>
                      </pic:pic>
                    </a:graphicData>
                  </a:graphic>
                </wp:inline>
              </w:drawing>
            </w:r>
          </w:p>
        </w:tc>
        <w:tc>
          <w:tcPr>
            <w:tcW w:w="6947" w:type="dxa"/>
            <w:gridSpan w:val="9"/>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6</w:t>
            </w:r>
          </w:p>
        </w:tc>
      </w:tr>
      <w:tr w:rsidR="00002BB8" w:rsidRPr="00673710" w:rsidTr="005E73A8">
        <w:tc>
          <w:tcPr>
            <w:tcW w:w="1535" w:type="dxa"/>
          </w:tcPr>
          <w:p w:rsidR="00002BB8" w:rsidRPr="00673710" w:rsidRDefault="00002BB8" w:rsidP="005E73A8">
            <w:pPr>
              <w:widowControl w:val="0"/>
              <w:autoSpaceDE w:val="0"/>
              <w:autoSpaceDN w:val="0"/>
              <w:rPr>
                <w:rFonts w:ascii="Calibri" w:eastAsia="Calibri" w:hAnsi="Calibri" w:cs="Calibri"/>
                <w:szCs w:val="20"/>
              </w:rPr>
            </w:pPr>
            <w:r w:rsidRPr="00673710">
              <w:rPr>
                <w:rFonts w:ascii="Calibri" w:eastAsia="Calibri" w:hAnsi="Calibri" w:cs="Calibri"/>
                <w:szCs w:val="20"/>
              </w:rPr>
              <w:t xml:space="preserve">Разность высотных отметок головок рельсов на длине </w:t>
            </w:r>
            <w:smartTag w:uri="urn:schemas-microsoft-com:office:smarttags" w:element="metricconverter">
              <w:smartTagPr>
                <w:attr w:name="ProductID" w:val="10 м"/>
              </w:smartTagPr>
              <w:r w:rsidRPr="00673710">
                <w:rPr>
                  <w:rFonts w:ascii="Calibri" w:eastAsia="Calibri" w:hAnsi="Calibri" w:cs="Calibri"/>
                  <w:szCs w:val="20"/>
                </w:rPr>
                <w:t>10 м</w:t>
              </w:r>
            </w:smartTag>
            <w:r w:rsidRPr="00673710">
              <w:rPr>
                <w:rFonts w:ascii="Calibri" w:eastAsia="Calibri" w:hAnsi="Calibri" w:cs="Calibri"/>
                <w:szCs w:val="20"/>
              </w:rPr>
              <w:t xml:space="preserve"> кранового пути (общая) </w:t>
            </w:r>
            <w:r>
              <w:rPr>
                <w:rFonts w:ascii="Calibri" w:eastAsia="Calibri" w:hAnsi="Calibri" w:cs="Calibri"/>
                <w:noProof/>
                <w:position w:val="-8"/>
                <w:szCs w:val="20"/>
              </w:rPr>
              <w:drawing>
                <wp:inline distT="0" distB="0" distL="0" distR="0" wp14:anchorId="5474B885" wp14:editId="1CD7AADF">
                  <wp:extent cx="155575" cy="215900"/>
                  <wp:effectExtent l="0" t="0" r="0" b="0"/>
                  <wp:docPr id="70" name="Рисунок 70" descr="base_1_198460_3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base_1_198460_3284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c>
          <w:tcPr>
            <w:tcW w:w="2496" w:type="dxa"/>
          </w:tcPr>
          <w:p w:rsidR="00002BB8" w:rsidRPr="00673710"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42"/>
                <w:szCs w:val="20"/>
              </w:rPr>
              <w:drawing>
                <wp:inline distT="0" distB="0" distL="0" distR="0" wp14:anchorId="18C2FDB6" wp14:editId="0B8BFAA6">
                  <wp:extent cx="1440611" cy="672860"/>
                  <wp:effectExtent l="0" t="0" r="7620" b="0"/>
                  <wp:docPr id="69" name="Рисунок 69" descr="base_1_198460_3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base_1_198460_3284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41125" cy="673100"/>
                          </a:xfrm>
                          <a:prstGeom prst="rect">
                            <a:avLst/>
                          </a:prstGeom>
                          <a:noFill/>
                          <a:ln>
                            <a:noFill/>
                          </a:ln>
                        </pic:spPr>
                      </pic:pic>
                    </a:graphicData>
                  </a:graphic>
                </wp:inline>
              </w:drawing>
            </w:r>
          </w:p>
        </w:tc>
        <w:tc>
          <w:tcPr>
            <w:tcW w:w="1769"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w:t>
            </w:r>
          </w:p>
        </w:tc>
        <w:tc>
          <w:tcPr>
            <w:tcW w:w="1191"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40</w:t>
            </w:r>
          </w:p>
        </w:tc>
        <w:tc>
          <w:tcPr>
            <w:tcW w:w="1110"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30</w:t>
            </w:r>
          </w:p>
        </w:tc>
        <w:tc>
          <w:tcPr>
            <w:tcW w:w="1260" w:type="dxa"/>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20</w:t>
            </w:r>
          </w:p>
        </w:tc>
        <w:tc>
          <w:tcPr>
            <w:tcW w:w="1617" w:type="dxa"/>
            <w:gridSpan w:val="2"/>
          </w:tcPr>
          <w:p w:rsidR="00002BB8" w:rsidRPr="00673710" w:rsidRDefault="00002BB8" w:rsidP="005E73A8">
            <w:pPr>
              <w:widowControl w:val="0"/>
              <w:autoSpaceDE w:val="0"/>
              <w:autoSpaceDN w:val="0"/>
              <w:jc w:val="center"/>
              <w:rPr>
                <w:rFonts w:ascii="Calibri" w:eastAsia="Calibri" w:hAnsi="Calibri" w:cs="Calibri"/>
                <w:szCs w:val="20"/>
              </w:rPr>
            </w:pPr>
            <w:r w:rsidRPr="00673710">
              <w:rPr>
                <w:rFonts w:ascii="Calibri" w:eastAsia="Calibri" w:hAnsi="Calibri" w:cs="Calibri"/>
                <w:szCs w:val="20"/>
              </w:rPr>
              <w:t>30</w:t>
            </w:r>
          </w:p>
        </w:tc>
      </w:tr>
    </w:tbl>
    <w:p w:rsidR="00002BB8" w:rsidRPr="00D61B9E" w:rsidRDefault="00002BB8" w:rsidP="00002BB8">
      <w:pPr>
        <w:ind w:firstLine="567"/>
        <w:jc w:val="right"/>
        <w:rPr>
          <w:sz w:val="28"/>
          <w:szCs w:val="28"/>
        </w:rPr>
      </w:pPr>
    </w:p>
    <w:p w:rsidR="00002BB8" w:rsidRPr="00D61B9E" w:rsidRDefault="00002BB8" w:rsidP="00002BB8">
      <w:pPr>
        <w:ind w:firstLine="567"/>
        <w:jc w:val="right"/>
        <w:rPr>
          <w:sz w:val="28"/>
          <w:szCs w:val="28"/>
        </w:rPr>
      </w:pPr>
    </w:p>
    <w:p w:rsidR="00002BB8" w:rsidRPr="00757801" w:rsidRDefault="00002BB8" w:rsidP="00002BB8">
      <w:pPr>
        <w:ind w:firstLine="567"/>
        <w:jc w:val="both"/>
        <w:rPr>
          <w:sz w:val="28"/>
          <w:szCs w:val="28"/>
        </w:rPr>
      </w:pPr>
      <w:r w:rsidRPr="00757801">
        <w:rPr>
          <w:sz w:val="28"/>
          <w:szCs w:val="28"/>
        </w:rPr>
        <w:t>Примечания.</w:t>
      </w:r>
    </w:p>
    <w:p w:rsidR="00002BB8" w:rsidRPr="00757801" w:rsidRDefault="00002BB8" w:rsidP="00002BB8">
      <w:pPr>
        <w:ind w:firstLine="567"/>
        <w:jc w:val="both"/>
        <w:rPr>
          <w:sz w:val="28"/>
          <w:szCs w:val="28"/>
        </w:rPr>
      </w:pPr>
      <w:r w:rsidRPr="00757801">
        <w:rPr>
          <w:sz w:val="28"/>
          <w:szCs w:val="28"/>
        </w:rPr>
        <w:t xml:space="preserve">1. Измерения отклонений </w:t>
      </w:r>
      <w:r w:rsidRPr="00757801">
        <w:rPr>
          <w:i/>
          <w:sz w:val="28"/>
          <w:szCs w:val="28"/>
          <w:lang w:val="en-US"/>
        </w:rPr>
        <w:t>P</w:t>
      </w:r>
      <w:r w:rsidRPr="00757801">
        <w:rPr>
          <w:i/>
          <w:sz w:val="28"/>
          <w:szCs w:val="28"/>
          <w:vertAlign w:val="subscript"/>
        </w:rPr>
        <w:t>1</w:t>
      </w:r>
      <w:r w:rsidRPr="00757801">
        <w:rPr>
          <w:i/>
          <w:sz w:val="28"/>
          <w:szCs w:val="28"/>
        </w:rPr>
        <w:t xml:space="preserve">, </w:t>
      </w:r>
      <w:r w:rsidRPr="00757801">
        <w:rPr>
          <w:i/>
          <w:sz w:val="28"/>
          <w:szCs w:val="28"/>
          <w:lang w:val="en-US"/>
        </w:rPr>
        <w:t>P</w:t>
      </w:r>
      <w:r w:rsidRPr="00757801">
        <w:rPr>
          <w:i/>
          <w:sz w:val="28"/>
          <w:szCs w:val="28"/>
          <w:vertAlign w:val="subscript"/>
        </w:rPr>
        <w:t>2</w:t>
      </w:r>
      <w:r w:rsidRPr="00757801">
        <w:rPr>
          <w:i/>
          <w:sz w:val="28"/>
          <w:szCs w:val="28"/>
        </w:rPr>
        <w:t xml:space="preserve">, </w:t>
      </w:r>
      <w:r w:rsidRPr="00757801">
        <w:rPr>
          <w:i/>
          <w:sz w:val="28"/>
          <w:szCs w:val="28"/>
          <w:lang w:val="en-US"/>
        </w:rPr>
        <w:t>P</w:t>
      </w:r>
      <w:r w:rsidRPr="00757801">
        <w:rPr>
          <w:i/>
          <w:sz w:val="28"/>
          <w:szCs w:val="28"/>
          <w:vertAlign w:val="subscript"/>
        </w:rPr>
        <w:t>3</w:t>
      </w:r>
      <w:r>
        <w:rPr>
          <w:sz w:val="28"/>
          <w:szCs w:val="28"/>
        </w:rPr>
        <w:t xml:space="preserve"> </w:t>
      </w:r>
      <w:r w:rsidRPr="00757801">
        <w:rPr>
          <w:sz w:val="28"/>
          <w:szCs w:val="28"/>
        </w:rPr>
        <w:t>выполняют на всем уч</w:t>
      </w:r>
      <w:r>
        <w:rPr>
          <w:sz w:val="28"/>
          <w:szCs w:val="28"/>
        </w:rPr>
        <w:t>астке возможного движения ПС че</w:t>
      </w:r>
      <w:r w:rsidRPr="00757801">
        <w:rPr>
          <w:sz w:val="28"/>
          <w:szCs w:val="28"/>
        </w:rPr>
        <w:t>рез интервалы не более 5 м.</w:t>
      </w:r>
    </w:p>
    <w:p w:rsidR="00002BB8" w:rsidRPr="00757801" w:rsidRDefault="00002BB8" w:rsidP="00002BB8">
      <w:pPr>
        <w:ind w:firstLine="567"/>
        <w:jc w:val="both"/>
        <w:rPr>
          <w:sz w:val="28"/>
          <w:szCs w:val="28"/>
        </w:rPr>
      </w:pPr>
      <w:r w:rsidRPr="00757801">
        <w:rPr>
          <w:sz w:val="28"/>
          <w:szCs w:val="28"/>
        </w:rPr>
        <w:t>2. При изм</w:t>
      </w:r>
      <w:r>
        <w:rPr>
          <w:sz w:val="28"/>
          <w:szCs w:val="28"/>
        </w:rPr>
        <w:t>енении температуры на каждые 10</w:t>
      </w:r>
      <w:r w:rsidRPr="00757801">
        <w:rPr>
          <w:sz w:val="28"/>
          <w:szCs w:val="28"/>
        </w:rPr>
        <w:t xml:space="preserve">°C устанавливаемый при устройстве зазор </w:t>
      </w:r>
      <w:r w:rsidRPr="00757801">
        <w:rPr>
          <w:i/>
          <w:sz w:val="28"/>
          <w:szCs w:val="28"/>
          <w:lang w:val="en-US"/>
        </w:rPr>
        <w:t>P</w:t>
      </w:r>
      <w:r w:rsidRPr="00757801">
        <w:rPr>
          <w:i/>
          <w:sz w:val="28"/>
          <w:szCs w:val="28"/>
          <w:vertAlign w:val="subscript"/>
        </w:rPr>
        <w:t>5</w:t>
      </w:r>
      <w:r>
        <w:rPr>
          <w:sz w:val="28"/>
          <w:szCs w:val="28"/>
        </w:rPr>
        <w:t xml:space="preserve"> </w:t>
      </w:r>
      <w:r w:rsidRPr="00757801">
        <w:rPr>
          <w:sz w:val="28"/>
          <w:szCs w:val="28"/>
        </w:rPr>
        <w:t>изменяют на 1,5 мм, н</w:t>
      </w:r>
      <w:r>
        <w:rPr>
          <w:sz w:val="28"/>
          <w:szCs w:val="28"/>
        </w:rPr>
        <w:t>апример при температуре плюс 20</w:t>
      </w:r>
      <w:r w:rsidRPr="00757801">
        <w:rPr>
          <w:sz w:val="28"/>
          <w:szCs w:val="28"/>
        </w:rPr>
        <w:t>°C установленный зазор между рельсами должен быть равен 3</w:t>
      </w:r>
      <w:r>
        <w:rPr>
          <w:sz w:val="28"/>
          <w:szCs w:val="28"/>
        </w:rPr>
        <w:t xml:space="preserve"> мм, а при температуре минус 10</w:t>
      </w:r>
      <w:r w:rsidRPr="00757801">
        <w:rPr>
          <w:sz w:val="28"/>
          <w:szCs w:val="28"/>
        </w:rPr>
        <w:t>°C - 7,5 мм.</w:t>
      </w:r>
    </w:p>
    <w:p w:rsidR="00002BB8" w:rsidRPr="00757801" w:rsidRDefault="00002BB8" w:rsidP="00002BB8">
      <w:pPr>
        <w:ind w:firstLine="567"/>
        <w:jc w:val="both"/>
        <w:rPr>
          <w:sz w:val="28"/>
          <w:szCs w:val="28"/>
        </w:rPr>
      </w:pPr>
      <w:r w:rsidRPr="00757801">
        <w:rPr>
          <w:sz w:val="28"/>
          <w:szCs w:val="28"/>
        </w:rPr>
        <w:t>3. Величины отклонений для козловых кранов пролетом 30 м и более принимают, как для кранов-перегружателей.</w:t>
      </w:r>
    </w:p>
    <w:p w:rsidR="00002BB8" w:rsidRDefault="00002BB8" w:rsidP="00002BB8">
      <w:pPr>
        <w:ind w:firstLine="567"/>
        <w:jc w:val="both"/>
        <w:rPr>
          <w:sz w:val="28"/>
          <w:szCs w:val="28"/>
        </w:rPr>
      </w:pPr>
      <w:r w:rsidRPr="00757801">
        <w:rPr>
          <w:sz w:val="28"/>
          <w:szCs w:val="28"/>
        </w:rPr>
        <w:t xml:space="preserve">4. При установке импортного ПС, величина отклонения </w:t>
      </w:r>
      <w:r>
        <w:rPr>
          <w:sz w:val="28"/>
          <w:szCs w:val="28"/>
        </w:rPr>
        <w:t>–</w:t>
      </w:r>
      <w:r w:rsidRPr="00757801">
        <w:rPr>
          <w:sz w:val="28"/>
          <w:szCs w:val="28"/>
        </w:rPr>
        <w:t xml:space="preserve"> </w:t>
      </w:r>
      <w:r w:rsidRPr="00757801">
        <w:rPr>
          <w:i/>
          <w:sz w:val="28"/>
          <w:szCs w:val="28"/>
          <w:lang w:val="en-US"/>
        </w:rPr>
        <w:t>P</w:t>
      </w:r>
      <w:r w:rsidRPr="00757801">
        <w:rPr>
          <w:i/>
          <w:sz w:val="28"/>
          <w:szCs w:val="28"/>
          <w:vertAlign w:val="subscript"/>
        </w:rPr>
        <w:t>3</w:t>
      </w:r>
      <w:r>
        <w:rPr>
          <w:sz w:val="28"/>
          <w:szCs w:val="28"/>
        </w:rPr>
        <w:t xml:space="preserve">  должна быть приведена в соот</w:t>
      </w:r>
      <w:r w:rsidRPr="00757801">
        <w:rPr>
          <w:sz w:val="28"/>
          <w:szCs w:val="28"/>
        </w:rPr>
        <w:t>ветствие с фактическим зазором между ребордами его ходовых колес (или направляющи</w:t>
      </w:r>
      <w:r>
        <w:rPr>
          <w:sz w:val="28"/>
          <w:szCs w:val="28"/>
        </w:rPr>
        <w:t>ми ро</w:t>
      </w:r>
      <w:r w:rsidRPr="00757801">
        <w:rPr>
          <w:sz w:val="28"/>
          <w:szCs w:val="28"/>
        </w:rPr>
        <w:t xml:space="preserve">ликами, при безребордных колесах) и головкой рельса. Если, например, этот зазор составляет 15 мм, то отклонение </w:t>
      </w:r>
      <w:r w:rsidRPr="00757801">
        <w:rPr>
          <w:i/>
          <w:sz w:val="28"/>
          <w:szCs w:val="28"/>
          <w:lang w:val="en-US"/>
        </w:rPr>
        <w:t>P</w:t>
      </w:r>
      <w:r w:rsidRPr="00757801">
        <w:rPr>
          <w:i/>
          <w:sz w:val="28"/>
          <w:szCs w:val="28"/>
          <w:vertAlign w:val="subscript"/>
        </w:rPr>
        <w:t>3</w:t>
      </w:r>
      <w:r>
        <w:rPr>
          <w:sz w:val="28"/>
          <w:szCs w:val="28"/>
        </w:rPr>
        <w:t xml:space="preserve"> </w:t>
      </w:r>
      <w:r w:rsidRPr="00757801">
        <w:rPr>
          <w:sz w:val="28"/>
          <w:szCs w:val="28"/>
        </w:rPr>
        <w:t>должно быть принято равным 7,5 мм.</w:t>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80438" w:rsidRPr="001422AD" w:rsidRDefault="00080438" w:rsidP="00002BB8">
      <w:pPr>
        <w:ind w:firstLine="567"/>
        <w:jc w:val="both"/>
        <w:rPr>
          <w:sz w:val="28"/>
          <w:szCs w:val="28"/>
        </w:rPr>
      </w:pPr>
    </w:p>
    <w:p w:rsidR="00DF6447" w:rsidRPr="00C42400" w:rsidRDefault="00DF6447" w:rsidP="00DF6447">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Pr="00D24B92" w:rsidRDefault="00002BB8" w:rsidP="00002BB8">
      <w:pPr>
        <w:ind w:firstLine="567"/>
        <w:jc w:val="right"/>
        <w:rPr>
          <w:sz w:val="28"/>
          <w:szCs w:val="28"/>
        </w:rPr>
      </w:pPr>
    </w:p>
    <w:p w:rsidR="00002BB8" w:rsidRPr="00D24B92" w:rsidRDefault="00002BB8" w:rsidP="00002BB8">
      <w:pPr>
        <w:ind w:firstLine="567"/>
        <w:jc w:val="center"/>
        <w:rPr>
          <w:b/>
          <w:sz w:val="28"/>
          <w:szCs w:val="28"/>
        </w:rPr>
      </w:pPr>
      <w:r w:rsidRPr="00D24B92">
        <w:rPr>
          <w:b/>
          <w:sz w:val="28"/>
          <w:szCs w:val="28"/>
        </w:rPr>
        <w:t>ЗНАКОВАЯ СИГНАЛИЗАЦИЯ,</w:t>
      </w:r>
    </w:p>
    <w:p w:rsidR="00002BB8" w:rsidRDefault="00002BB8" w:rsidP="00002BB8">
      <w:pPr>
        <w:ind w:firstLine="567"/>
        <w:jc w:val="center"/>
        <w:rPr>
          <w:b/>
          <w:sz w:val="28"/>
          <w:szCs w:val="28"/>
        </w:rPr>
      </w:pPr>
      <w:r w:rsidRPr="00D24B92">
        <w:rPr>
          <w:b/>
          <w:sz w:val="28"/>
          <w:szCs w:val="28"/>
        </w:rPr>
        <w:t>ПРИМЕНЯЕМАЯ ПРИ РАБОТЕ ПОДЪЕМНИКА (ВЫШКИ)</w:t>
      </w:r>
    </w:p>
    <w:p w:rsidR="00002BB8" w:rsidRDefault="00002BB8" w:rsidP="00002BB8">
      <w:pPr>
        <w:ind w:firstLine="567"/>
        <w:jc w:val="center"/>
        <w:rPr>
          <w:b/>
          <w:sz w:val="28"/>
          <w:szCs w:val="28"/>
        </w:rPr>
      </w:pPr>
    </w:p>
    <w:p w:rsidR="00002BB8" w:rsidRDefault="00002BB8" w:rsidP="00002BB8">
      <w:pPr>
        <w:ind w:firstLine="567"/>
        <w:jc w:val="center"/>
        <w:rPr>
          <w:b/>
          <w:sz w:val="28"/>
          <w:szCs w:val="28"/>
        </w:rPr>
      </w:pPr>
      <w:r>
        <w:rPr>
          <w:noProof/>
          <w:position w:val="-93"/>
        </w:rPr>
        <w:drawing>
          <wp:inline distT="0" distB="0" distL="0" distR="0" wp14:anchorId="141B6961" wp14:editId="7AA6751E">
            <wp:extent cx="5538470" cy="1319530"/>
            <wp:effectExtent l="0" t="0" r="5080" b="0"/>
            <wp:docPr id="93" name="Рисунок 93" descr="base_1_198460_3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base_1_198460_3289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538470" cy="1319530"/>
                    </a:xfrm>
                    <a:prstGeom prst="rect">
                      <a:avLst/>
                    </a:prstGeom>
                    <a:noFill/>
                    <a:ln>
                      <a:noFill/>
                    </a:ln>
                  </pic:spPr>
                </pic:pic>
              </a:graphicData>
            </a:graphic>
          </wp:inline>
        </w:drawing>
      </w:r>
    </w:p>
    <w:p w:rsidR="00002BB8" w:rsidRPr="00D24B92" w:rsidRDefault="00002BB8" w:rsidP="00002BB8">
      <w:pPr>
        <w:ind w:firstLine="567"/>
        <w:rPr>
          <w:sz w:val="28"/>
          <w:szCs w:val="28"/>
        </w:rPr>
      </w:pPr>
      <w:r w:rsidRPr="00D24B92">
        <w:rPr>
          <w:sz w:val="28"/>
          <w:szCs w:val="28"/>
        </w:rPr>
        <w:t xml:space="preserve">Рисунок 1. Готовность подавать       </w:t>
      </w:r>
      <w:r>
        <w:rPr>
          <w:sz w:val="28"/>
          <w:szCs w:val="28"/>
        </w:rPr>
        <w:t xml:space="preserve">         </w:t>
      </w:r>
      <w:r w:rsidRPr="00D24B92">
        <w:rPr>
          <w:sz w:val="28"/>
          <w:szCs w:val="28"/>
        </w:rPr>
        <w:t>Рисунок. 2. Остановка</w:t>
      </w:r>
    </w:p>
    <w:p w:rsidR="00002BB8" w:rsidRDefault="00002BB8" w:rsidP="00002BB8">
      <w:pPr>
        <w:rPr>
          <w:sz w:val="28"/>
          <w:szCs w:val="28"/>
        </w:rPr>
      </w:pPr>
      <w:r>
        <w:rPr>
          <w:sz w:val="28"/>
          <w:szCs w:val="28"/>
        </w:rPr>
        <w:t xml:space="preserve">                          </w:t>
      </w:r>
      <w:r w:rsidRPr="00D24B92">
        <w:rPr>
          <w:sz w:val="28"/>
          <w:szCs w:val="28"/>
        </w:rPr>
        <w:t xml:space="preserve"> </w:t>
      </w:r>
      <w:r>
        <w:rPr>
          <w:sz w:val="28"/>
          <w:szCs w:val="28"/>
        </w:rPr>
        <w:t>к</w:t>
      </w:r>
      <w:r w:rsidRPr="00D24B92">
        <w:rPr>
          <w:sz w:val="28"/>
          <w:szCs w:val="28"/>
        </w:rPr>
        <w:t>оманду</w:t>
      </w:r>
      <w:r>
        <w:rPr>
          <w:noProof/>
          <w:position w:val="-94"/>
        </w:rPr>
        <w:drawing>
          <wp:inline distT="0" distB="0" distL="0" distR="0" wp14:anchorId="5EE7F9A8" wp14:editId="04618251">
            <wp:extent cx="5693434" cy="1337094"/>
            <wp:effectExtent l="0" t="0" r="2540" b="0"/>
            <wp:docPr id="94" name="Рисунок 94" descr="base_1_198460_3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base_1_198460_3289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93434" cy="1337094"/>
                    </a:xfrm>
                    <a:prstGeom prst="rect">
                      <a:avLst/>
                    </a:prstGeom>
                    <a:noFill/>
                    <a:ln>
                      <a:noFill/>
                    </a:ln>
                  </pic:spPr>
                </pic:pic>
              </a:graphicData>
            </a:graphic>
          </wp:inline>
        </w:drawing>
      </w:r>
    </w:p>
    <w:p w:rsidR="00002BB8" w:rsidRDefault="00002BB8" w:rsidP="00002BB8">
      <w:pPr>
        <w:rPr>
          <w:sz w:val="28"/>
          <w:szCs w:val="28"/>
        </w:rPr>
      </w:pPr>
    </w:p>
    <w:p w:rsidR="00002BB8" w:rsidRPr="00D24B92" w:rsidRDefault="00002BB8" w:rsidP="00002BB8">
      <w:pPr>
        <w:rPr>
          <w:sz w:val="28"/>
          <w:szCs w:val="28"/>
        </w:rPr>
      </w:pPr>
    </w:p>
    <w:p w:rsidR="00002BB8" w:rsidRDefault="00002BB8" w:rsidP="00002BB8">
      <w:pPr>
        <w:ind w:firstLine="567"/>
        <w:jc w:val="both"/>
        <w:rPr>
          <w:sz w:val="28"/>
          <w:szCs w:val="28"/>
        </w:rPr>
      </w:pPr>
      <w:r w:rsidRPr="00D24B92">
        <w:rPr>
          <w:sz w:val="28"/>
          <w:szCs w:val="28"/>
        </w:rPr>
        <w:t xml:space="preserve">Рисунок 3. Замедление           </w:t>
      </w:r>
      <w:r>
        <w:rPr>
          <w:sz w:val="28"/>
          <w:szCs w:val="28"/>
        </w:rPr>
        <w:t xml:space="preserve">                   </w:t>
      </w:r>
      <w:r w:rsidRPr="00D24B92">
        <w:rPr>
          <w:sz w:val="28"/>
          <w:szCs w:val="28"/>
        </w:rPr>
        <w:t xml:space="preserve"> Рисунок 4. Подъем</w:t>
      </w:r>
    </w:p>
    <w:p w:rsidR="00002BB8" w:rsidRDefault="00002BB8" w:rsidP="00002BB8">
      <w:pPr>
        <w:ind w:firstLine="567"/>
        <w:jc w:val="both"/>
        <w:rPr>
          <w:sz w:val="28"/>
          <w:szCs w:val="28"/>
        </w:rPr>
      </w:pPr>
      <w:r>
        <w:rPr>
          <w:noProof/>
          <w:position w:val="-95"/>
        </w:rPr>
        <w:drawing>
          <wp:inline distT="0" distB="0" distL="0" distR="0" wp14:anchorId="2BD12090" wp14:editId="10DB0490">
            <wp:extent cx="5538470" cy="1354455"/>
            <wp:effectExtent l="0" t="0" r="5080" b="0"/>
            <wp:docPr id="95" name="Рисунок 95" descr="base_1_198460_3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base_1_198460_3289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38470" cy="1354455"/>
                    </a:xfrm>
                    <a:prstGeom prst="rect">
                      <a:avLst/>
                    </a:prstGeom>
                    <a:noFill/>
                    <a:ln>
                      <a:noFill/>
                    </a:ln>
                  </pic:spPr>
                </pic:pic>
              </a:graphicData>
            </a:graphic>
          </wp:inline>
        </w:drawing>
      </w:r>
    </w:p>
    <w:p w:rsidR="00002BB8" w:rsidRDefault="00002BB8" w:rsidP="00002BB8">
      <w:pPr>
        <w:ind w:firstLine="567"/>
        <w:jc w:val="both"/>
        <w:rPr>
          <w:sz w:val="28"/>
          <w:szCs w:val="28"/>
        </w:rPr>
      </w:pPr>
      <w:r w:rsidRPr="00D24B92">
        <w:rPr>
          <w:sz w:val="28"/>
          <w:szCs w:val="28"/>
        </w:rPr>
        <w:t xml:space="preserve">Рисунок 5. Опускание             </w:t>
      </w:r>
      <w:r>
        <w:rPr>
          <w:sz w:val="28"/>
          <w:szCs w:val="28"/>
        </w:rPr>
        <w:t xml:space="preserve">                  </w:t>
      </w:r>
      <w:r w:rsidRPr="00D24B92">
        <w:rPr>
          <w:sz w:val="28"/>
          <w:szCs w:val="28"/>
        </w:rPr>
        <w:t>Рисунок 6. Указание направления</w:t>
      </w:r>
    </w:p>
    <w:p w:rsidR="00002BB8" w:rsidRDefault="00002BB8" w:rsidP="00002BB8">
      <w:pPr>
        <w:ind w:firstLine="567"/>
        <w:jc w:val="both"/>
        <w:rPr>
          <w:sz w:val="28"/>
          <w:szCs w:val="28"/>
        </w:rPr>
      </w:pPr>
    </w:p>
    <w:p w:rsidR="00002BB8" w:rsidRDefault="00002BB8" w:rsidP="00002BB8">
      <w:pPr>
        <w:ind w:firstLine="567"/>
        <w:jc w:val="both"/>
        <w:rPr>
          <w:sz w:val="28"/>
          <w:szCs w:val="28"/>
        </w:rPr>
      </w:pPr>
      <w:r>
        <w:rPr>
          <w:noProof/>
          <w:position w:val="-81"/>
        </w:rPr>
        <w:lastRenderedPageBreak/>
        <w:drawing>
          <wp:inline distT="0" distB="0" distL="0" distR="0" wp14:anchorId="3D4AD065" wp14:editId="7A29827D">
            <wp:extent cx="5538470" cy="1164590"/>
            <wp:effectExtent l="0" t="0" r="5080" b="0"/>
            <wp:docPr id="96" name="Рисунок 96" descr="base_1_198460_3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base_1_198460_3289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38470" cy="1164590"/>
                    </a:xfrm>
                    <a:prstGeom prst="rect">
                      <a:avLst/>
                    </a:prstGeom>
                    <a:noFill/>
                    <a:ln>
                      <a:noFill/>
                    </a:ln>
                  </pic:spPr>
                </pic:pic>
              </a:graphicData>
            </a:graphic>
          </wp:inline>
        </w:drawing>
      </w:r>
    </w:p>
    <w:p w:rsidR="00002BB8" w:rsidRPr="00D24B92" w:rsidRDefault="00002BB8" w:rsidP="00002BB8">
      <w:pPr>
        <w:ind w:firstLine="567"/>
        <w:jc w:val="both"/>
        <w:rPr>
          <w:sz w:val="28"/>
          <w:szCs w:val="28"/>
        </w:rPr>
      </w:pPr>
      <w:r w:rsidRPr="00D24B92">
        <w:rPr>
          <w:sz w:val="28"/>
          <w:szCs w:val="28"/>
        </w:rPr>
        <w:t xml:space="preserve">Рисунок 7. Поднять колено           </w:t>
      </w:r>
      <w:r>
        <w:rPr>
          <w:sz w:val="28"/>
          <w:szCs w:val="28"/>
        </w:rPr>
        <w:t xml:space="preserve">          </w:t>
      </w:r>
      <w:r w:rsidRPr="00D24B92">
        <w:rPr>
          <w:sz w:val="28"/>
          <w:szCs w:val="28"/>
        </w:rPr>
        <w:t>Рисунок 8. Опустить колено</w:t>
      </w:r>
    </w:p>
    <w:p w:rsidR="00002BB8" w:rsidRDefault="00002BB8" w:rsidP="00002BB8">
      <w:pPr>
        <w:ind w:firstLine="567"/>
        <w:jc w:val="both"/>
        <w:rPr>
          <w:sz w:val="28"/>
          <w:szCs w:val="28"/>
        </w:rPr>
      </w:pPr>
      <w:r w:rsidRPr="00D24B92">
        <w:rPr>
          <w:sz w:val="28"/>
          <w:szCs w:val="28"/>
        </w:rPr>
        <w:t xml:space="preserve">            </w:t>
      </w:r>
      <w:r>
        <w:rPr>
          <w:sz w:val="28"/>
          <w:szCs w:val="28"/>
        </w:rPr>
        <w:t xml:space="preserve">      </w:t>
      </w:r>
      <w:r w:rsidRPr="00D24B92">
        <w:rPr>
          <w:sz w:val="28"/>
          <w:szCs w:val="28"/>
        </w:rPr>
        <w:t xml:space="preserve"> (стрелу)                           </w:t>
      </w:r>
      <w:r>
        <w:rPr>
          <w:sz w:val="28"/>
          <w:szCs w:val="28"/>
        </w:rPr>
        <w:t xml:space="preserve">                          </w:t>
      </w:r>
      <w:r w:rsidRPr="00D24B92">
        <w:rPr>
          <w:sz w:val="28"/>
          <w:szCs w:val="28"/>
        </w:rPr>
        <w:t xml:space="preserve"> (стрелу)</w:t>
      </w:r>
    </w:p>
    <w:p w:rsidR="00002BB8" w:rsidRDefault="00002BB8" w:rsidP="00002BB8">
      <w:pPr>
        <w:ind w:firstLine="567"/>
        <w:jc w:val="both"/>
        <w:rPr>
          <w:sz w:val="28"/>
          <w:szCs w:val="28"/>
        </w:rPr>
      </w:pPr>
    </w:p>
    <w:p w:rsidR="00002BB8" w:rsidRDefault="00002BB8" w:rsidP="00002BB8">
      <w:pPr>
        <w:ind w:firstLine="567"/>
        <w:jc w:val="both"/>
        <w:rPr>
          <w:sz w:val="28"/>
          <w:szCs w:val="28"/>
        </w:rPr>
      </w:pPr>
      <w:r>
        <w:rPr>
          <w:noProof/>
          <w:position w:val="-90"/>
        </w:rPr>
        <w:drawing>
          <wp:inline distT="0" distB="0" distL="0" distR="0" wp14:anchorId="257FE069" wp14:editId="35D0DE4F">
            <wp:extent cx="5538470" cy="1285240"/>
            <wp:effectExtent l="0" t="0" r="5080" b="0"/>
            <wp:docPr id="97" name="Рисунок 97" descr="base_1_198460_3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base_1_198460_3289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38470" cy="1285240"/>
                    </a:xfrm>
                    <a:prstGeom prst="rect">
                      <a:avLst/>
                    </a:prstGeom>
                    <a:noFill/>
                    <a:ln>
                      <a:noFill/>
                    </a:ln>
                  </pic:spPr>
                </pic:pic>
              </a:graphicData>
            </a:graphic>
          </wp:inline>
        </w:drawing>
      </w:r>
    </w:p>
    <w:p w:rsidR="00002BB8" w:rsidRDefault="00002BB8" w:rsidP="00002BB8">
      <w:pPr>
        <w:ind w:firstLine="567"/>
        <w:jc w:val="both"/>
        <w:rPr>
          <w:sz w:val="28"/>
          <w:szCs w:val="28"/>
        </w:rPr>
      </w:pPr>
      <w:r w:rsidRPr="00D24B92">
        <w:rPr>
          <w:sz w:val="28"/>
          <w:szCs w:val="28"/>
        </w:rPr>
        <w:t xml:space="preserve">Рисунок 9. Выдвинуть стрелу          </w:t>
      </w:r>
      <w:r>
        <w:rPr>
          <w:sz w:val="28"/>
          <w:szCs w:val="28"/>
        </w:rPr>
        <w:t xml:space="preserve">       </w:t>
      </w:r>
      <w:r w:rsidRPr="00D24B92">
        <w:rPr>
          <w:sz w:val="28"/>
          <w:szCs w:val="28"/>
        </w:rPr>
        <w:t>Рисунок 10. Втянуть стрелу</w:t>
      </w:r>
    </w:p>
    <w:p w:rsidR="00002BB8" w:rsidRDefault="00002BB8" w:rsidP="00002BB8">
      <w:pPr>
        <w:ind w:firstLine="567"/>
        <w:jc w:val="both"/>
        <w:rPr>
          <w:sz w:val="28"/>
          <w:szCs w:val="28"/>
        </w:rPr>
      </w:pPr>
    </w:p>
    <w:p w:rsidR="00DF6447" w:rsidRPr="00C42400" w:rsidRDefault="00DF6447" w:rsidP="00DF6447">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Приложение № 1</w:t>
      </w:r>
      <w:r>
        <w:rPr>
          <w:rFonts w:ascii="Times New Roman" w:hAnsi="Times New Roman" w:cs="Times New Roman"/>
          <w:sz w:val="28"/>
          <w:szCs w:val="28"/>
        </w:rPr>
        <w:t>0</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Pr="00854223" w:rsidRDefault="00002BB8" w:rsidP="00002BB8">
      <w:pPr>
        <w:ind w:firstLine="567"/>
        <w:jc w:val="center"/>
        <w:rPr>
          <w:b/>
          <w:sz w:val="28"/>
          <w:szCs w:val="28"/>
        </w:rPr>
      </w:pPr>
      <w:r w:rsidRPr="00854223">
        <w:rPr>
          <w:b/>
          <w:sz w:val="28"/>
          <w:szCs w:val="28"/>
        </w:rPr>
        <w:t>ЗНАКОВАЯ СИГНАЛИЗАЦИЯ</w:t>
      </w:r>
    </w:p>
    <w:p w:rsidR="00002BB8" w:rsidRPr="00854223" w:rsidRDefault="00002BB8" w:rsidP="00002BB8">
      <w:pPr>
        <w:ind w:firstLine="567"/>
        <w:jc w:val="center"/>
        <w:rPr>
          <w:b/>
          <w:sz w:val="28"/>
          <w:szCs w:val="28"/>
        </w:rPr>
      </w:pPr>
      <w:r w:rsidRPr="00854223">
        <w:rPr>
          <w:b/>
          <w:sz w:val="28"/>
          <w:szCs w:val="28"/>
        </w:rPr>
        <w:t>ПРИ ПЕРЕМЕЩЕНИИ ГРУЗОВ С ПРИМЕНЕНИЕМ ПС</w:t>
      </w:r>
    </w:p>
    <w:p w:rsidR="00002BB8" w:rsidRPr="00854223" w:rsidRDefault="00002BB8" w:rsidP="00002BB8">
      <w:pPr>
        <w:ind w:firstLine="567"/>
        <w:jc w:val="center"/>
        <w:rPr>
          <w:b/>
          <w:sz w:val="28"/>
          <w:szCs w:val="28"/>
        </w:rPr>
      </w:pPr>
      <w:r w:rsidRPr="00854223">
        <w:rPr>
          <w:b/>
          <w:sz w:val="28"/>
          <w:szCs w:val="28"/>
        </w:rPr>
        <w:t>(КРОМЕ ПОДЪЕМНИКОВ (ВЫШЕК))</w:t>
      </w:r>
    </w:p>
    <w:p w:rsidR="00002BB8" w:rsidRDefault="00002BB8" w:rsidP="00002BB8">
      <w:pPr>
        <w:ind w:firstLine="567"/>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3780"/>
        <w:gridCol w:w="3277"/>
      </w:tblGrid>
      <w:tr w:rsidR="00002BB8" w:rsidRPr="00854223" w:rsidTr="005E73A8">
        <w:tc>
          <w:tcPr>
            <w:tcW w:w="2582" w:type="dxa"/>
          </w:tcPr>
          <w:p w:rsidR="00002BB8" w:rsidRPr="00854223" w:rsidRDefault="00002BB8" w:rsidP="005E73A8">
            <w:pPr>
              <w:widowControl w:val="0"/>
              <w:autoSpaceDE w:val="0"/>
              <w:autoSpaceDN w:val="0"/>
              <w:jc w:val="center"/>
              <w:rPr>
                <w:rFonts w:ascii="Calibri" w:eastAsia="Calibri" w:hAnsi="Calibri" w:cs="Calibri"/>
                <w:szCs w:val="20"/>
              </w:rPr>
            </w:pPr>
            <w:r w:rsidRPr="00854223">
              <w:rPr>
                <w:rFonts w:ascii="Calibri" w:eastAsia="Calibri" w:hAnsi="Calibri" w:cs="Calibri"/>
                <w:szCs w:val="20"/>
              </w:rPr>
              <w:t>Операция</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sidRPr="00854223">
              <w:rPr>
                <w:rFonts w:ascii="Calibri" w:eastAsia="Calibri" w:hAnsi="Calibri" w:cs="Calibri"/>
                <w:szCs w:val="20"/>
              </w:rPr>
              <w:t>Рисунок</w:t>
            </w:r>
          </w:p>
        </w:tc>
        <w:tc>
          <w:tcPr>
            <w:tcW w:w="3277" w:type="dxa"/>
          </w:tcPr>
          <w:p w:rsidR="00002BB8" w:rsidRPr="00854223" w:rsidRDefault="00002BB8" w:rsidP="005E73A8">
            <w:pPr>
              <w:widowControl w:val="0"/>
              <w:autoSpaceDE w:val="0"/>
              <w:autoSpaceDN w:val="0"/>
              <w:jc w:val="center"/>
              <w:rPr>
                <w:rFonts w:ascii="Calibri" w:eastAsia="Calibri" w:hAnsi="Calibri" w:cs="Calibri"/>
                <w:szCs w:val="20"/>
              </w:rPr>
            </w:pPr>
            <w:r w:rsidRPr="00854223">
              <w:rPr>
                <w:rFonts w:ascii="Calibri" w:eastAsia="Calibri" w:hAnsi="Calibri" w:cs="Calibri"/>
                <w:szCs w:val="20"/>
              </w:rPr>
              <w:t>Сигнал</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Поднять груз или грузозахватный орган (грузозахватное приспособление)</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66"/>
                <w:szCs w:val="20"/>
              </w:rPr>
              <w:drawing>
                <wp:inline distT="0" distB="0" distL="0" distR="0" wp14:anchorId="28ED3F16" wp14:editId="309A0649">
                  <wp:extent cx="1552575" cy="983615"/>
                  <wp:effectExtent l="0" t="0" r="9525" b="6985"/>
                  <wp:docPr id="106" name="Рисунок 106" descr="base_1_198460_3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base_1_198460_3289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52575" cy="983615"/>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Прерывистое движение рукой вверх на уровне пояса, ладонь обращена вверх, рука согнута в локте</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Опустить груз или грузозахватный орган (грузозахватное приспособление)</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59"/>
                <w:szCs w:val="20"/>
              </w:rPr>
              <w:drawing>
                <wp:inline distT="0" distB="0" distL="0" distR="0" wp14:anchorId="1FEFE973" wp14:editId="51DBACD4">
                  <wp:extent cx="1552575" cy="897255"/>
                  <wp:effectExtent l="0" t="0" r="9525" b="0"/>
                  <wp:docPr id="105" name="Рисунок 105" descr="base_1_198460_3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base_1_198460_3290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52575" cy="897255"/>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Прерывистое движение рукой вниз перед грудью, ладонь обращена вниз, рука согнута в локте</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lastRenderedPageBreak/>
              <w:t>Передвинуть ПС</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68"/>
                <w:szCs w:val="20"/>
              </w:rPr>
              <w:drawing>
                <wp:inline distT="0" distB="0" distL="0" distR="0" wp14:anchorId="738228DD" wp14:editId="63669D0B">
                  <wp:extent cx="1552575" cy="1000760"/>
                  <wp:effectExtent l="0" t="0" r="9525" b="8890"/>
                  <wp:docPr id="104" name="Рисунок 104" descr="base_1_198460_3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base_1_198460_3290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52575" cy="1000760"/>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Движение вытянутой рукой, ладонь обращена в сторону требуемого движения</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Передвинуть грузовую тележку ПС</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72"/>
                <w:szCs w:val="20"/>
              </w:rPr>
              <w:drawing>
                <wp:inline distT="0" distB="0" distL="0" distR="0" wp14:anchorId="72A3AB73" wp14:editId="0BF54FAB">
                  <wp:extent cx="1552575" cy="1061085"/>
                  <wp:effectExtent l="0" t="0" r="9525" b="5715"/>
                  <wp:docPr id="103" name="Рисунок 103" descr="base_1_198460_3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base_1_198460_3290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52575" cy="1061085"/>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Движение рукой, согнутой в локте, ладонь обращена в сторону требуемого движения тележки</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Повернуть стрелу ПС</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66"/>
                <w:szCs w:val="20"/>
              </w:rPr>
              <w:drawing>
                <wp:inline distT="0" distB="0" distL="0" distR="0" wp14:anchorId="5CFE1462" wp14:editId="1A60D576">
                  <wp:extent cx="1552575" cy="974725"/>
                  <wp:effectExtent l="0" t="0" r="9525" b="0"/>
                  <wp:docPr id="102" name="Рисунок 102" descr="base_1_198460_3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base_1_198460_3290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52575" cy="974725"/>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Движение рукой, согнутой в локте, ладонь обращена в сторону требуемого движения стрелы</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Поднять стрелу ПС</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58"/>
                <w:szCs w:val="20"/>
              </w:rPr>
              <w:drawing>
                <wp:inline distT="0" distB="0" distL="0" distR="0" wp14:anchorId="0FE9CBE3" wp14:editId="173F89E6">
                  <wp:extent cx="1552575" cy="880110"/>
                  <wp:effectExtent l="0" t="0" r="9525" b="0"/>
                  <wp:docPr id="101" name="Рисунок 101" descr="base_1_198460_3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base_1_198460_3290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52575" cy="880110"/>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Движение вверх вытянутой рукой, предварительно опущенной до вертикального положения, ладонь раскрыта</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Опустить стрелу ПС</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67"/>
                <w:szCs w:val="20"/>
              </w:rPr>
              <w:drawing>
                <wp:inline distT="0" distB="0" distL="0" distR="0" wp14:anchorId="7B9A0C80" wp14:editId="5FDE836F">
                  <wp:extent cx="1518285" cy="991870"/>
                  <wp:effectExtent l="0" t="0" r="5715" b="0"/>
                  <wp:docPr id="100" name="Рисунок 100" descr="base_1_198460_3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base_1_198460_3290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18285" cy="991870"/>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Движение вниз вытянутой рукой, предварительно поднятой до вертикального положения, ладонь раскрыта</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Стоп (прекратить подъем или передвижение)</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73"/>
                <w:szCs w:val="20"/>
              </w:rPr>
              <w:drawing>
                <wp:inline distT="0" distB="0" distL="0" distR="0" wp14:anchorId="766519C1" wp14:editId="1F99F88D">
                  <wp:extent cx="1518285" cy="1069975"/>
                  <wp:effectExtent l="0" t="0" r="5715" b="0"/>
                  <wp:docPr id="99" name="Рисунок 99" descr="base_1_198460_3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base_1_198460_3290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18285" cy="1069975"/>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Резкое движение рукой вправо и влево на уровне пояса, ладонь обращена вниз</w:t>
            </w:r>
          </w:p>
        </w:tc>
      </w:tr>
      <w:tr w:rsidR="00002BB8" w:rsidRPr="00854223" w:rsidTr="005E73A8">
        <w:tc>
          <w:tcPr>
            <w:tcW w:w="2582"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Pr>
          <w:p w:rsidR="00002BB8" w:rsidRPr="00854223" w:rsidRDefault="00002BB8" w:rsidP="005E73A8">
            <w:pPr>
              <w:widowControl w:val="0"/>
              <w:autoSpaceDE w:val="0"/>
              <w:autoSpaceDN w:val="0"/>
              <w:jc w:val="center"/>
              <w:rPr>
                <w:rFonts w:ascii="Calibri" w:eastAsia="Calibri" w:hAnsi="Calibri" w:cs="Calibri"/>
                <w:szCs w:val="20"/>
              </w:rPr>
            </w:pPr>
            <w:r>
              <w:rPr>
                <w:rFonts w:ascii="Calibri" w:eastAsia="Calibri" w:hAnsi="Calibri" w:cs="Calibri"/>
                <w:noProof/>
                <w:position w:val="-80"/>
                <w:szCs w:val="20"/>
              </w:rPr>
              <w:drawing>
                <wp:inline distT="0" distB="0" distL="0" distR="0" wp14:anchorId="70E10160" wp14:editId="02FEBD02">
                  <wp:extent cx="1518285" cy="1155700"/>
                  <wp:effectExtent l="0" t="0" r="5715" b="6350"/>
                  <wp:docPr id="98" name="Рисунок 98" descr="base_1_198460_3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base_1_198460_3290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18285" cy="1155700"/>
                          </a:xfrm>
                          <a:prstGeom prst="rect">
                            <a:avLst/>
                          </a:prstGeom>
                          <a:noFill/>
                          <a:ln>
                            <a:noFill/>
                          </a:ln>
                        </pic:spPr>
                      </pic:pic>
                    </a:graphicData>
                  </a:graphic>
                </wp:inline>
              </w:drawing>
            </w:r>
          </w:p>
        </w:tc>
        <w:tc>
          <w:tcPr>
            <w:tcW w:w="3277" w:type="dxa"/>
          </w:tcPr>
          <w:p w:rsidR="00002BB8" w:rsidRPr="00854223" w:rsidRDefault="00002BB8" w:rsidP="005E73A8">
            <w:pPr>
              <w:widowControl w:val="0"/>
              <w:autoSpaceDE w:val="0"/>
              <w:autoSpaceDN w:val="0"/>
              <w:rPr>
                <w:rFonts w:ascii="Calibri" w:eastAsia="Calibri" w:hAnsi="Calibri" w:cs="Calibri"/>
                <w:szCs w:val="20"/>
              </w:rPr>
            </w:pPr>
            <w:r w:rsidRPr="00854223">
              <w:rPr>
                <w:rFonts w:ascii="Calibri" w:eastAsia="Calibri" w:hAnsi="Calibri" w:cs="Calibri"/>
                <w:szCs w:val="20"/>
              </w:rPr>
              <w:t>Кисти рук обращены ладонями одна к другой на небольшом расстоянии, руки при этом подняты вверх</w:t>
            </w:r>
          </w:p>
        </w:tc>
      </w:tr>
    </w:tbl>
    <w:p w:rsidR="00002BB8" w:rsidRDefault="00002BB8" w:rsidP="00002BB8">
      <w:pPr>
        <w:ind w:firstLine="567"/>
        <w:jc w:val="both"/>
        <w:rPr>
          <w:sz w:val="28"/>
          <w:szCs w:val="28"/>
        </w:rPr>
      </w:pPr>
    </w:p>
    <w:p w:rsidR="00DF6447" w:rsidRDefault="00DF6447" w:rsidP="00DF6447">
      <w:pPr>
        <w:pStyle w:val="ConsPlusNormal"/>
        <w:jc w:val="right"/>
        <w:outlineLvl w:val="1"/>
        <w:rPr>
          <w:rFonts w:ascii="Times New Roman" w:hAnsi="Times New Roman" w:cs="Times New Roman"/>
          <w:sz w:val="28"/>
          <w:szCs w:val="28"/>
        </w:rPr>
      </w:pPr>
    </w:p>
    <w:p w:rsidR="00DF6447" w:rsidRDefault="00DF6447" w:rsidP="00DF6447">
      <w:pPr>
        <w:pStyle w:val="ConsPlusNormal"/>
        <w:jc w:val="right"/>
        <w:outlineLvl w:val="1"/>
        <w:rPr>
          <w:rFonts w:ascii="Times New Roman" w:hAnsi="Times New Roman" w:cs="Times New Roman"/>
          <w:sz w:val="28"/>
          <w:szCs w:val="28"/>
        </w:rPr>
      </w:pPr>
    </w:p>
    <w:p w:rsidR="00DF6447" w:rsidRDefault="00DF6447" w:rsidP="00DF6447">
      <w:pPr>
        <w:pStyle w:val="ConsPlusNormal"/>
        <w:jc w:val="right"/>
        <w:outlineLvl w:val="1"/>
        <w:rPr>
          <w:rFonts w:ascii="Times New Roman" w:hAnsi="Times New Roman" w:cs="Times New Roman"/>
          <w:sz w:val="28"/>
          <w:szCs w:val="28"/>
        </w:rPr>
      </w:pPr>
    </w:p>
    <w:p w:rsidR="00DF6447" w:rsidRDefault="00DF6447" w:rsidP="00DF6447">
      <w:pPr>
        <w:pStyle w:val="ConsPlusNormal"/>
        <w:jc w:val="right"/>
        <w:outlineLvl w:val="1"/>
        <w:rPr>
          <w:rFonts w:ascii="Times New Roman" w:hAnsi="Times New Roman" w:cs="Times New Roman"/>
          <w:sz w:val="28"/>
          <w:szCs w:val="28"/>
        </w:rPr>
      </w:pPr>
    </w:p>
    <w:p w:rsidR="00DF6447" w:rsidRPr="00C42400" w:rsidRDefault="00DF6447" w:rsidP="00DF6447">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lastRenderedPageBreak/>
        <w:t>Приложение № 1</w:t>
      </w:r>
      <w:r>
        <w:rPr>
          <w:rFonts w:ascii="Times New Roman" w:hAnsi="Times New Roman" w:cs="Times New Roman"/>
          <w:sz w:val="28"/>
          <w:szCs w:val="28"/>
        </w:rPr>
        <w:t>1</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Pr="00854223" w:rsidRDefault="00002BB8" w:rsidP="00002BB8">
      <w:pPr>
        <w:ind w:firstLine="567"/>
        <w:jc w:val="center"/>
        <w:rPr>
          <w:b/>
          <w:sz w:val="28"/>
          <w:szCs w:val="28"/>
        </w:rPr>
      </w:pPr>
      <w:r w:rsidRPr="00854223">
        <w:rPr>
          <w:b/>
          <w:sz w:val="28"/>
          <w:szCs w:val="28"/>
        </w:rPr>
        <w:t>ОЦЕНКА РАБОТОСПОСОБНОСТИ ОГРАНИЧИТЕЛЯ ИЛИ УКАЗАТЕЛЯ ОПАСНОГО ПРИБЛИЖЕНИЯ К ЛИНИИ ЭЛЕКТРОПЕРЕДАЧИ</w:t>
      </w:r>
    </w:p>
    <w:p w:rsidR="00002BB8" w:rsidRDefault="00002BB8" w:rsidP="00002BB8">
      <w:pPr>
        <w:ind w:firstLine="567"/>
        <w:jc w:val="both"/>
        <w:rPr>
          <w:sz w:val="28"/>
          <w:szCs w:val="28"/>
        </w:rPr>
      </w:pPr>
    </w:p>
    <w:p w:rsidR="00002BB8" w:rsidRPr="00854223" w:rsidRDefault="00002BB8" w:rsidP="00002BB8">
      <w:pPr>
        <w:ind w:firstLine="567"/>
        <w:jc w:val="both"/>
        <w:rPr>
          <w:sz w:val="28"/>
          <w:szCs w:val="28"/>
        </w:rPr>
      </w:pPr>
      <w:r w:rsidRPr="00854223">
        <w:rPr>
          <w:sz w:val="28"/>
          <w:szCs w:val="28"/>
        </w:rPr>
        <w:t xml:space="preserve">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w:t>
      </w:r>
      <w:smartTag w:uri="urn:schemas-microsoft-com:office:smarttags" w:element="metricconverter">
        <w:smartTagPr>
          <w:attr w:name="ProductID" w:val="6 м"/>
        </w:smartTagPr>
        <w:r w:rsidRPr="00854223">
          <w:rPr>
            <w:sz w:val="28"/>
            <w:szCs w:val="28"/>
          </w:rPr>
          <w:t>6 м</w:t>
        </w:r>
      </w:smartTag>
      <w:r w:rsidRPr="00854223">
        <w:rPr>
          <w:sz w:val="28"/>
          <w:szCs w:val="28"/>
        </w:rPr>
        <w:t xml:space="preserve">, и размещенной </w:t>
      </w:r>
      <w:r>
        <w:rPr>
          <w:sz w:val="28"/>
          <w:szCs w:val="28"/>
        </w:rPr>
        <w:br/>
      </w:r>
      <w:r w:rsidRPr="00854223">
        <w:rPr>
          <w:sz w:val="28"/>
          <w:szCs w:val="28"/>
        </w:rPr>
        <w:t xml:space="preserve">на специальной площадке. Расстояние между опорами должно быть не менее </w:t>
      </w:r>
      <w:r>
        <w:rPr>
          <w:sz w:val="28"/>
          <w:szCs w:val="28"/>
        </w:rPr>
        <w:br/>
      </w:r>
      <w:smartTag w:uri="urn:schemas-microsoft-com:office:smarttags" w:element="metricconverter">
        <w:smartTagPr>
          <w:attr w:name="ProductID" w:val="15 метров"/>
        </w:smartTagPr>
        <w:r w:rsidRPr="00854223">
          <w:rPr>
            <w:sz w:val="28"/>
            <w:szCs w:val="28"/>
          </w:rPr>
          <w:t>15 метров</w:t>
        </w:r>
      </w:smartTag>
      <w:r w:rsidRPr="00854223">
        <w:rPr>
          <w:sz w:val="28"/>
          <w:szCs w:val="28"/>
        </w:rPr>
        <w:t>. Вдоль нижнего провода линии, на его уровне и на расстоянии от него</w:t>
      </w:r>
      <w:r>
        <w:rPr>
          <w:sz w:val="28"/>
          <w:szCs w:val="28"/>
        </w:rPr>
        <w:br/>
      </w:r>
      <w:r w:rsidRPr="00854223">
        <w:rPr>
          <w:sz w:val="28"/>
          <w:szCs w:val="28"/>
        </w:rPr>
        <w:t xml:space="preserve"> (</w:t>
      </w:r>
      <w:r>
        <w:rPr>
          <w:sz w:val="28"/>
          <w:szCs w:val="28"/>
        </w:rPr>
        <w:t>1,5±0,1</w:t>
      </w:r>
      <w:r w:rsidRPr="00854223">
        <w:rPr>
          <w:sz w:val="28"/>
          <w:szCs w:val="28"/>
        </w:rPr>
        <w:t>) метра должен быть установлен ограничительный канат (шнур).</w:t>
      </w:r>
    </w:p>
    <w:p w:rsidR="00002BB8" w:rsidRDefault="00002BB8" w:rsidP="00002BB8">
      <w:pPr>
        <w:ind w:firstLine="567"/>
        <w:jc w:val="both"/>
        <w:rPr>
          <w:sz w:val="28"/>
          <w:szCs w:val="28"/>
        </w:rPr>
      </w:pPr>
    </w:p>
    <w:p w:rsidR="00002BB8" w:rsidRDefault="00002BB8" w:rsidP="00002BB8">
      <w:pPr>
        <w:ind w:firstLine="567"/>
        <w:jc w:val="center"/>
        <w:rPr>
          <w:sz w:val="28"/>
          <w:szCs w:val="28"/>
        </w:rPr>
      </w:pPr>
      <w:r>
        <w:rPr>
          <w:noProof/>
          <w:position w:val="-132"/>
        </w:rPr>
        <w:drawing>
          <wp:inline distT="0" distB="0" distL="0" distR="0" wp14:anchorId="01A5B665" wp14:editId="4D52EACE">
            <wp:extent cx="3148330" cy="1819910"/>
            <wp:effectExtent l="0" t="0" r="0" b="8890"/>
            <wp:docPr id="108" name="Рисунок 108" descr="base_1_198460_3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base_1_198460_3290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48330" cy="1819910"/>
                    </a:xfrm>
                    <a:prstGeom prst="rect">
                      <a:avLst/>
                    </a:prstGeom>
                    <a:noFill/>
                    <a:ln>
                      <a:noFill/>
                    </a:ln>
                  </pic:spPr>
                </pic:pic>
              </a:graphicData>
            </a:graphic>
          </wp:inline>
        </w:drawing>
      </w:r>
    </w:p>
    <w:p w:rsidR="00002BB8" w:rsidRPr="00930543" w:rsidRDefault="00002BB8" w:rsidP="00002BB8">
      <w:pPr>
        <w:ind w:firstLine="567"/>
        <w:jc w:val="both"/>
        <w:rPr>
          <w:sz w:val="28"/>
          <w:szCs w:val="28"/>
        </w:rPr>
      </w:pPr>
      <w:r w:rsidRPr="00930543">
        <w:rPr>
          <w:sz w:val="28"/>
          <w:szCs w:val="28"/>
        </w:rP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002BB8" w:rsidRPr="00930543" w:rsidRDefault="00002BB8" w:rsidP="00002BB8">
      <w:pPr>
        <w:ind w:firstLine="567"/>
        <w:jc w:val="both"/>
        <w:rPr>
          <w:sz w:val="28"/>
          <w:szCs w:val="28"/>
        </w:rPr>
      </w:pPr>
      <w:r w:rsidRPr="00930543">
        <w:rPr>
          <w:sz w:val="28"/>
          <w:szCs w:val="28"/>
        </w:rP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002BB8" w:rsidRDefault="00002BB8" w:rsidP="00002BB8">
      <w:pPr>
        <w:ind w:firstLine="567"/>
        <w:jc w:val="both"/>
        <w:rPr>
          <w:sz w:val="28"/>
          <w:szCs w:val="28"/>
        </w:rPr>
      </w:pPr>
      <w:r w:rsidRPr="00930543">
        <w:rPr>
          <w:sz w:val="28"/>
          <w:szCs w:val="28"/>
        </w:rPr>
        <w:lastRenderedPageBreak/>
        <w:t>Перед направлением крана в опасную зону ЛЭП ограничи</w:t>
      </w:r>
      <w:r>
        <w:rPr>
          <w:sz w:val="28"/>
          <w:szCs w:val="28"/>
        </w:rPr>
        <w:t>тель или указатель опасного при</w:t>
      </w:r>
      <w:r w:rsidRPr="00930543">
        <w:rPr>
          <w:sz w:val="28"/>
          <w:szCs w:val="28"/>
        </w:rPr>
        <w:t>ближения к ЛЭП должен быть проверен на макете ЛЭП.</w:t>
      </w:r>
    </w:p>
    <w:p w:rsidR="00002BB8" w:rsidRDefault="00002BB8" w:rsidP="00002BB8">
      <w:pPr>
        <w:ind w:firstLine="567"/>
        <w:jc w:val="both"/>
        <w:rPr>
          <w:sz w:val="28"/>
          <w:szCs w:val="28"/>
        </w:rPr>
      </w:pPr>
    </w:p>
    <w:p w:rsidR="00DF6447" w:rsidRPr="00C42400" w:rsidRDefault="00DF6447" w:rsidP="00DF6447">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Приложение № 1</w:t>
      </w:r>
      <w:r>
        <w:rPr>
          <w:rFonts w:ascii="Times New Roman" w:hAnsi="Times New Roman" w:cs="Times New Roman"/>
          <w:sz w:val="28"/>
          <w:szCs w:val="28"/>
        </w:rPr>
        <w:t>2</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Default="00002BB8" w:rsidP="00002BB8">
      <w:pPr>
        <w:ind w:firstLine="567"/>
        <w:jc w:val="center"/>
        <w:rPr>
          <w:b/>
          <w:sz w:val="28"/>
          <w:szCs w:val="28"/>
        </w:rPr>
      </w:pPr>
      <w:r w:rsidRPr="00AC0B7D">
        <w:rPr>
          <w:b/>
          <w:sz w:val="28"/>
          <w:szCs w:val="28"/>
        </w:rPr>
        <w:t>ГРАНИЦЫ ОПАСНЫХ ЗОН ПО ДЕЙСТВИЮ ОПАСНЫХ ФАКТОРОВ</w:t>
      </w:r>
    </w:p>
    <w:p w:rsidR="00002BB8" w:rsidRDefault="00002BB8" w:rsidP="00002BB8">
      <w:pPr>
        <w:ind w:firstLine="567"/>
        <w:jc w:val="center"/>
        <w:rPr>
          <w:b/>
          <w:sz w:val="28"/>
          <w:szCs w:val="28"/>
        </w:rPr>
      </w:pPr>
    </w:p>
    <w:p w:rsidR="00002BB8" w:rsidRDefault="00002BB8" w:rsidP="00002BB8">
      <w:pPr>
        <w:ind w:firstLine="567"/>
        <w:jc w:val="both"/>
        <w:rPr>
          <w:sz w:val="28"/>
          <w:szCs w:val="28"/>
        </w:rPr>
      </w:pPr>
      <w:r w:rsidRPr="00AC0B7D">
        <w:rPr>
          <w:sz w:val="28"/>
          <w:szCs w:val="28"/>
        </w:rPr>
        <w:t>1. Границы опасных зон в местах, над которыми происход</w:t>
      </w:r>
      <w:r>
        <w:rPr>
          <w:sz w:val="28"/>
          <w:szCs w:val="28"/>
        </w:rPr>
        <w:t>ит перемещение грузов ПС, а так</w:t>
      </w:r>
      <w:r w:rsidRPr="00AC0B7D">
        <w:rPr>
          <w:sz w:val="28"/>
          <w:szCs w:val="28"/>
        </w:rPr>
        <w:t>же вблизи строящегося здания принимаются от крайней точк</w:t>
      </w:r>
      <w:r>
        <w:rPr>
          <w:sz w:val="28"/>
          <w:szCs w:val="28"/>
        </w:rPr>
        <w:t>и горизонтальной проекции наруж</w:t>
      </w:r>
      <w:r w:rsidRPr="00AC0B7D">
        <w:rPr>
          <w:sz w:val="28"/>
          <w:szCs w:val="28"/>
        </w:rPr>
        <w:t>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p>
    <w:p w:rsidR="00002BB8" w:rsidRDefault="00002BB8" w:rsidP="00002BB8">
      <w:pPr>
        <w:ind w:firstLine="567"/>
        <w:jc w:val="both"/>
        <w:rPr>
          <w:sz w:val="28"/>
          <w:szCs w:val="28"/>
        </w:rPr>
      </w:pPr>
    </w:p>
    <w:p w:rsidR="00002BB8" w:rsidRDefault="00002BB8" w:rsidP="00002BB8">
      <w:pPr>
        <w:ind w:firstLine="567"/>
        <w:jc w:val="right"/>
        <w:rPr>
          <w:sz w:val="28"/>
          <w:szCs w:val="28"/>
        </w:rPr>
      </w:pPr>
      <w:r w:rsidRPr="00AC0B7D">
        <w:rPr>
          <w:sz w:val="28"/>
          <w:szCs w:val="28"/>
        </w:rPr>
        <w:t>Таблица 1</w:t>
      </w:r>
    </w:p>
    <w:p w:rsidR="00002BB8" w:rsidRDefault="00002BB8" w:rsidP="00002BB8">
      <w:pPr>
        <w:ind w:firstLine="567"/>
        <w:jc w:val="right"/>
        <w:rPr>
          <w:sz w:val="28"/>
          <w:szCs w:val="28"/>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4"/>
        <w:gridCol w:w="3429"/>
        <w:gridCol w:w="3430"/>
      </w:tblGrid>
      <w:tr w:rsidR="00002BB8" w:rsidRPr="00AC0B7D" w:rsidTr="005E73A8">
        <w:tc>
          <w:tcPr>
            <w:tcW w:w="2784" w:type="dxa"/>
            <w:vMerge w:val="restart"/>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Высота возможного падения груза (предмета), м</w:t>
            </w:r>
          </w:p>
        </w:tc>
        <w:tc>
          <w:tcPr>
            <w:tcW w:w="6859" w:type="dxa"/>
            <w:gridSpan w:val="2"/>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Минимальное расстояние отлета перемещаемого (падающего) груза (предмета), м</w:t>
            </w:r>
          </w:p>
        </w:tc>
      </w:tr>
      <w:tr w:rsidR="00002BB8" w:rsidRPr="00AC0B7D" w:rsidTr="005E73A8">
        <w:tc>
          <w:tcPr>
            <w:tcW w:w="2784" w:type="dxa"/>
            <w:vMerge/>
          </w:tcPr>
          <w:p w:rsidR="00002BB8" w:rsidRPr="00AC0B7D" w:rsidRDefault="00002BB8" w:rsidP="005E73A8">
            <w:pPr>
              <w:spacing w:after="160" w:line="259" w:lineRule="auto"/>
              <w:rPr>
                <w:rFonts w:ascii="Calibri" w:hAnsi="Calibri"/>
              </w:rPr>
            </w:pP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груза в случае его падения при перемещении ПС</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предмета в случае его падения со здания</w:t>
            </w:r>
          </w:p>
        </w:tc>
      </w:tr>
      <w:tr w:rsidR="00002BB8" w:rsidRPr="00AC0B7D" w:rsidTr="005E73A8">
        <w:tc>
          <w:tcPr>
            <w:tcW w:w="2784"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До 10</w:t>
            </w: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4</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3,5</w:t>
            </w:r>
          </w:p>
        </w:tc>
      </w:tr>
      <w:tr w:rsidR="00002BB8" w:rsidRPr="00AC0B7D" w:rsidTr="005E73A8">
        <w:tc>
          <w:tcPr>
            <w:tcW w:w="2784"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До 20</w:t>
            </w: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7</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5</w:t>
            </w:r>
          </w:p>
        </w:tc>
      </w:tr>
      <w:tr w:rsidR="00002BB8" w:rsidRPr="00AC0B7D" w:rsidTr="005E73A8">
        <w:tc>
          <w:tcPr>
            <w:tcW w:w="2784"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До 70</w:t>
            </w: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10</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7</w:t>
            </w:r>
          </w:p>
        </w:tc>
      </w:tr>
      <w:tr w:rsidR="00002BB8" w:rsidRPr="00AC0B7D" w:rsidTr="005E73A8">
        <w:tc>
          <w:tcPr>
            <w:tcW w:w="2784"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До 120</w:t>
            </w: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15</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10</w:t>
            </w:r>
          </w:p>
        </w:tc>
      </w:tr>
      <w:tr w:rsidR="00002BB8" w:rsidRPr="00AC0B7D" w:rsidTr="005E73A8">
        <w:tc>
          <w:tcPr>
            <w:tcW w:w="2784"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До 200</w:t>
            </w: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20</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15</w:t>
            </w:r>
          </w:p>
        </w:tc>
      </w:tr>
      <w:tr w:rsidR="00002BB8" w:rsidRPr="00AC0B7D" w:rsidTr="005E73A8">
        <w:tc>
          <w:tcPr>
            <w:tcW w:w="2784"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До 300</w:t>
            </w: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25</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20</w:t>
            </w:r>
          </w:p>
        </w:tc>
      </w:tr>
      <w:tr w:rsidR="00002BB8" w:rsidRPr="00AC0B7D" w:rsidTr="005E73A8">
        <w:tc>
          <w:tcPr>
            <w:tcW w:w="2784"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До 450</w:t>
            </w:r>
          </w:p>
        </w:tc>
        <w:tc>
          <w:tcPr>
            <w:tcW w:w="3429"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30</w:t>
            </w:r>
          </w:p>
        </w:tc>
        <w:tc>
          <w:tcPr>
            <w:tcW w:w="3430"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25</w:t>
            </w:r>
          </w:p>
        </w:tc>
      </w:tr>
      <w:tr w:rsidR="00002BB8" w:rsidRPr="00AC0B7D" w:rsidTr="005E73A8">
        <w:tc>
          <w:tcPr>
            <w:tcW w:w="9643" w:type="dxa"/>
            <w:gridSpan w:val="3"/>
          </w:tcPr>
          <w:p w:rsidR="00002BB8" w:rsidRPr="00AC0B7D" w:rsidRDefault="00002BB8" w:rsidP="005E73A8">
            <w:pPr>
              <w:widowControl w:val="0"/>
              <w:autoSpaceDE w:val="0"/>
              <w:autoSpaceDN w:val="0"/>
              <w:jc w:val="both"/>
              <w:rPr>
                <w:rFonts w:ascii="Calibri" w:eastAsia="Calibri" w:hAnsi="Calibri" w:cs="Calibri"/>
                <w:szCs w:val="20"/>
              </w:rPr>
            </w:pPr>
            <w:r w:rsidRPr="00AC0B7D">
              <w:rPr>
                <w:rFonts w:ascii="Calibri" w:eastAsia="Calibri" w:hAnsi="Calibri" w:cs="Calibri"/>
                <w:szCs w:val="20"/>
              </w:rPr>
              <w:t xml:space="preserve">Примечание. При промежуточных значениях высоты возможного падения грузов (предметов) </w:t>
            </w:r>
            <w:r w:rsidRPr="00AC0B7D">
              <w:rPr>
                <w:rFonts w:ascii="Calibri" w:eastAsia="Calibri" w:hAnsi="Calibri" w:cs="Calibri"/>
                <w:szCs w:val="20"/>
              </w:rPr>
              <w:lastRenderedPageBreak/>
              <w:t>минимальное расстояние их отлета допускается определять методом интерполяции.</w:t>
            </w:r>
          </w:p>
        </w:tc>
      </w:tr>
    </w:tbl>
    <w:p w:rsidR="00002BB8" w:rsidRDefault="00002BB8" w:rsidP="00002BB8">
      <w:pPr>
        <w:ind w:firstLine="567"/>
        <w:jc w:val="both"/>
        <w:rPr>
          <w:sz w:val="28"/>
          <w:szCs w:val="28"/>
        </w:rPr>
      </w:pPr>
    </w:p>
    <w:p w:rsidR="00002BB8" w:rsidRDefault="00002BB8" w:rsidP="00002BB8">
      <w:pPr>
        <w:ind w:firstLine="567"/>
        <w:jc w:val="both"/>
        <w:rPr>
          <w:sz w:val="28"/>
          <w:szCs w:val="28"/>
        </w:rPr>
      </w:pPr>
      <w:r w:rsidRPr="00AC0B7D">
        <w:rPr>
          <w:sz w:val="28"/>
          <w:szCs w:val="28"/>
        </w:rPr>
        <w:t>2. Границы опасных зон, в пределах которых действует опасность поражения электрическим током, устанавливаются согласно таблице 2.</w:t>
      </w:r>
    </w:p>
    <w:p w:rsidR="00002BB8" w:rsidRDefault="00002BB8" w:rsidP="00002BB8">
      <w:pPr>
        <w:ind w:firstLine="567"/>
        <w:jc w:val="both"/>
        <w:rPr>
          <w:sz w:val="28"/>
          <w:szCs w:val="28"/>
        </w:rPr>
      </w:pPr>
    </w:p>
    <w:p w:rsidR="00002BB8" w:rsidRDefault="00002BB8" w:rsidP="00002BB8">
      <w:pPr>
        <w:ind w:firstLine="567"/>
        <w:jc w:val="right"/>
        <w:rPr>
          <w:sz w:val="28"/>
          <w:szCs w:val="28"/>
        </w:rPr>
      </w:pPr>
      <w:r w:rsidRPr="00AC0B7D">
        <w:rPr>
          <w:sz w:val="28"/>
          <w:szCs w:val="28"/>
        </w:rPr>
        <w:t>Таблица 2</w:t>
      </w:r>
    </w:p>
    <w:p w:rsidR="00002BB8" w:rsidRDefault="00002BB8" w:rsidP="00002BB8">
      <w:pPr>
        <w:ind w:firstLine="567"/>
        <w:jc w:val="right"/>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2424"/>
        <w:gridCol w:w="2948"/>
        <w:gridCol w:w="3458"/>
      </w:tblGrid>
      <w:tr w:rsidR="00002BB8" w:rsidRPr="0061049C" w:rsidTr="005E73A8">
        <w:tc>
          <w:tcPr>
            <w:tcW w:w="3221" w:type="dxa"/>
            <w:gridSpan w:val="2"/>
          </w:tcPr>
          <w:p w:rsidR="00002BB8" w:rsidRDefault="00002BB8" w:rsidP="005E73A8">
            <w:pPr>
              <w:pStyle w:val="ConsPlusNormal"/>
              <w:jc w:val="center"/>
            </w:pPr>
            <w:r>
              <w:t>Напряжение, кВ</w:t>
            </w:r>
          </w:p>
        </w:tc>
        <w:tc>
          <w:tcPr>
            <w:tcW w:w="2948" w:type="dxa"/>
          </w:tcPr>
          <w:p w:rsidR="00002BB8" w:rsidRDefault="00002BB8" w:rsidP="005E73A8">
            <w:pPr>
              <w:pStyle w:val="ConsPlusNormal"/>
              <w:jc w:val="center"/>
            </w:pPr>
            <w:r>
              <w:t>Расстояние от людей, применяемых ими инструментов, приспособлений и от временных ограждений, м</w:t>
            </w:r>
          </w:p>
        </w:tc>
        <w:tc>
          <w:tcPr>
            <w:tcW w:w="3458" w:type="dxa"/>
          </w:tcPr>
          <w:p w:rsidR="00002BB8" w:rsidRDefault="00002BB8" w:rsidP="005E73A8">
            <w:pPr>
              <w:pStyle w:val="ConsPlusNormal"/>
              <w:jc w:val="center"/>
            </w:pPr>
            <w:r>
              <w:t>Расстояние от механизмов и грузоподъемных машин в рабочем и транспортном положении, от грузозахватных приспособлений и грузов, м</w:t>
            </w:r>
          </w:p>
        </w:tc>
      </w:tr>
      <w:tr w:rsidR="00002BB8" w:rsidRPr="0061049C" w:rsidTr="005E73A8">
        <w:tc>
          <w:tcPr>
            <w:tcW w:w="797" w:type="dxa"/>
            <w:vMerge w:val="restart"/>
          </w:tcPr>
          <w:p w:rsidR="00002BB8" w:rsidRDefault="00002BB8" w:rsidP="005E73A8">
            <w:pPr>
              <w:pStyle w:val="ConsPlusNormal"/>
            </w:pPr>
            <w:r>
              <w:t>До 1</w:t>
            </w:r>
          </w:p>
        </w:tc>
        <w:tc>
          <w:tcPr>
            <w:tcW w:w="2424" w:type="dxa"/>
          </w:tcPr>
          <w:p w:rsidR="00002BB8" w:rsidRDefault="00002BB8" w:rsidP="005E73A8">
            <w:pPr>
              <w:pStyle w:val="ConsPlusNormal"/>
              <w:jc w:val="center"/>
            </w:pPr>
            <w:r>
              <w:t>на воздушной линии</w:t>
            </w:r>
          </w:p>
        </w:tc>
        <w:tc>
          <w:tcPr>
            <w:tcW w:w="2948" w:type="dxa"/>
          </w:tcPr>
          <w:p w:rsidR="00002BB8" w:rsidRDefault="00002BB8" w:rsidP="005E73A8">
            <w:pPr>
              <w:pStyle w:val="ConsPlusNormal"/>
              <w:jc w:val="center"/>
            </w:pPr>
            <w:r>
              <w:t>0,6</w:t>
            </w:r>
          </w:p>
        </w:tc>
        <w:tc>
          <w:tcPr>
            <w:tcW w:w="3458" w:type="dxa"/>
          </w:tcPr>
          <w:p w:rsidR="00002BB8" w:rsidRDefault="00002BB8" w:rsidP="005E73A8">
            <w:pPr>
              <w:pStyle w:val="ConsPlusNormal"/>
              <w:jc w:val="center"/>
            </w:pPr>
            <w:r>
              <w:t>1,0</w:t>
            </w:r>
          </w:p>
        </w:tc>
      </w:tr>
      <w:tr w:rsidR="00002BB8" w:rsidRPr="0061049C" w:rsidTr="005E73A8">
        <w:tc>
          <w:tcPr>
            <w:tcW w:w="797" w:type="dxa"/>
            <w:vMerge/>
          </w:tcPr>
          <w:p w:rsidR="00002BB8" w:rsidRPr="0061049C" w:rsidRDefault="00002BB8" w:rsidP="005E73A8"/>
        </w:tc>
        <w:tc>
          <w:tcPr>
            <w:tcW w:w="2424" w:type="dxa"/>
          </w:tcPr>
          <w:p w:rsidR="00002BB8" w:rsidRDefault="00002BB8" w:rsidP="005E73A8">
            <w:pPr>
              <w:pStyle w:val="ConsPlusNormal"/>
              <w:jc w:val="center"/>
            </w:pPr>
            <w:r>
              <w:t>в остальных электроустановках</w:t>
            </w:r>
          </w:p>
        </w:tc>
        <w:tc>
          <w:tcPr>
            <w:tcW w:w="2948" w:type="dxa"/>
          </w:tcPr>
          <w:p w:rsidR="00002BB8" w:rsidRDefault="00002BB8" w:rsidP="005E73A8">
            <w:pPr>
              <w:pStyle w:val="ConsPlusNormal"/>
              <w:jc w:val="center"/>
            </w:pPr>
            <w:r>
              <w:t>не нормируется (без прикосновения)</w:t>
            </w:r>
          </w:p>
        </w:tc>
        <w:tc>
          <w:tcPr>
            <w:tcW w:w="3458" w:type="dxa"/>
          </w:tcPr>
          <w:p w:rsidR="00002BB8" w:rsidRDefault="00002BB8" w:rsidP="005E73A8">
            <w:pPr>
              <w:pStyle w:val="ConsPlusNormal"/>
              <w:jc w:val="center"/>
            </w:pPr>
            <w:r>
              <w:t>1,0</w:t>
            </w:r>
          </w:p>
        </w:tc>
      </w:tr>
      <w:tr w:rsidR="00002BB8" w:rsidRPr="0061049C" w:rsidTr="005E73A8">
        <w:tc>
          <w:tcPr>
            <w:tcW w:w="3221" w:type="dxa"/>
            <w:gridSpan w:val="2"/>
          </w:tcPr>
          <w:p w:rsidR="00002BB8" w:rsidRDefault="00002BB8" w:rsidP="005E73A8">
            <w:pPr>
              <w:pStyle w:val="ConsPlusNormal"/>
              <w:jc w:val="center"/>
            </w:pPr>
            <w:r>
              <w:t>1 - 35</w:t>
            </w:r>
          </w:p>
        </w:tc>
        <w:tc>
          <w:tcPr>
            <w:tcW w:w="2948" w:type="dxa"/>
          </w:tcPr>
          <w:p w:rsidR="00002BB8" w:rsidRDefault="00002BB8" w:rsidP="005E73A8">
            <w:pPr>
              <w:pStyle w:val="ConsPlusNormal"/>
              <w:jc w:val="center"/>
            </w:pPr>
            <w:r>
              <w:t>0,6</w:t>
            </w:r>
          </w:p>
        </w:tc>
        <w:tc>
          <w:tcPr>
            <w:tcW w:w="3458" w:type="dxa"/>
          </w:tcPr>
          <w:p w:rsidR="00002BB8" w:rsidRDefault="00002BB8" w:rsidP="005E73A8">
            <w:pPr>
              <w:pStyle w:val="ConsPlusNormal"/>
              <w:jc w:val="center"/>
            </w:pPr>
            <w:r>
              <w:t>1,0</w:t>
            </w:r>
          </w:p>
        </w:tc>
      </w:tr>
      <w:tr w:rsidR="00002BB8" w:rsidRPr="0061049C" w:rsidTr="005E73A8">
        <w:tc>
          <w:tcPr>
            <w:tcW w:w="3221" w:type="dxa"/>
            <w:gridSpan w:val="2"/>
          </w:tcPr>
          <w:p w:rsidR="00002BB8" w:rsidRDefault="00002BB8" w:rsidP="005E73A8">
            <w:pPr>
              <w:pStyle w:val="ConsPlusNormal"/>
              <w:jc w:val="center"/>
            </w:pPr>
            <w:r>
              <w:t>60, 110</w:t>
            </w:r>
          </w:p>
        </w:tc>
        <w:tc>
          <w:tcPr>
            <w:tcW w:w="2948" w:type="dxa"/>
          </w:tcPr>
          <w:p w:rsidR="00002BB8" w:rsidRDefault="00002BB8" w:rsidP="005E73A8">
            <w:pPr>
              <w:pStyle w:val="ConsPlusNormal"/>
              <w:jc w:val="center"/>
            </w:pPr>
            <w:r>
              <w:t>1,0</w:t>
            </w:r>
          </w:p>
        </w:tc>
        <w:tc>
          <w:tcPr>
            <w:tcW w:w="3458" w:type="dxa"/>
          </w:tcPr>
          <w:p w:rsidR="00002BB8" w:rsidRDefault="00002BB8" w:rsidP="005E73A8">
            <w:pPr>
              <w:pStyle w:val="ConsPlusNormal"/>
              <w:jc w:val="center"/>
            </w:pPr>
            <w:r>
              <w:t>1,5</w:t>
            </w:r>
          </w:p>
        </w:tc>
      </w:tr>
      <w:tr w:rsidR="00002BB8" w:rsidRPr="0061049C" w:rsidTr="005E73A8">
        <w:tc>
          <w:tcPr>
            <w:tcW w:w="3221" w:type="dxa"/>
            <w:gridSpan w:val="2"/>
          </w:tcPr>
          <w:p w:rsidR="00002BB8" w:rsidRDefault="00002BB8" w:rsidP="005E73A8">
            <w:pPr>
              <w:pStyle w:val="ConsPlusNormal"/>
              <w:jc w:val="center"/>
            </w:pPr>
            <w:r>
              <w:t>150</w:t>
            </w:r>
          </w:p>
        </w:tc>
        <w:tc>
          <w:tcPr>
            <w:tcW w:w="2948" w:type="dxa"/>
          </w:tcPr>
          <w:p w:rsidR="00002BB8" w:rsidRDefault="00002BB8" w:rsidP="005E73A8">
            <w:pPr>
              <w:pStyle w:val="ConsPlusNormal"/>
              <w:jc w:val="center"/>
            </w:pPr>
            <w:r>
              <w:t>1,5</w:t>
            </w:r>
          </w:p>
        </w:tc>
        <w:tc>
          <w:tcPr>
            <w:tcW w:w="3458" w:type="dxa"/>
          </w:tcPr>
          <w:p w:rsidR="00002BB8" w:rsidRDefault="00002BB8" w:rsidP="005E73A8">
            <w:pPr>
              <w:pStyle w:val="ConsPlusNormal"/>
              <w:jc w:val="center"/>
            </w:pPr>
            <w:r>
              <w:t>2,0</w:t>
            </w:r>
          </w:p>
        </w:tc>
      </w:tr>
      <w:tr w:rsidR="00002BB8" w:rsidRPr="0061049C" w:rsidTr="005E73A8">
        <w:tc>
          <w:tcPr>
            <w:tcW w:w="3221" w:type="dxa"/>
            <w:gridSpan w:val="2"/>
          </w:tcPr>
          <w:p w:rsidR="00002BB8" w:rsidRDefault="00002BB8" w:rsidP="005E73A8">
            <w:pPr>
              <w:pStyle w:val="ConsPlusNormal"/>
              <w:jc w:val="center"/>
            </w:pPr>
            <w:r>
              <w:t>220</w:t>
            </w:r>
          </w:p>
        </w:tc>
        <w:tc>
          <w:tcPr>
            <w:tcW w:w="2948" w:type="dxa"/>
          </w:tcPr>
          <w:p w:rsidR="00002BB8" w:rsidRDefault="00002BB8" w:rsidP="005E73A8">
            <w:pPr>
              <w:pStyle w:val="ConsPlusNormal"/>
              <w:jc w:val="center"/>
            </w:pPr>
            <w:r>
              <w:t>2,0</w:t>
            </w:r>
          </w:p>
        </w:tc>
        <w:tc>
          <w:tcPr>
            <w:tcW w:w="3458" w:type="dxa"/>
          </w:tcPr>
          <w:p w:rsidR="00002BB8" w:rsidRDefault="00002BB8" w:rsidP="005E73A8">
            <w:pPr>
              <w:pStyle w:val="ConsPlusNormal"/>
              <w:jc w:val="center"/>
            </w:pPr>
            <w:r>
              <w:t>2,5</w:t>
            </w:r>
          </w:p>
        </w:tc>
      </w:tr>
      <w:tr w:rsidR="00002BB8" w:rsidRPr="0061049C" w:rsidTr="005E73A8">
        <w:tc>
          <w:tcPr>
            <w:tcW w:w="3221" w:type="dxa"/>
            <w:gridSpan w:val="2"/>
          </w:tcPr>
          <w:p w:rsidR="00002BB8" w:rsidRDefault="00002BB8" w:rsidP="005E73A8">
            <w:pPr>
              <w:pStyle w:val="ConsPlusNormal"/>
              <w:jc w:val="center"/>
            </w:pPr>
            <w:r>
              <w:t>330</w:t>
            </w:r>
          </w:p>
        </w:tc>
        <w:tc>
          <w:tcPr>
            <w:tcW w:w="2948" w:type="dxa"/>
          </w:tcPr>
          <w:p w:rsidR="00002BB8" w:rsidRDefault="00002BB8" w:rsidP="005E73A8">
            <w:pPr>
              <w:pStyle w:val="ConsPlusNormal"/>
              <w:jc w:val="center"/>
            </w:pPr>
            <w:r>
              <w:t>2,5</w:t>
            </w:r>
          </w:p>
        </w:tc>
        <w:tc>
          <w:tcPr>
            <w:tcW w:w="3458" w:type="dxa"/>
          </w:tcPr>
          <w:p w:rsidR="00002BB8" w:rsidRDefault="00002BB8" w:rsidP="005E73A8">
            <w:pPr>
              <w:pStyle w:val="ConsPlusNormal"/>
              <w:jc w:val="center"/>
            </w:pPr>
            <w:r>
              <w:t>3,5</w:t>
            </w:r>
          </w:p>
        </w:tc>
      </w:tr>
      <w:tr w:rsidR="00002BB8" w:rsidRPr="0061049C" w:rsidTr="005E73A8">
        <w:tc>
          <w:tcPr>
            <w:tcW w:w="3221" w:type="dxa"/>
            <w:gridSpan w:val="2"/>
          </w:tcPr>
          <w:p w:rsidR="00002BB8" w:rsidRDefault="00002BB8" w:rsidP="005E73A8">
            <w:pPr>
              <w:pStyle w:val="ConsPlusNormal"/>
              <w:jc w:val="center"/>
            </w:pPr>
            <w:r>
              <w:t>400, 500</w:t>
            </w:r>
          </w:p>
        </w:tc>
        <w:tc>
          <w:tcPr>
            <w:tcW w:w="2948" w:type="dxa"/>
          </w:tcPr>
          <w:p w:rsidR="00002BB8" w:rsidRDefault="00002BB8" w:rsidP="005E73A8">
            <w:pPr>
              <w:pStyle w:val="ConsPlusNormal"/>
              <w:jc w:val="center"/>
            </w:pPr>
            <w:r>
              <w:t>3,5</w:t>
            </w:r>
          </w:p>
        </w:tc>
        <w:tc>
          <w:tcPr>
            <w:tcW w:w="3458" w:type="dxa"/>
          </w:tcPr>
          <w:p w:rsidR="00002BB8" w:rsidRDefault="00002BB8" w:rsidP="005E73A8">
            <w:pPr>
              <w:pStyle w:val="ConsPlusNormal"/>
              <w:jc w:val="center"/>
            </w:pPr>
            <w:r>
              <w:t>4,5</w:t>
            </w:r>
          </w:p>
        </w:tc>
      </w:tr>
      <w:tr w:rsidR="00002BB8" w:rsidRPr="0061049C" w:rsidTr="005E73A8">
        <w:tc>
          <w:tcPr>
            <w:tcW w:w="3221" w:type="dxa"/>
            <w:gridSpan w:val="2"/>
          </w:tcPr>
          <w:p w:rsidR="00002BB8" w:rsidRDefault="00002BB8" w:rsidP="005E73A8">
            <w:pPr>
              <w:pStyle w:val="ConsPlusNormal"/>
              <w:jc w:val="center"/>
            </w:pPr>
            <w:r>
              <w:t>750</w:t>
            </w:r>
          </w:p>
        </w:tc>
        <w:tc>
          <w:tcPr>
            <w:tcW w:w="2948" w:type="dxa"/>
          </w:tcPr>
          <w:p w:rsidR="00002BB8" w:rsidRDefault="00002BB8" w:rsidP="005E73A8">
            <w:pPr>
              <w:pStyle w:val="ConsPlusNormal"/>
              <w:jc w:val="center"/>
            </w:pPr>
            <w:r>
              <w:t>5,0</w:t>
            </w:r>
          </w:p>
        </w:tc>
        <w:tc>
          <w:tcPr>
            <w:tcW w:w="3458" w:type="dxa"/>
          </w:tcPr>
          <w:p w:rsidR="00002BB8" w:rsidRDefault="00002BB8" w:rsidP="005E73A8">
            <w:pPr>
              <w:pStyle w:val="ConsPlusNormal"/>
              <w:jc w:val="center"/>
            </w:pPr>
            <w:r>
              <w:t>6,0</w:t>
            </w:r>
          </w:p>
        </w:tc>
      </w:tr>
      <w:tr w:rsidR="00002BB8" w:rsidRPr="0061049C" w:rsidTr="005E73A8">
        <w:tc>
          <w:tcPr>
            <w:tcW w:w="3221" w:type="dxa"/>
            <w:gridSpan w:val="2"/>
          </w:tcPr>
          <w:p w:rsidR="00002BB8" w:rsidRDefault="00002BB8" w:rsidP="005E73A8">
            <w:pPr>
              <w:pStyle w:val="ConsPlusNormal"/>
              <w:jc w:val="center"/>
            </w:pPr>
            <w:r>
              <w:t xml:space="preserve">800 </w:t>
            </w:r>
            <w:hyperlink w:anchor="P2528" w:history="1">
              <w:r>
                <w:rPr>
                  <w:color w:val="0000FF"/>
                </w:rPr>
                <w:t>&lt;*&gt;</w:t>
              </w:r>
            </w:hyperlink>
          </w:p>
        </w:tc>
        <w:tc>
          <w:tcPr>
            <w:tcW w:w="2948" w:type="dxa"/>
          </w:tcPr>
          <w:p w:rsidR="00002BB8" w:rsidRDefault="00002BB8" w:rsidP="005E73A8">
            <w:pPr>
              <w:pStyle w:val="ConsPlusNormal"/>
              <w:jc w:val="center"/>
            </w:pPr>
            <w:r>
              <w:t>3,5</w:t>
            </w:r>
          </w:p>
        </w:tc>
        <w:tc>
          <w:tcPr>
            <w:tcW w:w="3458" w:type="dxa"/>
          </w:tcPr>
          <w:p w:rsidR="00002BB8" w:rsidRDefault="00002BB8" w:rsidP="005E73A8">
            <w:pPr>
              <w:pStyle w:val="ConsPlusNormal"/>
              <w:jc w:val="center"/>
            </w:pPr>
            <w:r>
              <w:t>4,5</w:t>
            </w:r>
          </w:p>
        </w:tc>
      </w:tr>
      <w:tr w:rsidR="00002BB8" w:rsidRPr="0061049C" w:rsidTr="005E73A8">
        <w:tc>
          <w:tcPr>
            <w:tcW w:w="3221" w:type="dxa"/>
            <w:gridSpan w:val="2"/>
          </w:tcPr>
          <w:p w:rsidR="00002BB8" w:rsidRDefault="00002BB8" w:rsidP="005E73A8">
            <w:pPr>
              <w:pStyle w:val="ConsPlusNormal"/>
              <w:jc w:val="center"/>
            </w:pPr>
            <w:r>
              <w:t>1150</w:t>
            </w:r>
          </w:p>
        </w:tc>
        <w:tc>
          <w:tcPr>
            <w:tcW w:w="2948" w:type="dxa"/>
          </w:tcPr>
          <w:p w:rsidR="00002BB8" w:rsidRDefault="00002BB8" w:rsidP="005E73A8">
            <w:pPr>
              <w:pStyle w:val="ConsPlusNormal"/>
              <w:jc w:val="center"/>
            </w:pPr>
            <w:r>
              <w:t>8,0</w:t>
            </w:r>
          </w:p>
        </w:tc>
        <w:tc>
          <w:tcPr>
            <w:tcW w:w="3458" w:type="dxa"/>
          </w:tcPr>
          <w:p w:rsidR="00002BB8" w:rsidRDefault="00002BB8" w:rsidP="005E73A8">
            <w:pPr>
              <w:pStyle w:val="ConsPlusNormal"/>
              <w:jc w:val="center"/>
            </w:pPr>
            <w:r>
              <w:t>10,0</w:t>
            </w:r>
          </w:p>
        </w:tc>
      </w:tr>
      <w:tr w:rsidR="00002BB8" w:rsidRPr="0061049C" w:rsidTr="005E73A8">
        <w:tc>
          <w:tcPr>
            <w:tcW w:w="9627" w:type="dxa"/>
            <w:gridSpan w:val="4"/>
          </w:tcPr>
          <w:p w:rsidR="00002BB8" w:rsidRDefault="00002BB8" w:rsidP="005E73A8">
            <w:pPr>
              <w:pStyle w:val="ConsPlusNormal"/>
              <w:ind w:firstLine="283"/>
              <w:jc w:val="both"/>
            </w:pPr>
            <w:bookmarkStart w:id="1" w:name="P2528"/>
            <w:bookmarkEnd w:id="1"/>
            <w:r>
              <w:t>&lt;*&gt; Постоянный ток.</w:t>
            </w:r>
          </w:p>
        </w:tc>
      </w:tr>
    </w:tbl>
    <w:p w:rsidR="00002BB8" w:rsidRDefault="00002BB8" w:rsidP="00002BB8">
      <w:pPr>
        <w:ind w:firstLine="567"/>
        <w:jc w:val="right"/>
        <w:rPr>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080438" w:rsidRDefault="00080438" w:rsidP="00DF6447">
      <w:pPr>
        <w:pStyle w:val="ConsPlusNormal"/>
        <w:jc w:val="right"/>
        <w:outlineLvl w:val="1"/>
        <w:rPr>
          <w:rFonts w:ascii="Times New Roman" w:hAnsi="Times New Roman" w:cs="Times New Roman"/>
          <w:sz w:val="28"/>
          <w:szCs w:val="28"/>
        </w:rPr>
      </w:pPr>
    </w:p>
    <w:p w:rsidR="00DF6447" w:rsidRPr="00C42400" w:rsidRDefault="00DF6447" w:rsidP="00DF6447">
      <w:pPr>
        <w:pStyle w:val="ConsPlusNormal"/>
        <w:jc w:val="right"/>
        <w:outlineLvl w:val="1"/>
        <w:rPr>
          <w:rFonts w:ascii="Times New Roman" w:hAnsi="Times New Roman" w:cs="Times New Roman"/>
          <w:sz w:val="28"/>
          <w:szCs w:val="28"/>
        </w:rPr>
      </w:pPr>
      <w:bookmarkStart w:id="2" w:name="_GoBack"/>
      <w:bookmarkEnd w:id="2"/>
      <w:r w:rsidRPr="00C42400">
        <w:rPr>
          <w:rFonts w:ascii="Times New Roman" w:hAnsi="Times New Roman" w:cs="Times New Roman"/>
          <w:sz w:val="28"/>
          <w:szCs w:val="28"/>
        </w:rPr>
        <w:lastRenderedPageBreak/>
        <w:t>Приложение № 1</w:t>
      </w:r>
      <w:r>
        <w:rPr>
          <w:rFonts w:ascii="Times New Roman" w:hAnsi="Times New Roman" w:cs="Times New Roman"/>
          <w:sz w:val="28"/>
          <w:szCs w:val="28"/>
        </w:rPr>
        <w:t>3</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Default="00002BB8" w:rsidP="00002BB8">
      <w:pPr>
        <w:ind w:firstLine="567"/>
        <w:jc w:val="center"/>
        <w:rPr>
          <w:b/>
          <w:sz w:val="28"/>
          <w:szCs w:val="28"/>
        </w:rPr>
      </w:pPr>
      <w:r w:rsidRPr="00AC0B7D">
        <w:rPr>
          <w:b/>
          <w:sz w:val="28"/>
          <w:szCs w:val="28"/>
        </w:rPr>
        <w:t>ПРЕДЕЛЬНЫЕ НОРМЫ</w:t>
      </w:r>
      <w:r>
        <w:rPr>
          <w:b/>
          <w:sz w:val="28"/>
          <w:szCs w:val="28"/>
        </w:rPr>
        <w:t xml:space="preserve"> </w:t>
      </w:r>
      <w:r w:rsidRPr="00AC0B7D">
        <w:rPr>
          <w:b/>
          <w:sz w:val="28"/>
          <w:szCs w:val="28"/>
        </w:rPr>
        <w:t>БРАКОВКИ ЭЛЕМЕНТОВ ПС (НОРМЫ УКАЗАНЫ, ЕСЛИ ОТСУТСТВУЮТ</w:t>
      </w:r>
      <w:r>
        <w:rPr>
          <w:b/>
          <w:sz w:val="28"/>
          <w:szCs w:val="28"/>
        </w:rPr>
        <w:t xml:space="preserve"> </w:t>
      </w:r>
      <w:r w:rsidRPr="00AC0B7D">
        <w:rPr>
          <w:b/>
          <w:sz w:val="28"/>
          <w:szCs w:val="28"/>
        </w:rPr>
        <w:t>В РУКОВОДСТВАХ (ИНСТРУКЦИЯХ) ПО ЭКСПЛУАТАЦИИ ПС)</w:t>
      </w:r>
    </w:p>
    <w:p w:rsidR="00002BB8" w:rsidRDefault="00002BB8" w:rsidP="00002BB8">
      <w:pPr>
        <w:ind w:firstLine="567"/>
        <w:jc w:val="center"/>
        <w:rPr>
          <w:b/>
          <w:sz w:val="28"/>
          <w:szCs w:val="28"/>
        </w:rPr>
      </w:pPr>
    </w:p>
    <w:p w:rsidR="00002BB8" w:rsidRDefault="00002BB8" w:rsidP="00002BB8">
      <w:pPr>
        <w:ind w:firstLine="567"/>
        <w:jc w:val="right"/>
        <w:rPr>
          <w:sz w:val="28"/>
          <w:szCs w:val="28"/>
        </w:rPr>
      </w:pPr>
      <w:r w:rsidRPr="00AC0B7D">
        <w:rPr>
          <w:sz w:val="28"/>
          <w:szCs w:val="28"/>
        </w:rPr>
        <w:t>Таблица 1</w:t>
      </w:r>
    </w:p>
    <w:p w:rsidR="00002BB8" w:rsidRDefault="00002BB8" w:rsidP="00002BB8">
      <w:pPr>
        <w:ind w:firstLine="567"/>
        <w:jc w:val="right"/>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257"/>
      </w:tblGrid>
      <w:tr w:rsidR="00002BB8" w:rsidRPr="00AC0B7D" w:rsidTr="005E73A8">
        <w:tc>
          <w:tcPr>
            <w:tcW w:w="2381"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Элементы</w:t>
            </w:r>
          </w:p>
        </w:tc>
        <w:tc>
          <w:tcPr>
            <w:tcW w:w="7257" w:type="dxa"/>
          </w:tcPr>
          <w:p w:rsidR="00002BB8" w:rsidRPr="00AC0B7D" w:rsidRDefault="00002BB8" w:rsidP="005E73A8">
            <w:pPr>
              <w:widowControl w:val="0"/>
              <w:autoSpaceDE w:val="0"/>
              <w:autoSpaceDN w:val="0"/>
              <w:jc w:val="center"/>
              <w:rPr>
                <w:rFonts w:ascii="Calibri" w:eastAsia="Calibri" w:hAnsi="Calibri" w:cs="Calibri"/>
                <w:szCs w:val="20"/>
              </w:rPr>
            </w:pPr>
            <w:r w:rsidRPr="00AC0B7D">
              <w:rPr>
                <w:rFonts w:ascii="Calibri" w:eastAsia="Calibri" w:hAnsi="Calibri" w:cs="Calibri"/>
                <w:szCs w:val="20"/>
              </w:rPr>
              <w:t>Дефекты, при наличии которых элемент выбраковывается</w:t>
            </w:r>
          </w:p>
        </w:tc>
      </w:tr>
      <w:tr w:rsidR="00002BB8" w:rsidRPr="00AC0B7D" w:rsidTr="005E73A8">
        <w:tc>
          <w:tcPr>
            <w:tcW w:w="2381"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Ходовые колеса кранов и тележек</w:t>
            </w:r>
          </w:p>
        </w:tc>
        <w:tc>
          <w:tcPr>
            <w:tcW w:w="7257"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1. Трещины любых размеров.</w:t>
            </w:r>
          </w:p>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2. Выработка поверхности реборды более 50% от первоначальной толщины.</w:t>
            </w:r>
          </w:p>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3. Выработка поверхности катания колеса, уменьшающая первоначальный диаметр на 2%.</w:t>
            </w:r>
          </w:p>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4. Разность диаметров колес, связанных между собой кинематически, более 0,5% (для механизмов с центральным приводом).</w:t>
            </w:r>
          </w:p>
        </w:tc>
      </w:tr>
      <w:tr w:rsidR="00002BB8" w:rsidRPr="00AC0B7D" w:rsidTr="005E73A8">
        <w:tc>
          <w:tcPr>
            <w:tcW w:w="2381"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Блоки</w:t>
            </w:r>
          </w:p>
        </w:tc>
        <w:tc>
          <w:tcPr>
            <w:tcW w:w="7257"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Износ ручья блока более 40% от первоначального радиуса ручья блока</w:t>
            </w:r>
          </w:p>
        </w:tc>
      </w:tr>
      <w:tr w:rsidR="00002BB8" w:rsidRPr="00AC0B7D" w:rsidTr="005E73A8">
        <w:tc>
          <w:tcPr>
            <w:tcW w:w="2381"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Барабаны</w:t>
            </w:r>
          </w:p>
        </w:tc>
        <w:tc>
          <w:tcPr>
            <w:tcW w:w="7257"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1. Трещины любых размеров.</w:t>
            </w:r>
          </w:p>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 xml:space="preserve">2. Износ ручья барабана по профилю более </w:t>
            </w:r>
            <w:smartTag w:uri="urn:schemas-microsoft-com:office:smarttags" w:element="metricconverter">
              <w:smartTagPr>
                <w:attr w:name="ProductID" w:val="2 мм"/>
              </w:smartTagPr>
              <w:r w:rsidRPr="00AC0B7D">
                <w:rPr>
                  <w:rFonts w:ascii="Calibri" w:eastAsia="Calibri" w:hAnsi="Calibri" w:cs="Calibri"/>
                  <w:szCs w:val="20"/>
                </w:rPr>
                <w:t>2 мм</w:t>
              </w:r>
            </w:smartTag>
            <w:r w:rsidRPr="00AC0B7D">
              <w:rPr>
                <w:rFonts w:ascii="Calibri" w:eastAsia="Calibri" w:hAnsi="Calibri" w:cs="Calibri"/>
                <w:szCs w:val="20"/>
              </w:rPr>
              <w:t>.</w:t>
            </w:r>
          </w:p>
        </w:tc>
      </w:tr>
      <w:tr w:rsidR="00002BB8" w:rsidRPr="00AC0B7D" w:rsidTr="005E73A8">
        <w:tc>
          <w:tcPr>
            <w:tcW w:w="2381"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Крюки</w:t>
            </w:r>
          </w:p>
        </w:tc>
        <w:tc>
          <w:tcPr>
            <w:tcW w:w="7257"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1. Трещины и надрывы на поверхности.</w:t>
            </w:r>
          </w:p>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2. Износ зева более 10% от первоначальной высоты вертикального сечения крюка.</w:t>
            </w:r>
          </w:p>
        </w:tc>
      </w:tr>
      <w:tr w:rsidR="00002BB8" w:rsidRPr="00AC0B7D" w:rsidTr="005E73A8">
        <w:tc>
          <w:tcPr>
            <w:tcW w:w="2381"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Шкивы тормозные</w:t>
            </w:r>
          </w:p>
        </w:tc>
        <w:tc>
          <w:tcPr>
            <w:tcW w:w="7257"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1. Трещины и обломы, выходящие на рабочие и посадочные поверхности.</w:t>
            </w:r>
          </w:p>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2. Износ рабочей поверхности обода более 25% от первоначальной толщины.</w:t>
            </w:r>
          </w:p>
        </w:tc>
      </w:tr>
      <w:tr w:rsidR="00002BB8" w:rsidRPr="00AC0B7D" w:rsidTr="005E73A8">
        <w:tc>
          <w:tcPr>
            <w:tcW w:w="2381"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Накладки тормозные</w:t>
            </w:r>
          </w:p>
        </w:tc>
        <w:tc>
          <w:tcPr>
            <w:tcW w:w="7257" w:type="dxa"/>
          </w:tcPr>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1. Трещины и обломы, подходящие к отверстиям под заклепки.</w:t>
            </w:r>
          </w:p>
          <w:p w:rsidR="00002BB8" w:rsidRPr="00AC0B7D" w:rsidRDefault="00002BB8" w:rsidP="005E73A8">
            <w:pPr>
              <w:widowControl w:val="0"/>
              <w:autoSpaceDE w:val="0"/>
              <w:autoSpaceDN w:val="0"/>
              <w:rPr>
                <w:rFonts w:ascii="Calibri" w:eastAsia="Calibri" w:hAnsi="Calibri" w:cs="Calibri"/>
                <w:szCs w:val="20"/>
              </w:rPr>
            </w:pPr>
            <w:r w:rsidRPr="00AC0B7D">
              <w:rPr>
                <w:rFonts w:ascii="Calibri" w:eastAsia="Calibri" w:hAnsi="Calibri" w:cs="Calibri"/>
                <w:szCs w:val="20"/>
              </w:rPr>
              <w:t>2. Износ тормозной накладки по толщине до появления головок заклепок или более 50% от первоначальной толщины.</w:t>
            </w:r>
          </w:p>
        </w:tc>
      </w:tr>
    </w:tbl>
    <w:p w:rsidR="00002BB8" w:rsidRDefault="00002BB8" w:rsidP="00002BB8">
      <w:pPr>
        <w:ind w:firstLine="567"/>
        <w:jc w:val="right"/>
        <w:rPr>
          <w:sz w:val="28"/>
          <w:szCs w:val="28"/>
        </w:rPr>
      </w:pPr>
    </w:p>
    <w:p w:rsidR="00002BB8" w:rsidRPr="00AC0B7D" w:rsidRDefault="00002BB8" w:rsidP="00002BB8">
      <w:pPr>
        <w:ind w:firstLine="567"/>
        <w:jc w:val="center"/>
        <w:rPr>
          <w:b/>
          <w:sz w:val="28"/>
          <w:szCs w:val="28"/>
        </w:rPr>
      </w:pPr>
      <w:r w:rsidRPr="00AC0B7D">
        <w:rPr>
          <w:b/>
          <w:sz w:val="28"/>
          <w:szCs w:val="28"/>
        </w:rPr>
        <w:t>Определение допустимых остаточных деформаций некоторых</w:t>
      </w:r>
    </w:p>
    <w:p w:rsidR="00002BB8" w:rsidRPr="00AC0B7D" w:rsidRDefault="00002BB8" w:rsidP="00002BB8">
      <w:pPr>
        <w:ind w:firstLine="567"/>
        <w:jc w:val="center"/>
        <w:rPr>
          <w:b/>
          <w:sz w:val="28"/>
          <w:szCs w:val="28"/>
        </w:rPr>
      </w:pPr>
      <w:r w:rsidRPr="00AC0B7D">
        <w:rPr>
          <w:b/>
          <w:sz w:val="28"/>
          <w:szCs w:val="28"/>
        </w:rPr>
        <w:t>элементов металлических конструкций:</w:t>
      </w:r>
    </w:p>
    <w:p w:rsidR="00002BB8" w:rsidRPr="00AC0B7D" w:rsidRDefault="00002BB8" w:rsidP="00002BB8">
      <w:pPr>
        <w:ind w:firstLine="567"/>
        <w:jc w:val="both"/>
        <w:rPr>
          <w:sz w:val="28"/>
          <w:szCs w:val="28"/>
        </w:rPr>
      </w:pPr>
    </w:p>
    <w:p w:rsidR="00002BB8" w:rsidRPr="00AC0B7D" w:rsidRDefault="00002BB8" w:rsidP="00002BB8">
      <w:pPr>
        <w:ind w:firstLine="567"/>
        <w:jc w:val="both"/>
        <w:rPr>
          <w:sz w:val="28"/>
          <w:szCs w:val="28"/>
        </w:rPr>
      </w:pPr>
      <w:r w:rsidRPr="00AC0B7D">
        <w:rPr>
          <w:sz w:val="28"/>
          <w:szCs w:val="28"/>
        </w:rPr>
        <w:t>Остаточный прогиб пролетного строения кранов мостового типа, мм:</w:t>
      </w:r>
    </w:p>
    <w:p w:rsidR="00002BB8" w:rsidRPr="00AC0B7D" w:rsidRDefault="00002BB8" w:rsidP="00002BB8">
      <w:pPr>
        <w:ind w:firstLine="567"/>
        <w:jc w:val="both"/>
        <w:rPr>
          <w:sz w:val="28"/>
          <w:szCs w:val="28"/>
        </w:rPr>
      </w:pPr>
      <w:r w:rsidRPr="00AC0B7D">
        <w:rPr>
          <w:sz w:val="28"/>
          <w:szCs w:val="28"/>
        </w:rPr>
        <w:lastRenderedPageBreak/>
        <w:t>а) в вертикальной плоскости - 0,0035L;</w:t>
      </w:r>
    </w:p>
    <w:p w:rsidR="00002BB8" w:rsidRPr="00AC0B7D" w:rsidRDefault="00002BB8" w:rsidP="00002BB8">
      <w:pPr>
        <w:ind w:firstLine="567"/>
        <w:jc w:val="both"/>
        <w:rPr>
          <w:sz w:val="28"/>
          <w:szCs w:val="28"/>
        </w:rPr>
      </w:pPr>
      <w:r w:rsidRPr="00AC0B7D">
        <w:rPr>
          <w:sz w:val="28"/>
          <w:szCs w:val="28"/>
        </w:rPr>
        <w:t>б) в горизонтальной плоскости - 0,002L, где L - пролет крана.</w:t>
      </w:r>
    </w:p>
    <w:p w:rsidR="00002BB8" w:rsidRPr="00AC0B7D" w:rsidRDefault="00002BB8" w:rsidP="00002BB8">
      <w:pPr>
        <w:ind w:firstLine="567"/>
        <w:jc w:val="both"/>
        <w:rPr>
          <w:sz w:val="28"/>
          <w:szCs w:val="28"/>
        </w:rPr>
      </w:pPr>
      <w:r w:rsidRPr="00AC0B7D">
        <w:rPr>
          <w:sz w:val="28"/>
          <w:szCs w:val="28"/>
        </w:rPr>
        <w:t>Остаточная деформация (скручивание) пролетных балок кранов мостового типа, мм: 0,002L, где L - пролет крана.</w:t>
      </w:r>
    </w:p>
    <w:p w:rsidR="00002BB8" w:rsidRPr="00AC0B7D" w:rsidRDefault="00002BB8" w:rsidP="00002BB8">
      <w:pPr>
        <w:ind w:firstLine="567"/>
        <w:jc w:val="both"/>
        <w:rPr>
          <w:sz w:val="28"/>
          <w:szCs w:val="28"/>
        </w:rPr>
      </w:pPr>
      <w:r w:rsidRPr="00AC0B7D">
        <w:rPr>
          <w:sz w:val="28"/>
          <w:szCs w:val="28"/>
        </w:rPr>
        <w:t>Остаточная деформация (изогнутость) стержня (элемента фермы), мм:</w:t>
      </w:r>
    </w:p>
    <w:p w:rsidR="00002BB8" w:rsidRPr="00AC0B7D" w:rsidRDefault="00002BB8" w:rsidP="00002BB8">
      <w:pPr>
        <w:ind w:firstLine="567"/>
        <w:jc w:val="both"/>
        <w:rPr>
          <w:sz w:val="28"/>
          <w:szCs w:val="28"/>
        </w:rPr>
      </w:pPr>
      <w:r w:rsidRPr="00AC0B7D">
        <w:rPr>
          <w:sz w:val="28"/>
          <w:szCs w:val="28"/>
        </w:rPr>
        <w:t>а) стержня, работающего на сжатие - 0,002l, но не более 0,25h;</w:t>
      </w:r>
    </w:p>
    <w:p w:rsidR="00002BB8" w:rsidRPr="00AC0B7D" w:rsidRDefault="00002BB8" w:rsidP="00002BB8">
      <w:pPr>
        <w:ind w:firstLine="567"/>
        <w:jc w:val="both"/>
        <w:rPr>
          <w:sz w:val="28"/>
          <w:szCs w:val="28"/>
        </w:rPr>
      </w:pPr>
      <w:r w:rsidRPr="00AC0B7D">
        <w:rPr>
          <w:sz w:val="28"/>
          <w:szCs w:val="28"/>
        </w:rPr>
        <w:t>б) стержня, работающего на растяжение - 0,004l, но не более 0,5h, где l - длина стержня в мм, h - максимальный размер сечения стержня в мм.</w:t>
      </w:r>
    </w:p>
    <w:p w:rsidR="00002BB8" w:rsidRPr="00AC0B7D" w:rsidRDefault="00002BB8" w:rsidP="00002BB8">
      <w:pPr>
        <w:ind w:firstLine="567"/>
        <w:jc w:val="both"/>
        <w:rPr>
          <w:sz w:val="28"/>
          <w:szCs w:val="28"/>
        </w:rPr>
      </w:pPr>
      <w:r w:rsidRPr="00AC0B7D">
        <w:rPr>
          <w:sz w:val="28"/>
          <w:szCs w:val="28"/>
        </w:rPr>
        <w:t>Остаточная местная деформация (вмятина) трубчатого элемента, мм:</w:t>
      </w:r>
    </w:p>
    <w:p w:rsidR="00002BB8" w:rsidRPr="00AC0B7D" w:rsidRDefault="00002BB8" w:rsidP="00002BB8">
      <w:pPr>
        <w:ind w:firstLine="567"/>
        <w:jc w:val="both"/>
        <w:rPr>
          <w:sz w:val="28"/>
          <w:szCs w:val="28"/>
        </w:rPr>
      </w:pPr>
      <w:r w:rsidRPr="00AC0B7D">
        <w:rPr>
          <w:sz w:val="28"/>
          <w:szCs w:val="28"/>
        </w:rPr>
        <w:t>а) стержня, работающего на сжатие - 0,02D;</w:t>
      </w:r>
    </w:p>
    <w:p w:rsidR="00002BB8" w:rsidRPr="00AC0B7D" w:rsidRDefault="00002BB8" w:rsidP="00002BB8">
      <w:pPr>
        <w:ind w:firstLine="567"/>
        <w:jc w:val="both"/>
        <w:rPr>
          <w:sz w:val="28"/>
          <w:szCs w:val="28"/>
        </w:rPr>
      </w:pPr>
      <w:r w:rsidRPr="00AC0B7D">
        <w:rPr>
          <w:sz w:val="28"/>
          <w:szCs w:val="28"/>
        </w:rPr>
        <w:t>б) стержня, работающего на растяжение - 0,05D, где D - диаметр трубы, мм.</w:t>
      </w:r>
    </w:p>
    <w:p w:rsidR="00002BB8" w:rsidRPr="00AC0B7D" w:rsidRDefault="00002BB8" w:rsidP="00002BB8">
      <w:pPr>
        <w:ind w:firstLine="567"/>
        <w:jc w:val="both"/>
        <w:rPr>
          <w:sz w:val="28"/>
          <w:szCs w:val="28"/>
        </w:rPr>
      </w:pPr>
      <w:r w:rsidRPr="00AC0B7D">
        <w:rPr>
          <w:sz w:val="28"/>
          <w:szCs w:val="28"/>
        </w:rPr>
        <w:t>Остаточная местная деформация полки уголка, швеллера, двутавра, мм:</w:t>
      </w:r>
    </w:p>
    <w:p w:rsidR="00002BB8" w:rsidRPr="00AC0B7D" w:rsidRDefault="00002BB8" w:rsidP="00002BB8">
      <w:pPr>
        <w:ind w:firstLine="567"/>
        <w:jc w:val="both"/>
        <w:rPr>
          <w:sz w:val="28"/>
          <w:szCs w:val="28"/>
        </w:rPr>
      </w:pPr>
      <w:r w:rsidRPr="00AC0B7D">
        <w:rPr>
          <w:sz w:val="28"/>
          <w:szCs w:val="28"/>
        </w:rPr>
        <w:t>а) стержня, работающего на сжатие - 1,5t;</w:t>
      </w:r>
    </w:p>
    <w:p w:rsidR="00002BB8" w:rsidRDefault="00002BB8" w:rsidP="00002BB8">
      <w:pPr>
        <w:ind w:firstLine="567"/>
        <w:jc w:val="both"/>
        <w:rPr>
          <w:sz w:val="28"/>
          <w:szCs w:val="28"/>
        </w:rPr>
      </w:pPr>
      <w:r w:rsidRPr="00AC0B7D">
        <w:rPr>
          <w:sz w:val="28"/>
          <w:szCs w:val="28"/>
        </w:rPr>
        <w:t>б) стержня, работающего на растяжение - 3t, где t - толщина полки, мм.</w:t>
      </w:r>
    </w:p>
    <w:p w:rsidR="00002BB8" w:rsidRDefault="00002BB8" w:rsidP="00002BB8">
      <w:pPr>
        <w:ind w:firstLine="567"/>
        <w:jc w:val="both"/>
        <w:rPr>
          <w:sz w:val="28"/>
          <w:szCs w:val="28"/>
        </w:rPr>
      </w:pPr>
    </w:p>
    <w:p w:rsidR="00DF6447" w:rsidRPr="00C42400" w:rsidRDefault="00DF6447" w:rsidP="00DF6447">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Приложение № 1</w:t>
      </w:r>
      <w:r>
        <w:rPr>
          <w:rFonts w:ascii="Times New Roman" w:hAnsi="Times New Roman" w:cs="Times New Roman"/>
          <w:sz w:val="28"/>
          <w:szCs w:val="28"/>
        </w:rPr>
        <w:t>4</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Default="00002BB8" w:rsidP="00002BB8">
      <w:pPr>
        <w:ind w:firstLine="567"/>
        <w:jc w:val="center"/>
        <w:rPr>
          <w:b/>
          <w:sz w:val="28"/>
          <w:szCs w:val="28"/>
        </w:rPr>
      </w:pPr>
      <w:r w:rsidRPr="00AC0B7D">
        <w:rPr>
          <w:b/>
          <w:sz w:val="28"/>
          <w:szCs w:val="28"/>
        </w:rPr>
        <w:t>ОСОБЕННОСТИ</w:t>
      </w:r>
      <w:r>
        <w:rPr>
          <w:b/>
          <w:sz w:val="28"/>
          <w:szCs w:val="28"/>
        </w:rPr>
        <w:t xml:space="preserve"> </w:t>
      </w:r>
      <w:r w:rsidRPr="00AC0B7D">
        <w:rPr>
          <w:b/>
          <w:sz w:val="28"/>
          <w:szCs w:val="28"/>
        </w:rPr>
        <w:t>ОЦЕНКИ ТЕХНИЧЕСКО</w:t>
      </w:r>
      <w:r>
        <w:rPr>
          <w:b/>
          <w:sz w:val="28"/>
          <w:szCs w:val="28"/>
        </w:rPr>
        <w:t xml:space="preserve">ГО СОСТОЯНИЯ ЗДАНИЙ, СООРУЖЕНИЙ </w:t>
      </w:r>
      <w:r w:rsidRPr="00AC0B7D">
        <w:rPr>
          <w:b/>
          <w:sz w:val="28"/>
          <w:szCs w:val="28"/>
        </w:rPr>
        <w:t xml:space="preserve">И ИХ ПОДКРАНОВЫХ КОНСТРУКЦИЙ </w:t>
      </w:r>
      <w:r>
        <w:rPr>
          <w:b/>
          <w:sz w:val="28"/>
          <w:szCs w:val="28"/>
        </w:rPr>
        <w:br/>
      </w:r>
      <w:r w:rsidRPr="00AC0B7D">
        <w:rPr>
          <w:b/>
          <w:sz w:val="28"/>
          <w:szCs w:val="28"/>
        </w:rPr>
        <w:t>С ОПАСНЫМИ ПОВРЕЖДЕНИЯМИ</w:t>
      </w:r>
      <w:r>
        <w:rPr>
          <w:b/>
          <w:sz w:val="28"/>
          <w:szCs w:val="28"/>
        </w:rPr>
        <w:t xml:space="preserve"> </w:t>
      </w:r>
      <w:r w:rsidRPr="00AC0B7D">
        <w:rPr>
          <w:b/>
          <w:sz w:val="28"/>
          <w:szCs w:val="28"/>
        </w:rPr>
        <w:t>И ИСТЕКШИМ СРОКОМ СЛУЖБЫ</w:t>
      </w:r>
    </w:p>
    <w:p w:rsidR="00002BB8" w:rsidRDefault="00002BB8" w:rsidP="00002BB8">
      <w:pPr>
        <w:ind w:firstLine="567"/>
        <w:jc w:val="center"/>
        <w:rPr>
          <w:b/>
          <w:sz w:val="28"/>
          <w:szCs w:val="28"/>
        </w:rPr>
      </w:pPr>
    </w:p>
    <w:p w:rsidR="00002BB8" w:rsidRPr="00AC0B7D" w:rsidRDefault="00002BB8" w:rsidP="00002BB8">
      <w:pPr>
        <w:ind w:firstLine="567"/>
        <w:jc w:val="both"/>
        <w:rPr>
          <w:sz w:val="28"/>
          <w:szCs w:val="28"/>
        </w:rPr>
      </w:pPr>
      <w:r w:rsidRPr="00AC0B7D">
        <w:rPr>
          <w:sz w:val="28"/>
          <w:szCs w:val="28"/>
        </w:rPr>
        <w:t xml:space="preserve">Сроки службы зданий и сооружений, воспринимающих нагрузки </w:t>
      </w:r>
      <w:r>
        <w:rPr>
          <w:sz w:val="28"/>
          <w:szCs w:val="28"/>
        </w:rPr>
        <w:br/>
      </w:r>
      <w:r w:rsidRPr="00AC0B7D">
        <w:rPr>
          <w:sz w:val="28"/>
          <w:szCs w:val="28"/>
        </w:rPr>
        <w:t>от установленных в них ПС, принимаются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002BB8" w:rsidRPr="00AC0B7D" w:rsidRDefault="00002BB8" w:rsidP="00002BB8">
      <w:pPr>
        <w:ind w:firstLine="567"/>
        <w:jc w:val="both"/>
        <w:rPr>
          <w:sz w:val="28"/>
          <w:szCs w:val="28"/>
        </w:rPr>
      </w:pPr>
      <w:r w:rsidRPr="00AC0B7D">
        <w:rPr>
          <w:sz w:val="28"/>
          <w:szCs w:val="28"/>
        </w:rPr>
        <w:t>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w:t>
      </w:r>
    </w:p>
    <w:p w:rsidR="00002BB8" w:rsidRPr="00AC0B7D" w:rsidRDefault="00002BB8" w:rsidP="00002BB8">
      <w:pPr>
        <w:ind w:firstLine="567"/>
        <w:jc w:val="both"/>
        <w:rPr>
          <w:sz w:val="28"/>
          <w:szCs w:val="28"/>
        </w:rPr>
      </w:pPr>
      <w:r w:rsidRPr="00AC0B7D">
        <w:rPr>
          <w:sz w:val="28"/>
          <w:szCs w:val="28"/>
        </w:rPr>
        <w:t xml:space="preserve">трещин балок и колонн более значений (критериев), установленных </w:t>
      </w:r>
      <w:r>
        <w:rPr>
          <w:sz w:val="28"/>
          <w:szCs w:val="28"/>
        </w:rPr>
        <w:br/>
      </w:r>
      <w:r w:rsidRPr="00AC0B7D">
        <w:rPr>
          <w:sz w:val="28"/>
          <w:szCs w:val="28"/>
        </w:rPr>
        <w:t>в эксплуатационной документации;</w:t>
      </w:r>
    </w:p>
    <w:p w:rsidR="00002BB8" w:rsidRPr="00AC0B7D" w:rsidRDefault="00002BB8" w:rsidP="00002BB8">
      <w:pPr>
        <w:ind w:firstLine="567"/>
        <w:jc w:val="both"/>
        <w:rPr>
          <w:sz w:val="28"/>
          <w:szCs w:val="28"/>
        </w:rPr>
      </w:pPr>
      <w:r w:rsidRPr="00AC0B7D">
        <w:rPr>
          <w:sz w:val="28"/>
          <w:szCs w:val="28"/>
        </w:rPr>
        <w:lastRenderedPageBreak/>
        <w:t>отслоения защитного слоя арматуры (например, от размораживания бетона, коррозии бетона или арматуры);</w:t>
      </w:r>
    </w:p>
    <w:p w:rsidR="00002BB8" w:rsidRPr="00AC0B7D" w:rsidRDefault="00002BB8" w:rsidP="00002BB8">
      <w:pPr>
        <w:ind w:firstLine="567"/>
        <w:jc w:val="both"/>
        <w:rPr>
          <w:sz w:val="28"/>
          <w:szCs w:val="28"/>
        </w:rPr>
      </w:pPr>
      <w:r w:rsidRPr="00AC0B7D">
        <w:rPr>
          <w:sz w:val="28"/>
          <w:szCs w:val="28"/>
        </w:rPr>
        <w:t xml:space="preserve">местного повреждения защитного слоя от ударов транспортных средств </w:t>
      </w:r>
      <w:r>
        <w:rPr>
          <w:sz w:val="28"/>
          <w:szCs w:val="28"/>
        </w:rPr>
        <w:br/>
        <w:t>с оголением арма</w:t>
      </w:r>
      <w:r w:rsidRPr="00AC0B7D">
        <w:rPr>
          <w:sz w:val="28"/>
          <w:szCs w:val="28"/>
        </w:rPr>
        <w:t>туры по площади более 30 см2 и глубиной более 15 мм;</w:t>
      </w:r>
    </w:p>
    <w:p w:rsidR="00002BB8" w:rsidRPr="00AC0B7D" w:rsidRDefault="00002BB8" w:rsidP="00002BB8">
      <w:pPr>
        <w:ind w:firstLine="567"/>
        <w:jc w:val="both"/>
        <w:rPr>
          <w:sz w:val="28"/>
          <w:szCs w:val="28"/>
        </w:rPr>
      </w:pPr>
      <w:r w:rsidRPr="00AC0B7D">
        <w:rPr>
          <w:sz w:val="28"/>
          <w:szCs w:val="28"/>
        </w:rPr>
        <w:t xml:space="preserve">смещений или отклонений осей конструкций, превышающих указанные </w:t>
      </w:r>
      <w:r>
        <w:rPr>
          <w:sz w:val="28"/>
          <w:szCs w:val="28"/>
        </w:rPr>
        <w:br/>
      </w:r>
      <w:r w:rsidRPr="00AC0B7D">
        <w:rPr>
          <w:sz w:val="28"/>
          <w:szCs w:val="28"/>
        </w:rPr>
        <w:t>в таблице 1.</w:t>
      </w:r>
    </w:p>
    <w:p w:rsidR="00002BB8" w:rsidRDefault="00002BB8" w:rsidP="00002BB8">
      <w:pPr>
        <w:ind w:firstLine="567"/>
        <w:jc w:val="both"/>
        <w:rPr>
          <w:sz w:val="28"/>
          <w:szCs w:val="28"/>
        </w:rPr>
      </w:pPr>
      <w:r w:rsidRPr="00AC0B7D">
        <w:rPr>
          <w:sz w:val="28"/>
          <w:szCs w:val="28"/>
        </w:rPr>
        <w:t xml:space="preserve">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w:t>
      </w:r>
      <w:r>
        <w:rPr>
          <w:sz w:val="28"/>
          <w:szCs w:val="28"/>
        </w:rPr>
        <w:br/>
      </w:r>
      <w:r w:rsidRPr="00AC0B7D">
        <w:rPr>
          <w:sz w:val="28"/>
          <w:szCs w:val="28"/>
        </w:rPr>
        <w:t xml:space="preserve">а предельные отклонения подкрановых конструкций от проектных размеров </w:t>
      </w:r>
      <w:r>
        <w:rPr>
          <w:sz w:val="28"/>
          <w:szCs w:val="28"/>
        </w:rPr>
        <w:br/>
      </w:r>
      <w:r w:rsidRPr="00AC0B7D">
        <w:rPr>
          <w:sz w:val="28"/>
          <w:szCs w:val="28"/>
        </w:rPr>
        <w:t xml:space="preserve">и проектного положения не превышают величин, установленных эксплуатационной (проектной) документацией. При отсутствии сведений </w:t>
      </w:r>
      <w:r>
        <w:rPr>
          <w:sz w:val="28"/>
          <w:szCs w:val="28"/>
        </w:rPr>
        <w:br/>
      </w:r>
      <w:r w:rsidRPr="00AC0B7D">
        <w:rPr>
          <w:sz w:val="28"/>
          <w:szCs w:val="28"/>
        </w:rPr>
        <w:t>в эксплуатационной (проектной) документации принимаются значения, приведенные в таблице 1:</w:t>
      </w:r>
    </w:p>
    <w:p w:rsidR="00002BB8" w:rsidRDefault="00002BB8" w:rsidP="00002BB8">
      <w:pPr>
        <w:ind w:firstLine="567"/>
        <w:jc w:val="both"/>
        <w:rPr>
          <w:sz w:val="28"/>
          <w:szCs w:val="28"/>
        </w:rPr>
      </w:pPr>
    </w:p>
    <w:p w:rsidR="00002BB8" w:rsidRPr="00951520" w:rsidRDefault="00002BB8" w:rsidP="00002BB8">
      <w:pPr>
        <w:ind w:firstLine="567"/>
        <w:jc w:val="center"/>
        <w:rPr>
          <w:b/>
          <w:sz w:val="28"/>
          <w:szCs w:val="28"/>
        </w:rPr>
      </w:pPr>
      <w:r w:rsidRPr="00951520">
        <w:rPr>
          <w:b/>
          <w:sz w:val="28"/>
          <w:szCs w:val="28"/>
        </w:rPr>
        <w:t>Предельные отклонения или повреждения</w:t>
      </w:r>
    </w:p>
    <w:p w:rsidR="00002BB8" w:rsidRPr="00951520" w:rsidRDefault="00002BB8" w:rsidP="00002BB8">
      <w:pPr>
        <w:ind w:firstLine="567"/>
        <w:jc w:val="center"/>
        <w:rPr>
          <w:b/>
          <w:sz w:val="28"/>
          <w:szCs w:val="28"/>
        </w:rPr>
      </w:pPr>
      <w:r w:rsidRPr="00951520">
        <w:rPr>
          <w:b/>
          <w:sz w:val="28"/>
          <w:szCs w:val="28"/>
        </w:rPr>
        <w:t>подкрановых конструкций</w:t>
      </w:r>
    </w:p>
    <w:p w:rsidR="00002BB8" w:rsidRDefault="00002BB8" w:rsidP="00002BB8">
      <w:pPr>
        <w:ind w:firstLine="567"/>
        <w:jc w:val="both"/>
        <w:rPr>
          <w:sz w:val="28"/>
          <w:szCs w:val="28"/>
        </w:rPr>
      </w:pPr>
    </w:p>
    <w:p w:rsidR="00002BB8" w:rsidRDefault="00002BB8" w:rsidP="00002BB8">
      <w:pPr>
        <w:ind w:firstLine="567"/>
        <w:jc w:val="right"/>
        <w:rPr>
          <w:sz w:val="28"/>
          <w:szCs w:val="28"/>
        </w:rPr>
      </w:pPr>
      <w:r w:rsidRPr="00951520">
        <w:rPr>
          <w:sz w:val="28"/>
          <w:szCs w:val="28"/>
        </w:rPr>
        <w:t>Таблица 1</w:t>
      </w:r>
    </w:p>
    <w:p w:rsidR="00002BB8" w:rsidRDefault="00002BB8" w:rsidP="00002BB8">
      <w:pPr>
        <w:ind w:firstLine="567"/>
        <w:jc w:val="right"/>
        <w:rPr>
          <w:sz w:val="28"/>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984"/>
      </w:tblGrid>
      <w:tr w:rsidR="00002BB8" w:rsidRPr="00951520" w:rsidTr="005E73A8">
        <w:tc>
          <w:tcPr>
            <w:tcW w:w="680" w:type="dxa"/>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N п/п</w:t>
            </w:r>
          </w:p>
        </w:tc>
        <w:tc>
          <w:tcPr>
            <w:tcW w:w="6973" w:type="dxa"/>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Параметры</w:t>
            </w:r>
          </w:p>
        </w:tc>
        <w:tc>
          <w:tcPr>
            <w:tcW w:w="1984" w:type="dxa"/>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Предельные отклонения в эксплуатации, мм</w:t>
            </w:r>
          </w:p>
        </w:tc>
      </w:tr>
      <w:tr w:rsidR="00002BB8" w:rsidRPr="00951520" w:rsidTr="005E73A8">
        <w:tc>
          <w:tcPr>
            <w:tcW w:w="680" w:type="dxa"/>
            <w:vAlign w:val="center"/>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1.</w:t>
            </w: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Смещение опорного ребра балки с оси колонны</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20</w:t>
            </w:r>
          </w:p>
        </w:tc>
      </w:tr>
      <w:tr w:rsidR="00002BB8" w:rsidRPr="00951520" w:rsidTr="005E73A8">
        <w:tc>
          <w:tcPr>
            <w:tcW w:w="680" w:type="dxa"/>
            <w:vAlign w:val="center"/>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2.</w:t>
            </w:r>
          </w:p>
        </w:tc>
        <w:tc>
          <w:tcPr>
            <w:tcW w:w="6973" w:type="dxa"/>
            <w:vAlign w:val="center"/>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 xml:space="preserve">Перегиб стенки в сварном стыке (измеряют просвет между шаблоном длиной </w:t>
            </w:r>
            <w:smartTag w:uri="urn:schemas-microsoft-com:office:smarttags" w:element="metricconverter">
              <w:smartTagPr>
                <w:attr w:name="ProductID" w:val="2000 мм"/>
              </w:smartTagPr>
              <w:r w:rsidRPr="00951520">
                <w:rPr>
                  <w:rFonts w:ascii="Calibri" w:eastAsia="Calibri" w:hAnsi="Calibri" w:cs="Calibri"/>
                  <w:szCs w:val="20"/>
                </w:rPr>
                <w:t>2000 мм</w:t>
              </w:r>
            </w:smartTag>
            <w:r w:rsidRPr="00951520">
              <w:rPr>
                <w:rFonts w:ascii="Calibri" w:eastAsia="Calibri" w:hAnsi="Calibri" w:cs="Calibri"/>
                <w:szCs w:val="20"/>
              </w:rPr>
              <w:t xml:space="preserve"> и вогнутой стороной стенки)</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5</w:t>
            </w:r>
          </w:p>
        </w:tc>
      </w:tr>
      <w:tr w:rsidR="00002BB8" w:rsidRPr="00951520" w:rsidTr="005E73A8">
        <w:tc>
          <w:tcPr>
            <w:tcW w:w="680" w:type="dxa"/>
            <w:vAlign w:val="center"/>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3.</w:t>
            </w: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Изгиб балок в плоскости стенок (расстояние между колоннами - L)</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1/600 L (прогиб)</w:t>
            </w:r>
          </w:p>
        </w:tc>
      </w:tr>
      <w:tr w:rsidR="00002BB8" w:rsidRPr="00951520" w:rsidTr="005E73A8">
        <w:tc>
          <w:tcPr>
            <w:tcW w:w="680" w:type="dxa"/>
            <w:vMerge w:val="restart"/>
            <w:vAlign w:val="center"/>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4.</w:t>
            </w: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Изгиб верхних поясов из плоскости балок при грузоподъемности ПС:</w:t>
            </w:r>
          </w:p>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до 50 т</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1/600 L</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при 50 т и более</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1/700 L</w:t>
            </w:r>
          </w:p>
        </w:tc>
      </w:tr>
      <w:tr w:rsidR="00002BB8" w:rsidRPr="00951520" w:rsidTr="005E73A8">
        <w:tc>
          <w:tcPr>
            <w:tcW w:w="680" w:type="dxa"/>
            <w:vMerge w:val="restart"/>
            <w:vAlign w:val="center"/>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5.</w:t>
            </w: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Отклонение осей колонн от вертикали одноэтажных зданий и сооружений в верхнем сечении при длине колонн, м:</w:t>
            </w:r>
          </w:p>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до 4</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25</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от 4 до 8</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30</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от 8 до 16</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35</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от 16 до 25</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50</w:t>
            </w:r>
          </w:p>
        </w:tc>
      </w:tr>
      <w:tr w:rsidR="00002BB8" w:rsidRPr="00951520" w:rsidTr="005E73A8">
        <w:tc>
          <w:tcPr>
            <w:tcW w:w="680" w:type="dxa"/>
            <w:vMerge w:val="restart"/>
            <w:vAlign w:val="center"/>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6.</w:t>
            </w: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Разность отметок верха колонн или опорных площадок одноэтажных зданий и сооружений при длине колонн, м:</w:t>
            </w:r>
          </w:p>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до 4</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20</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от 4 до 8</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25</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от 8 до 16</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30</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от 16 до 25</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35</w:t>
            </w:r>
          </w:p>
        </w:tc>
      </w:tr>
      <w:tr w:rsidR="00002BB8" w:rsidRPr="00951520" w:rsidTr="005E73A8">
        <w:tc>
          <w:tcPr>
            <w:tcW w:w="680" w:type="dxa"/>
            <w:vMerge w:val="restart"/>
            <w:vAlign w:val="center"/>
          </w:tcPr>
          <w:p w:rsidR="00002BB8" w:rsidRPr="00951520" w:rsidRDefault="00002BB8" w:rsidP="005E73A8">
            <w:pPr>
              <w:widowControl w:val="0"/>
              <w:autoSpaceDE w:val="0"/>
              <w:autoSpaceDN w:val="0"/>
              <w:jc w:val="center"/>
              <w:rPr>
                <w:rFonts w:ascii="Calibri" w:eastAsia="Calibri" w:hAnsi="Calibri" w:cs="Calibri"/>
                <w:szCs w:val="20"/>
              </w:rPr>
            </w:pPr>
            <w:r w:rsidRPr="00951520">
              <w:rPr>
                <w:rFonts w:ascii="Calibri" w:eastAsia="Calibri" w:hAnsi="Calibri" w:cs="Calibri"/>
                <w:szCs w:val="20"/>
              </w:rPr>
              <w:t>7.</w:t>
            </w:r>
          </w:p>
        </w:tc>
        <w:tc>
          <w:tcPr>
            <w:tcW w:w="6973" w:type="dxa"/>
            <w:vAlign w:val="center"/>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Разность отметок верхних полок балок в одном поперечном сечении при размере пролета - S, м:</w:t>
            </w:r>
          </w:p>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на колоннах</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0,001S</w:t>
            </w:r>
          </w:p>
        </w:tc>
      </w:tr>
      <w:tr w:rsidR="00002BB8" w:rsidRPr="00951520" w:rsidTr="005E73A8">
        <w:tc>
          <w:tcPr>
            <w:tcW w:w="680" w:type="dxa"/>
            <w:vMerge/>
          </w:tcPr>
          <w:p w:rsidR="00002BB8" w:rsidRPr="00951520" w:rsidRDefault="00002BB8" w:rsidP="005E73A8">
            <w:pPr>
              <w:spacing w:after="160" w:line="259" w:lineRule="auto"/>
              <w:rPr>
                <w:rFonts w:ascii="Calibri" w:hAnsi="Calibri"/>
              </w:rPr>
            </w:pPr>
          </w:p>
        </w:tc>
        <w:tc>
          <w:tcPr>
            <w:tcW w:w="6973" w:type="dxa"/>
            <w:vAlign w:val="center"/>
          </w:tcPr>
          <w:p w:rsidR="00002BB8" w:rsidRPr="00951520" w:rsidRDefault="00002BB8" w:rsidP="005E73A8">
            <w:pPr>
              <w:widowControl w:val="0"/>
              <w:autoSpaceDE w:val="0"/>
              <w:autoSpaceDN w:val="0"/>
              <w:rPr>
                <w:rFonts w:ascii="Calibri" w:eastAsia="Calibri" w:hAnsi="Calibri" w:cs="Calibri"/>
                <w:szCs w:val="20"/>
              </w:rPr>
            </w:pPr>
            <w:r w:rsidRPr="00951520">
              <w:rPr>
                <w:rFonts w:ascii="Calibri" w:eastAsia="Calibri" w:hAnsi="Calibri" w:cs="Calibri"/>
                <w:szCs w:val="20"/>
              </w:rPr>
              <w:t>в пролете</w:t>
            </w:r>
          </w:p>
        </w:tc>
        <w:tc>
          <w:tcPr>
            <w:tcW w:w="1984" w:type="dxa"/>
            <w:vAlign w:val="bottom"/>
          </w:tcPr>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0,002S,</w:t>
            </w:r>
          </w:p>
          <w:p w:rsidR="00002BB8" w:rsidRPr="00951520" w:rsidRDefault="00002BB8" w:rsidP="005E73A8">
            <w:pPr>
              <w:widowControl w:val="0"/>
              <w:autoSpaceDE w:val="0"/>
              <w:autoSpaceDN w:val="0"/>
              <w:jc w:val="both"/>
              <w:rPr>
                <w:rFonts w:ascii="Calibri" w:eastAsia="Calibri" w:hAnsi="Calibri" w:cs="Calibri"/>
                <w:szCs w:val="20"/>
              </w:rPr>
            </w:pPr>
            <w:r w:rsidRPr="00951520">
              <w:rPr>
                <w:rFonts w:ascii="Calibri" w:eastAsia="Calibri" w:hAnsi="Calibri" w:cs="Calibri"/>
                <w:szCs w:val="20"/>
              </w:rPr>
              <w:t>но не более 40</w:t>
            </w:r>
          </w:p>
        </w:tc>
      </w:tr>
    </w:tbl>
    <w:p w:rsidR="00002BB8" w:rsidRDefault="00002BB8" w:rsidP="00002BB8">
      <w:pPr>
        <w:ind w:firstLine="567"/>
        <w:jc w:val="right"/>
        <w:rPr>
          <w:sz w:val="28"/>
          <w:szCs w:val="28"/>
        </w:rPr>
      </w:pPr>
    </w:p>
    <w:p w:rsidR="00002BB8" w:rsidRDefault="00002BB8" w:rsidP="00002BB8">
      <w:pPr>
        <w:ind w:firstLine="567"/>
        <w:jc w:val="both"/>
        <w:rPr>
          <w:sz w:val="28"/>
          <w:szCs w:val="28"/>
        </w:rPr>
      </w:pPr>
    </w:p>
    <w:p w:rsidR="00DF6447" w:rsidRPr="00C42400" w:rsidRDefault="00DF6447" w:rsidP="00DF6447">
      <w:pPr>
        <w:pStyle w:val="ConsPlusNormal"/>
        <w:jc w:val="right"/>
        <w:outlineLvl w:val="1"/>
        <w:rPr>
          <w:rFonts w:ascii="Times New Roman" w:hAnsi="Times New Roman" w:cs="Times New Roman"/>
          <w:sz w:val="28"/>
          <w:szCs w:val="28"/>
        </w:rPr>
      </w:pPr>
      <w:r w:rsidRPr="00C42400">
        <w:rPr>
          <w:rFonts w:ascii="Times New Roman" w:hAnsi="Times New Roman" w:cs="Times New Roman"/>
          <w:sz w:val="28"/>
          <w:szCs w:val="28"/>
        </w:rPr>
        <w:t>Приложение № 1</w:t>
      </w:r>
      <w:r>
        <w:rPr>
          <w:rFonts w:ascii="Times New Roman" w:hAnsi="Times New Roman" w:cs="Times New Roman"/>
          <w:sz w:val="28"/>
          <w:szCs w:val="28"/>
        </w:rPr>
        <w:t>5</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к Федеральным нормам и правилам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в области промышленной безопасности</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42400">
        <w:rPr>
          <w:rFonts w:ascii="Times New Roman" w:hAnsi="Times New Roman" w:cs="Times New Roman"/>
          <w:sz w:val="28"/>
          <w:szCs w:val="28"/>
        </w:rPr>
        <w:t>Правила безопасности опасных</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производственных объектов,</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на которых используются подъемные</w:t>
      </w:r>
    </w:p>
    <w:p w:rsidR="00DF6447" w:rsidRPr="00C42400" w:rsidRDefault="00DF6447" w:rsidP="00DF6447">
      <w:pPr>
        <w:pStyle w:val="ConsPlusNormal"/>
        <w:jc w:val="right"/>
        <w:rPr>
          <w:rFonts w:ascii="Times New Roman" w:hAnsi="Times New Roman" w:cs="Times New Roman"/>
          <w:sz w:val="28"/>
          <w:szCs w:val="28"/>
        </w:rPr>
      </w:pPr>
      <w:r>
        <w:rPr>
          <w:rFonts w:ascii="Times New Roman" w:hAnsi="Times New Roman" w:cs="Times New Roman"/>
          <w:sz w:val="28"/>
          <w:szCs w:val="28"/>
        </w:rPr>
        <w:t>сооружения»</w:t>
      </w:r>
      <w:r w:rsidRPr="00C42400">
        <w:rPr>
          <w:rFonts w:ascii="Times New Roman" w:hAnsi="Times New Roman" w:cs="Times New Roman"/>
          <w:sz w:val="28"/>
          <w:szCs w:val="28"/>
        </w:rPr>
        <w:t>, утвержденным</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приказом Федеральной службы</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по экологическому, технологическому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и атомному надзору</w:t>
      </w:r>
    </w:p>
    <w:p w:rsidR="00DF6447" w:rsidRPr="00C42400" w:rsidRDefault="00DF6447" w:rsidP="00DF6447">
      <w:pPr>
        <w:pStyle w:val="ConsPlusNormal"/>
        <w:jc w:val="right"/>
        <w:rPr>
          <w:rFonts w:ascii="Times New Roman" w:hAnsi="Times New Roman" w:cs="Times New Roman"/>
          <w:sz w:val="28"/>
          <w:szCs w:val="28"/>
        </w:rPr>
      </w:pPr>
      <w:r w:rsidRPr="00C42400">
        <w:rPr>
          <w:rFonts w:ascii="Times New Roman" w:hAnsi="Times New Roman" w:cs="Times New Roman"/>
          <w:sz w:val="28"/>
          <w:szCs w:val="28"/>
        </w:rPr>
        <w:t>от ______________ г. № ______</w:t>
      </w:r>
    </w:p>
    <w:p w:rsidR="00002BB8" w:rsidRDefault="00002BB8" w:rsidP="00002BB8">
      <w:pPr>
        <w:ind w:firstLine="567"/>
        <w:jc w:val="right"/>
        <w:rPr>
          <w:sz w:val="28"/>
          <w:szCs w:val="28"/>
        </w:rPr>
      </w:pPr>
    </w:p>
    <w:p w:rsidR="00002BB8" w:rsidRDefault="00002BB8" w:rsidP="00002BB8">
      <w:pPr>
        <w:ind w:firstLine="567"/>
        <w:jc w:val="center"/>
        <w:rPr>
          <w:b/>
          <w:sz w:val="28"/>
          <w:szCs w:val="28"/>
        </w:rPr>
      </w:pPr>
      <w:r w:rsidRPr="00197B00">
        <w:rPr>
          <w:b/>
          <w:sz w:val="28"/>
          <w:szCs w:val="28"/>
        </w:rPr>
        <w:t>УКАЗАНИЯ</w:t>
      </w:r>
      <w:r>
        <w:rPr>
          <w:b/>
          <w:sz w:val="28"/>
          <w:szCs w:val="28"/>
        </w:rPr>
        <w:t xml:space="preserve"> </w:t>
      </w:r>
      <w:r w:rsidRPr="00197B00">
        <w:rPr>
          <w:b/>
          <w:sz w:val="28"/>
          <w:szCs w:val="28"/>
        </w:rPr>
        <w:t>ПО ОФОРМЛЕНИЮ ДУБЛИКАТА ИЛИ ВОССТАНОВЛЕНИЮ ПАСПОРТА  ПС</w:t>
      </w:r>
    </w:p>
    <w:p w:rsidR="00002BB8" w:rsidRDefault="00002BB8" w:rsidP="00002BB8">
      <w:pPr>
        <w:ind w:firstLine="567"/>
        <w:jc w:val="center"/>
        <w:rPr>
          <w:b/>
          <w:sz w:val="28"/>
          <w:szCs w:val="28"/>
        </w:rPr>
      </w:pPr>
    </w:p>
    <w:p w:rsidR="00002BB8" w:rsidRDefault="00002BB8" w:rsidP="00002BB8">
      <w:pPr>
        <w:ind w:firstLine="567"/>
        <w:jc w:val="both"/>
        <w:rPr>
          <w:sz w:val="28"/>
          <w:szCs w:val="28"/>
        </w:rPr>
      </w:pPr>
      <w:r w:rsidRPr="00197B00">
        <w:rPr>
          <w:sz w:val="28"/>
          <w:szCs w:val="28"/>
        </w:rPr>
        <w:t>1. В случае утраты, утери или невозможности дальнейшего использования по причине износа паспорта и (или) руководства (инструкции) по эксплуат</w:t>
      </w:r>
      <w:r>
        <w:rPr>
          <w:sz w:val="28"/>
          <w:szCs w:val="28"/>
        </w:rPr>
        <w:t>ации ПС, находящегося в эксплуа</w:t>
      </w:r>
      <w:r w:rsidRPr="00197B00">
        <w:rPr>
          <w:sz w:val="28"/>
          <w:szCs w:val="28"/>
        </w:rPr>
        <w:t>тации, их дубликаты должны оформляться организацией-изг</w:t>
      </w:r>
      <w:r>
        <w:rPr>
          <w:sz w:val="28"/>
          <w:szCs w:val="28"/>
        </w:rPr>
        <w:t>отовителем данного ПС, ее право</w:t>
      </w:r>
      <w:r w:rsidRPr="00197B00">
        <w:rPr>
          <w:sz w:val="28"/>
          <w:szCs w:val="28"/>
        </w:rPr>
        <w:t xml:space="preserve">преемником либо организацией, продолжающей выпуск аналогичного ПС и обладающей </w:t>
      </w:r>
      <w:r>
        <w:rPr>
          <w:sz w:val="28"/>
          <w:szCs w:val="28"/>
        </w:rPr>
        <w:br/>
      </w:r>
      <w:r w:rsidRPr="00197B00">
        <w:rPr>
          <w:sz w:val="28"/>
          <w:szCs w:val="28"/>
        </w:rPr>
        <w:t>на законном основании комплектом технической (</w:t>
      </w:r>
      <w:r>
        <w:rPr>
          <w:sz w:val="28"/>
          <w:szCs w:val="28"/>
        </w:rPr>
        <w:t>конструкторской, технологической, эксплуатационной, ремонт</w:t>
      </w:r>
      <w:r w:rsidRPr="00197B00">
        <w:rPr>
          <w:sz w:val="28"/>
          <w:szCs w:val="28"/>
        </w:rPr>
        <w:t>ной) документации изготовителя (далее по тексту настоящего приложения - изготовитель).</w:t>
      </w:r>
    </w:p>
    <w:p w:rsidR="00002BB8" w:rsidRDefault="00002BB8" w:rsidP="00002BB8">
      <w:pPr>
        <w:ind w:firstLine="567"/>
        <w:jc w:val="both"/>
        <w:rPr>
          <w:sz w:val="28"/>
          <w:szCs w:val="28"/>
        </w:rPr>
      </w:pPr>
      <w:r w:rsidRPr="00197B00">
        <w:rPr>
          <w:sz w:val="28"/>
          <w:szCs w:val="28"/>
        </w:rPr>
        <w:t>2. При отсутствии изготовителя восстановление паспорта (оформление паспорта) ПС должно осуществляться специализированной организацией, имеющей лицензию на право проведения экспертизы промышленной безопасности технических устройств,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002BB8" w:rsidRDefault="00002BB8" w:rsidP="00002BB8">
      <w:pPr>
        <w:ind w:firstLine="567"/>
        <w:jc w:val="both"/>
        <w:rPr>
          <w:sz w:val="28"/>
          <w:szCs w:val="28"/>
        </w:rPr>
      </w:pPr>
      <w:r w:rsidRPr="002623FB">
        <w:rPr>
          <w:sz w:val="28"/>
          <w:szCs w:val="28"/>
        </w:rPr>
        <w:t>3. Вместо дубликата руководства (инструкции) по экс</w:t>
      </w:r>
      <w:r>
        <w:rPr>
          <w:sz w:val="28"/>
          <w:szCs w:val="28"/>
        </w:rPr>
        <w:t>плуатации ПС допускается исполь</w:t>
      </w:r>
      <w:r w:rsidRPr="002623FB">
        <w:rPr>
          <w:sz w:val="28"/>
          <w:szCs w:val="28"/>
        </w:rPr>
        <w:t>зовать копию руководства (инструкции) по эксплуатации идентичного ПС того же изготовителя, установленного в эксплуатирующей организации, либо эксплуатируемого иной организацией.</w:t>
      </w:r>
    </w:p>
    <w:p w:rsidR="00002BB8" w:rsidRDefault="00002BB8" w:rsidP="00002BB8">
      <w:pPr>
        <w:ind w:firstLine="567"/>
        <w:jc w:val="both"/>
        <w:rPr>
          <w:sz w:val="28"/>
          <w:szCs w:val="28"/>
        </w:rPr>
      </w:pPr>
      <w:r w:rsidRPr="002623FB">
        <w:rPr>
          <w:sz w:val="28"/>
          <w:szCs w:val="28"/>
        </w:rPr>
        <w:lastRenderedPageBreak/>
        <w:t>4. Эксплуатирующая организация должна представить</w:t>
      </w:r>
      <w:r>
        <w:rPr>
          <w:sz w:val="28"/>
          <w:szCs w:val="28"/>
        </w:rPr>
        <w:t xml:space="preserve"> составителю паспорта (изготови</w:t>
      </w:r>
      <w:r w:rsidRPr="002623FB">
        <w:rPr>
          <w:sz w:val="28"/>
          <w:szCs w:val="28"/>
        </w:rPr>
        <w:t>телю или экспертной организации) все имеющиеся у нее в н</w:t>
      </w:r>
      <w:r>
        <w:rPr>
          <w:sz w:val="28"/>
          <w:szCs w:val="28"/>
        </w:rPr>
        <w:t>аличии документы и сведения, не</w:t>
      </w:r>
      <w:r w:rsidRPr="002623FB">
        <w:rPr>
          <w:sz w:val="28"/>
          <w:szCs w:val="28"/>
        </w:rPr>
        <w:t>обходимые для составления паспорта. Обращение (запрос) эксплуатирующей организации о представлении (оформлении) дубликата или восстановлени</w:t>
      </w:r>
      <w:r>
        <w:rPr>
          <w:sz w:val="28"/>
          <w:szCs w:val="28"/>
        </w:rPr>
        <w:t>и паспорта должно содержать при</w:t>
      </w:r>
      <w:r w:rsidRPr="002623FB">
        <w:rPr>
          <w:sz w:val="28"/>
          <w:szCs w:val="28"/>
        </w:rPr>
        <w:t>чины, повлекшие такую необходимость, сведения (наименов</w:t>
      </w:r>
      <w:r>
        <w:rPr>
          <w:sz w:val="28"/>
          <w:szCs w:val="28"/>
        </w:rPr>
        <w:t>ание ПС, тип, модель, марка, за</w:t>
      </w:r>
      <w:r w:rsidRPr="002623FB">
        <w:rPr>
          <w:sz w:val="28"/>
          <w:szCs w:val="28"/>
        </w:rPr>
        <w:t>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конкретную единицу ПС, в отношении которого запрошен д</w:t>
      </w:r>
      <w:r>
        <w:rPr>
          <w:sz w:val="28"/>
          <w:szCs w:val="28"/>
        </w:rPr>
        <w:t>убликат паспорта или его восста</w:t>
      </w:r>
      <w:r w:rsidRPr="002623FB">
        <w:rPr>
          <w:sz w:val="28"/>
          <w:szCs w:val="28"/>
        </w:rPr>
        <w:t xml:space="preserve">новление, сведения о фактическом техническом состоянии ПС (в том числе о режимах и циклах его работы, о технических освидетельствованиях, диагностировании и (или) экспертизах </w:t>
      </w:r>
      <w:r>
        <w:rPr>
          <w:sz w:val="28"/>
          <w:szCs w:val="28"/>
        </w:rPr>
        <w:t>про</w:t>
      </w:r>
      <w:r w:rsidRPr="002623FB">
        <w:rPr>
          <w:sz w:val="28"/>
          <w:szCs w:val="28"/>
        </w:rPr>
        <w:t>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ПС), а также информацию, подтверждающую законность использования данного ПС организацией, заказавшей оформление дубликата паспорта или его восстановление.</w:t>
      </w:r>
    </w:p>
    <w:p w:rsidR="00002BB8" w:rsidRDefault="00002BB8" w:rsidP="00002BB8">
      <w:pPr>
        <w:ind w:firstLine="567"/>
        <w:jc w:val="both"/>
        <w:rPr>
          <w:sz w:val="28"/>
          <w:szCs w:val="28"/>
        </w:rPr>
      </w:pPr>
      <w:r w:rsidRPr="00B20713">
        <w:rPr>
          <w:sz w:val="28"/>
          <w:szCs w:val="28"/>
        </w:rPr>
        <w:t xml:space="preserve">5. При наличии обращения (запроса) эксплуатирующей организации изготовитель может оформить дубликат паспорта на основании хранящегося </w:t>
      </w:r>
      <w:r>
        <w:rPr>
          <w:sz w:val="28"/>
          <w:szCs w:val="28"/>
        </w:rPr>
        <w:br/>
      </w:r>
      <w:r w:rsidRPr="00B20713">
        <w:rPr>
          <w:sz w:val="28"/>
          <w:szCs w:val="28"/>
        </w:rPr>
        <w:t xml:space="preserve">у </w:t>
      </w:r>
      <w:r>
        <w:rPr>
          <w:sz w:val="28"/>
          <w:szCs w:val="28"/>
        </w:rPr>
        <w:t>него комплекта технической (кон</w:t>
      </w:r>
      <w:r w:rsidRPr="00B20713">
        <w:rPr>
          <w:sz w:val="28"/>
          <w:szCs w:val="28"/>
        </w:rPr>
        <w:t>структорской, технологической, эксплуатационной, ремонтн</w:t>
      </w:r>
      <w:r>
        <w:rPr>
          <w:sz w:val="28"/>
          <w:szCs w:val="28"/>
        </w:rPr>
        <w:t>ой) документации и заверить дуб</w:t>
      </w:r>
      <w:r w:rsidRPr="00B20713">
        <w:rPr>
          <w:sz w:val="28"/>
          <w:szCs w:val="28"/>
        </w:rPr>
        <w:t xml:space="preserve">ликат паспорта печатью (при наличии) и подписью должностного лица, ответственного </w:t>
      </w:r>
      <w:r>
        <w:rPr>
          <w:sz w:val="28"/>
          <w:szCs w:val="28"/>
        </w:rPr>
        <w:br/>
        <w:t>за со</w:t>
      </w:r>
      <w:r w:rsidRPr="00B20713">
        <w:rPr>
          <w:sz w:val="28"/>
          <w:szCs w:val="28"/>
        </w:rPr>
        <w:t>ставление паспортов на изготавливаемое оборудование. В</w:t>
      </w:r>
      <w:r>
        <w:rPr>
          <w:sz w:val="28"/>
          <w:szCs w:val="28"/>
        </w:rPr>
        <w:t xml:space="preserve"> случае если ПС произведено ино</w:t>
      </w:r>
      <w:r w:rsidRPr="00B20713">
        <w:rPr>
          <w:sz w:val="28"/>
          <w:szCs w:val="28"/>
        </w:rPr>
        <w:t>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002BB8" w:rsidRDefault="00002BB8" w:rsidP="00002BB8">
      <w:pPr>
        <w:ind w:firstLine="567"/>
        <w:jc w:val="both"/>
        <w:rPr>
          <w:sz w:val="28"/>
          <w:szCs w:val="28"/>
        </w:rPr>
      </w:pPr>
      <w:r w:rsidRPr="00F8182D">
        <w:rPr>
          <w:sz w:val="28"/>
          <w:szCs w:val="28"/>
        </w:rPr>
        <w:t>6. Форма дубликата паспорта и объем указываемы</w:t>
      </w:r>
      <w:r>
        <w:rPr>
          <w:sz w:val="28"/>
          <w:szCs w:val="28"/>
        </w:rPr>
        <w:t>х в нем сведений должны соответ</w:t>
      </w:r>
      <w:r w:rsidRPr="00F8182D">
        <w:rPr>
          <w:sz w:val="28"/>
          <w:szCs w:val="28"/>
        </w:rPr>
        <w:t>ствовать конструкции ПС и требованиям нормативных доку</w:t>
      </w:r>
      <w:r>
        <w:rPr>
          <w:sz w:val="28"/>
          <w:szCs w:val="28"/>
        </w:rPr>
        <w:t>ментов (нормативных правовых ак</w:t>
      </w:r>
      <w:r w:rsidRPr="00F8182D">
        <w:rPr>
          <w:sz w:val="28"/>
          <w:szCs w:val="28"/>
        </w:rPr>
        <w:t>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ПС в период его выпуска и ввода в эксплуатацию.</w:t>
      </w:r>
    </w:p>
    <w:p w:rsidR="00002BB8" w:rsidRDefault="00002BB8" w:rsidP="00002BB8">
      <w:pPr>
        <w:ind w:firstLine="567"/>
        <w:jc w:val="both"/>
        <w:rPr>
          <w:sz w:val="28"/>
          <w:szCs w:val="28"/>
        </w:rPr>
      </w:pPr>
      <w:r w:rsidRPr="00F807CA">
        <w:rPr>
          <w:sz w:val="28"/>
          <w:szCs w:val="28"/>
        </w:rPr>
        <w:t xml:space="preserve">На титульном листе дубликата паспорта должна указываться информация </w:t>
      </w:r>
      <w:r>
        <w:rPr>
          <w:sz w:val="28"/>
          <w:szCs w:val="28"/>
        </w:rPr>
        <w:br/>
      </w:r>
      <w:r w:rsidRPr="00F807CA">
        <w:rPr>
          <w:sz w:val="28"/>
          <w:szCs w:val="28"/>
        </w:rPr>
        <w:t>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002BB8" w:rsidRDefault="00002BB8" w:rsidP="00002BB8">
      <w:pPr>
        <w:ind w:firstLine="567"/>
        <w:jc w:val="both"/>
        <w:rPr>
          <w:sz w:val="28"/>
          <w:szCs w:val="28"/>
        </w:rPr>
      </w:pPr>
      <w:r w:rsidRPr="009D1342">
        <w:rPr>
          <w:sz w:val="28"/>
          <w:szCs w:val="28"/>
        </w:rPr>
        <w:lastRenderedPageBreak/>
        <w:t xml:space="preserve">К дубликату паспорта </w:t>
      </w:r>
      <w:r>
        <w:rPr>
          <w:sz w:val="28"/>
          <w:szCs w:val="28"/>
        </w:rPr>
        <w:t>должны быть приложены</w:t>
      </w:r>
      <w:r w:rsidRPr="009D1342">
        <w:rPr>
          <w:sz w:val="28"/>
          <w:szCs w:val="28"/>
        </w:rPr>
        <w:t xml:space="preserve"> чертеж общего вида (комплект чертежей), расчеты и и</w:t>
      </w:r>
      <w:r>
        <w:rPr>
          <w:sz w:val="28"/>
          <w:szCs w:val="28"/>
        </w:rPr>
        <w:t>ная техническая</w:t>
      </w:r>
      <w:r w:rsidRPr="009D1342">
        <w:rPr>
          <w:sz w:val="28"/>
          <w:szCs w:val="28"/>
        </w:rPr>
        <w:t xml:space="preserve"> документаци</w:t>
      </w:r>
      <w:r>
        <w:rPr>
          <w:sz w:val="28"/>
          <w:szCs w:val="28"/>
        </w:rPr>
        <w:t>я</w:t>
      </w:r>
      <w:r w:rsidRPr="009D1342">
        <w:rPr>
          <w:sz w:val="28"/>
          <w:szCs w:val="28"/>
        </w:rPr>
        <w:t xml:space="preserve"> по запросу эксплуатирующей организации.</w:t>
      </w:r>
    </w:p>
    <w:p w:rsidR="00002BB8" w:rsidRDefault="00002BB8" w:rsidP="00002BB8">
      <w:pPr>
        <w:ind w:firstLine="567"/>
        <w:jc w:val="both"/>
        <w:rPr>
          <w:sz w:val="28"/>
          <w:szCs w:val="28"/>
        </w:rPr>
      </w:pPr>
      <w:r w:rsidRPr="00DD169D">
        <w:rPr>
          <w:sz w:val="28"/>
          <w:szCs w:val="28"/>
        </w:rPr>
        <w:t>Эксплуатирующая организация к составленному изготовителем дубликату паспорта ПС должна прикладывать техническую документацию изготовителя, имеющуюся в наличии либо полученную по запросу от изготовителя в комплекте с дублика</w:t>
      </w:r>
      <w:r>
        <w:rPr>
          <w:sz w:val="28"/>
          <w:szCs w:val="28"/>
        </w:rPr>
        <w:t>том паспорта, а также эксплуата</w:t>
      </w:r>
      <w:r w:rsidRPr="00DD169D">
        <w:rPr>
          <w:sz w:val="28"/>
          <w:szCs w:val="28"/>
        </w:rPr>
        <w:t>ционную документацию, либо в случае ее отсутствия - документы по результатам проведения работ согласно пункту 7 настоящего приложения.</w:t>
      </w:r>
    </w:p>
    <w:p w:rsidR="00002BB8" w:rsidRDefault="00002BB8" w:rsidP="00002BB8">
      <w:pPr>
        <w:ind w:firstLine="567"/>
        <w:jc w:val="both"/>
        <w:rPr>
          <w:sz w:val="28"/>
          <w:szCs w:val="28"/>
        </w:rPr>
      </w:pPr>
      <w:r w:rsidRPr="00DD169D">
        <w:rPr>
          <w:sz w:val="28"/>
          <w:szCs w:val="28"/>
        </w:rPr>
        <w:t xml:space="preserve">7. При отсутствии у эксплуатирующей организации сведений о режимах </w:t>
      </w:r>
      <w:r>
        <w:rPr>
          <w:sz w:val="28"/>
          <w:szCs w:val="28"/>
        </w:rPr>
        <w:br/>
      </w:r>
      <w:r w:rsidRPr="00DD169D">
        <w:rPr>
          <w:sz w:val="28"/>
          <w:szCs w:val="28"/>
        </w:rPr>
        <w:t xml:space="preserve">и циклах работы ПС,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до пуска в работу </w:t>
      </w:r>
      <w:r>
        <w:rPr>
          <w:sz w:val="28"/>
          <w:szCs w:val="28"/>
        </w:rPr>
        <w:t xml:space="preserve">ПС </w:t>
      </w:r>
      <w:r w:rsidRPr="00DD169D">
        <w:rPr>
          <w:sz w:val="28"/>
          <w:szCs w:val="28"/>
        </w:rPr>
        <w:t xml:space="preserve">должно быть подвергнуто внеочередному техническому освидетельствованию с проведением в его объеме, при необходимости, </w:t>
      </w:r>
      <w:r>
        <w:rPr>
          <w:sz w:val="28"/>
          <w:szCs w:val="28"/>
        </w:rPr>
        <w:t xml:space="preserve">технического </w:t>
      </w:r>
      <w:r w:rsidRPr="00DD169D">
        <w:rPr>
          <w:sz w:val="28"/>
          <w:szCs w:val="28"/>
        </w:rPr>
        <w:t>диагностирования (в случае,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ПС, установления фактического состояния и принятия решения о возможности и сроке дальнейшей эксплуатации ПС.</w:t>
      </w:r>
    </w:p>
    <w:p w:rsidR="00002BB8" w:rsidRDefault="00002BB8" w:rsidP="00002BB8">
      <w:pPr>
        <w:ind w:firstLine="567"/>
        <w:jc w:val="both"/>
        <w:rPr>
          <w:sz w:val="28"/>
          <w:szCs w:val="28"/>
        </w:rPr>
      </w:pPr>
      <w:r w:rsidRPr="0012024B">
        <w:rPr>
          <w:sz w:val="28"/>
          <w:szCs w:val="28"/>
        </w:rPr>
        <w:t xml:space="preserve">8. При отсутствии изготовителя восстановление паспорта (оформление паспорта) должно осуществляться на основании имеющейся (при наличии) </w:t>
      </w:r>
      <w:r>
        <w:rPr>
          <w:sz w:val="28"/>
          <w:szCs w:val="28"/>
        </w:rPr>
        <w:br/>
      </w:r>
      <w:r w:rsidRPr="0012024B">
        <w:rPr>
          <w:sz w:val="28"/>
          <w:szCs w:val="28"/>
        </w:rPr>
        <w:t xml:space="preserve">в эксплуатирующей организации технической документации изготовителя, эксплуатационной документации и ремонтной документации, ведущейся </w:t>
      </w:r>
      <w:r>
        <w:rPr>
          <w:sz w:val="28"/>
          <w:szCs w:val="28"/>
        </w:rPr>
        <w:br/>
      </w:r>
      <w:r w:rsidRPr="0012024B">
        <w:rPr>
          <w:sz w:val="28"/>
          <w:szCs w:val="28"/>
        </w:rPr>
        <w:t>в эксплуатирующей организации, а также на основании результатов обследования ПС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документации, либо восстановления недостающей информации при отсутствии достаточного объема сведений о ПС для восстановления его паспорта.</w:t>
      </w:r>
    </w:p>
    <w:p w:rsidR="00002BB8" w:rsidRPr="003C640B" w:rsidRDefault="00002BB8" w:rsidP="00002BB8">
      <w:pPr>
        <w:ind w:firstLine="567"/>
        <w:jc w:val="both"/>
        <w:rPr>
          <w:sz w:val="28"/>
          <w:szCs w:val="28"/>
        </w:rPr>
      </w:pPr>
      <w:r w:rsidRPr="003C640B">
        <w:rPr>
          <w:sz w:val="28"/>
          <w:szCs w:val="28"/>
        </w:rPr>
        <w:t>9. Экспертная организация при восстановлении паспорта должна выполнить следующие основные работы:</w:t>
      </w:r>
    </w:p>
    <w:p w:rsidR="00002BB8" w:rsidRDefault="00002BB8" w:rsidP="00002BB8">
      <w:pPr>
        <w:ind w:firstLine="567"/>
        <w:jc w:val="both"/>
        <w:rPr>
          <w:sz w:val="28"/>
          <w:szCs w:val="28"/>
        </w:rPr>
      </w:pPr>
      <w:r w:rsidRPr="003C640B">
        <w:rPr>
          <w:sz w:val="28"/>
          <w:szCs w:val="28"/>
        </w:rPr>
        <w:t>9.1. Провести анализ (изучение) представленных эк</w:t>
      </w:r>
      <w:r>
        <w:rPr>
          <w:sz w:val="28"/>
          <w:szCs w:val="28"/>
        </w:rPr>
        <w:t>сплуатирующей организацией мате</w:t>
      </w:r>
      <w:r w:rsidRPr="003C640B">
        <w:rPr>
          <w:sz w:val="28"/>
          <w:szCs w:val="28"/>
        </w:rPr>
        <w:t>риалов, проверку полноты и достаточности приведенной в них информации для составления (восстановления) паспорта.</w:t>
      </w:r>
    </w:p>
    <w:p w:rsidR="00002BB8" w:rsidRDefault="00002BB8" w:rsidP="00002BB8">
      <w:pPr>
        <w:ind w:firstLine="567"/>
        <w:jc w:val="both"/>
        <w:rPr>
          <w:sz w:val="28"/>
          <w:szCs w:val="28"/>
        </w:rPr>
      </w:pPr>
      <w:r w:rsidRPr="003C640B">
        <w:rPr>
          <w:sz w:val="28"/>
          <w:szCs w:val="28"/>
        </w:rPr>
        <w:t>9.2. Выполнить обследование (</w:t>
      </w:r>
      <w:r>
        <w:rPr>
          <w:sz w:val="28"/>
          <w:szCs w:val="28"/>
        </w:rPr>
        <w:t xml:space="preserve">техническое </w:t>
      </w:r>
      <w:r w:rsidRPr="003C640B">
        <w:rPr>
          <w:sz w:val="28"/>
          <w:szCs w:val="28"/>
        </w:rPr>
        <w:t xml:space="preserve">диагностирование) ПС </w:t>
      </w:r>
      <w:r>
        <w:rPr>
          <w:sz w:val="28"/>
          <w:szCs w:val="28"/>
        </w:rPr>
        <w:br/>
      </w:r>
      <w:r w:rsidRPr="003C640B">
        <w:rPr>
          <w:sz w:val="28"/>
          <w:szCs w:val="28"/>
        </w:rPr>
        <w:t>с применением</w:t>
      </w:r>
      <w:r>
        <w:rPr>
          <w:sz w:val="28"/>
          <w:szCs w:val="28"/>
        </w:rPr>
        <w:t xml:space="preserve"> методов неразру</w:t>
      </w:r>
      <w:r w:rsidRPr="003C640B">
        <w:rPr>
          <w:sz w:val="28"/>
          <w:szCs w:val="28"/>
        </w:rPr>
        <w:t>шающего и, при необходимости, разрушающего контроля д</w:t>
      </w:r>
      <w:r>
        <w:rPr>
          <w:sz w:val="28"/>
          <w:szCs w:val="28"/>
        </w:rPr>
        <w:t>ля установления фактического со</w:t>
      </w:r>
      <w:r w:rsidRPr="003C640B">
        <w:rPr>
          <w:sz w:val="28"/>
          <w:szCs w:val="28"/>
        </w:rPr>
        <w:t xml:space="preserve">стояния ПС, подтверждения или уточнения представленных о нем сведений, а также восстановления недостающей информации о ПС. 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поэлементно в полном объеме в отношении каждого </w:t>
      </w:r>
      <w:r>
        <w:rPr>
          <w:sz w:val="28"/>
          <w:szCs w:val="28"/>
        </w:rPr>
        <w:lastRenderedPageBreak/>
        <w:t xml:space="preserve">расчетного </w:t>
      </w:r>
      <w:r w:rsidRPr="003C640B">
        <w:rPr>
          <w:sz w:val="28"/>
          <w:szCs w:val="28"/>
        </w:rPr>
        <w:t>элемента, в том числе сварных соединений и присоединенных к нему деталей в том числе:</w:t>
      </w:r>
    </w:p>
    <w:p w:rsidR="00002BB8" w:rsidRDefault="00002BB8" w:rsidP="00002BB8">
      <w:pPr>
        <w:ind w:firstLine="567"/>
        <w:jc w:val="both"/>
        <w:rPr>
          <w:sz w:val="28"/>
          <w:szCs w:val="28"/>
        </w:rPr>
      </w:pPr>
      <w:r w:rsidRPr="00D52D2D">
        <w:rPr>
          <w:sz w:val="28"/>
          <w:szCs w:val="28"/>
        </w:rPr>
        <w:t>при наличии у эксплуатирующей организации чертеж</w:t>
      </w:r>
      <w:r>
        <w:rPr>
          <w:sz w:val="28"/>
          <w:szCs w:val="28"/>
        </w:rPr>
        <w:t>ей и иных документов изготовите</w:t>
      </w:r>
      <w:r w:rsidRPr="00D52D2D">
        <w:rPr>
          <w:sz w:val="28"/>
          <w:szCs w:val="28"/>
        </w:rPr>
        <w:t>ля, отражающих сведения о конструкции ПС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ПС и подтверждения (уточнения) данных, указанных в представленной документации;</w:t>
      </w:r>
    </w:p>
    <w:p w:rsidR="00002BB8" w:rsidRDefault="00002BB8" w:rsidP="00002BB8">
      <w:pPr>
        <w:ind w:firstLine="567"/>
        <w:jc w:val="both"/>
        <w:rPr>
          <w:sz w:val="28"/>
          <w:szCs w:val="28"/>
        </w:rPr>
      </w:pPr>
      <w:r w:rsidRPr="00D52D2D">
        <w:rPr>
          <w:sz w:val="28"/>
          <w:szCs w:val="28"/>
        </w:rPr>
        <w:t>при отсутствии технической документации, содержащей необходимые сведения о ПС, в ходе обследования должны быть проведены необходимые измерения и исс</w:t>
      </w:r>
      <w:r>
        <w:rPr>
          <w:sz w:val="28"/>
          <w:szCs w:val="28"/>
        </w:rPr>
        <w:t>ледования с при</w:t>
      </w:r>
      <w:r w:rsidRPr="00D52D2D">
        <w:rPr>
          <w:sz w:val="28"/>
          <w:szCs w:val="28"/>
        </w:rPr>
        <w:t xml:space="preserve">менением методов неразрушающего </w:t>
      </w:r>
      <w:r>
        <w:rPr>
          <w:sz w:val="28"/>
          <w:szCs w:val="28"/>
        </w:rPr>
        <w:br/>
      </w:r>
      <w:r w:rsidRPr="00D52D2D">
        <w:rPr>
          <w:sz w:val="28"/>
          <w:szCs w:val="28"/>
        </w:rPr>
        <w:t>и разрушающего ко</w:t>
      </w:r>
      <w:r>
        <w:rPr>
          <w:sz w:val="28"/>
          <w:szCs w:val="28"/>
        </w:rPr>
        <w:t>нтроля, позволяющие, помимо ука</w:t>
      </w:r>
      <w:r w:rsidRPr="00D52D2D">
        <w:rPr>
          <w:sz w:val="28"/>
          <w:szCs w:val="28"/>
        </w:rPr>
        <w:t>занного выше, определить марку и характеристики (химиче</w:t>
      </w:r>
      <w:r>
        <w:rPr>
          <w:sz w:val="28"/>
          <w:szCs w:val="28"/>
        </w:rPr>
        <w:t>ский состав и механические свой</w:t>
      </w:r>
      <w:r w:rsidRPr="00D52D2D">
        <w:rPr>
          <w:sz w:val="28"/>
          <w:szCs w:val="28"/>
        </w:rPr>
        <w:t>ства) примененных материалов.</w:t>
      </w:r>
    </w:p>
    <w:p w:rsidR="00002BB8" w:rsidRPr="00CD34F0" w:rsidRDefault="00002BB8" w:rsidP="00002BB8">
      <w:pPr>
        <w:ind w:firstLine="567"/>
        <w:jc w:val="both"/>
        <w:rPr>
          <w:sz w:val="28"/>
          <w:szCs w:val="28"/>
        </w:rPr>
      </w:pPr>
      <w:r w:rsidRPr="00CD34F0">
        <w:rPr>
          <w:sz w:val="28"/>
          <w:szCs w:val="28"/>
        </w:rPr>
        <w:t>9.3. По результатам работ, указанных в пунктах 9.1. и</w:t>
      </w:r>
      <w:r>
        <w:rPr>
          <w:sz w:val="28"/>
          <w:szCs w:val="28"/>
        </w:rPr>
        <w:t xml:space="preserve"> 9.2 настоящего приложения необ</w:t>
      </w:r>
      <w:r w:rsidRPr="00CD34F0">
        <w:rPr>
          <w:sz w:val="28"/>
          <w:szCs w:val="28"/>
        </w:rPr>
        <w:t>ходимо:</w:t>
      </w:r>
    </w:p>
    <w:p w:rsidR="00002BB8" w:rsidRDefault="00002BB8" w:rsidP="00002BB8">
      <w:pPr>
        <w:ind w:firstLine="567"/>
        <w:jc w:val="both"/>
        <w:rPr>
          <w:sz w:val="28"/>
          <w:szCs w:val="28"/>
        </w:rPr>
      </w:pPr>
      <w:r w:rsidRPr="00CD34F0">
        <w:rPr>
          <w:sz w:val="28"/>
          <w:szCs w:val="28"/>
        </w:rPr>
        <w:t>составить чертежи общего вида ПС и его основных элементов (в случае их отсутствия);</w:t>
      </w:r>
    </w:p>
    <w:p w:rsidR="00002BB8" w:rsidRDefault="00002BB8" w:rsidP="00002BB8">
      <w:pPr>
        <w:ind w:firstLine="567"/>
        <w:jc w:val="both"/>
        <w:rPr>
          <w:sz w:val="28"/>
          <w:szCs w:val="28"/>
        </w:rPr>
      </w:pPr>
      <w:r w:rsidRPr="00ED6441">
        <w:rPr>
          <w:sz w:val="28"/>
          <w:szCs w:val="28"/>
        </w:rPr>
        <w:t>выполнить расчет на прочность ПС с учетом его фактического состояния, установленного по результатам обследования (при наличии расчета на прочность в комплекте технической д</w:t>
      </w:r>
      <w:r>
        <w:rPr>
          <w:sz w:val="28"/>
          <w:szCs w:val="28"/>
        </w:rPr>
        <w:t>о</w:t>
      </w:r>
      <w:r w:rsidRPr="00ED6441">
        <w:rPr>
          <w:sz w:val="28"/>
          <w:szCs w:val="28"/>
        </w:rPr>
        <w:t>кументации изготовителя необходимость проведения контрольного расчета на прочность ПС либо отдельных его элементов определяется в зависимости от его фактического состояния экспертной организацией);</w:t>
      </w:r>
    </w:p>
    <w:p w:rsidR="00002BB8" w:rsidRDefault="00002BB8" w:rsidP="00002BB8">
      <w:pPr>
        <w:ind w:firstLine="567"/>
        <w:jc w:val="both"/>
        <w:rPr>
          <w:sz w:val="28"/>
          <w:szCs w:val="28"/>
        </w:rPr>
      </w:pPr>
      <w:r w:rsidRPr="00ED6441">
        <w:rPr>
          <w:sz w:val="28"/>
          <w:szCs w:val="28"/>
        </w:rPr>
        <w:t>провести анализ конструкции ПС в целом и его основных эл</w:t>
      </w:r>
      <w:r>
        <w:rPr>
          <w:sz w:val="28"/>
          <w:szCs w:val="28"/>
        </w:rPr>
        <w:t>ементов, а также прочност</w:t>
      </w:r>
      <w:r w:rsidRPr="00ED6441">
        <w:rPr>
          <w:sz w:val="28"/>
          <w:szCs w:val="28"/>
        </w:rPr>
        <w:t xml:space="preserve">ных характеристик основных и сварочных материалов (в том </w:t>
      </w:r>
      <w:r>
        <w:rPr>
          <w:sz w:val="28"/>
          <w:szCs w:val="28"/>
        </w:rPr>
        <w:t>числе сопоставление данных, ука</w:t>
      </w:r>
      <w:r w:rsidRPr="00ED6441">
        <w:rPr>
          <w:sz w:val="28"/>
          <w:szCs w:val="28"/>
        </w:rPr>
        <w:t>занных в представленной технической документации (при на</w:t>
      </w:r>
      <w:r>
        <w:rPr>
          <w:sz w:val="28"/>
          <w:szCs w:val="28"/>
        </w:rPr>
        <w:t>личии), с фактическими результа</w:t>
      </w:r>
      <w:r w:rsidRPr="00ED6441">
        <w:rPr>
          <w:sz w:val="28"/>
          <w:szCs w:val="28"/>
        </w:rPr>
        <w:t>тами обследования, а также сравнение материалов ПС ин</w:t>
      </w:r>
      <w:r>
        <w:rPr>
          <w:sz w:val="28"/>
          <w:szCs w:val="28"/>
        </w:rPr>
        <w:t>остранного производства с отече</w:t>
      </w:r>
      <w:r w:rsidRPr="00ED6441">
        <w:rPr>
          <w:sz w:val="28"/>
          <w:szCs w:val="28"/>
        </w:rPr>
        <w:t>ственными аналогами) с целью установления их соответств</w:t>
      </w:r>
      <w:r>
        <w:rPr>
          <w:sz w:val="28"/>
          <w:szCs w:val="28"/>
        </w:rPr>
        <w:t>ия требованиям нормативных доку</w:t>
      </w:r>
      <w:r w:rsidRPr="00ED6441">
        <w:rPr>
          <w:sz w:val="28"/>
          <w:szCs w:val="28"/>
        </w:rPr>
        <w:t>ментов, действовавших в период выпуска и ввода в эксплуатацию ПС, а также сравнение их с требованиями нормативных документов, действующих на момент восстановления паспорта;</w:t>
      </w:r>
    </w:p>
    <w:p w:rsidR="00002BB8" w:rsidRDefault="00002BB8" w:rsidP="00002BB8">
      <w:pPr>
        <w:ind w:firstLine="567"/>
        <w:jc w:val="both"/>
        <w:rPr>
          <w:sz w:val="28"/>
          <w:szCs w:val="28"/>
        </w:rPr>
      </w:pPr>
      <w:r w:rsidRPr="00BF6023">
        <w:rPr>
          <w:sz w:val="28"/>
          <w:szCs w:val="28"/>
        </w:rPr>
        <w:t xml:space="preserve">составить паспорт по рекомендуемому образцу и с </w:t>
      </w:r>
      <w:r>
        <w:rPr>
          <w:sz w:val="28"/>
          <w:szCs w:val="28"/>
        </w:rPr>
        <w:t>указанием в нем необходимых све</w:t>
      </w:r>
      <w:r w:rsidRPr="00BF6023">
        <w:rPr>
          <w:sz w:val="28"/>
          <w:szCs w:val="28"/>
        </w:rPr>
        <w:t xml:space="preserve">дений о ПС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ПС, наименование </w:t>
      </w:r>
      <w:r>
        <w:rPr>
          <w:sz w:val="28"/>
          <w:szCs w:val="28"/>
        </w:rPr>
        <w:br/>
      </w:r>
      <w:r w:rsidRPr="00BF6023">
        <w:rPr>
          <w:sz w:val="28"/>
          <w:szCs w:val="28"/>
        </w:rPr>
        <w:t xml:space="preserve">и геометрические размеры элементов, тип, марка и характеристики основных </w:t>
      </w:r>
      <w:r>
        <w:rPr>
          <w:sz w:val="28"/>
          <w:szCs w:val="28"/>
        </w:rPr>
        <w:br/>
      </w:r>
      <w:r w:rsidRPr="00BF6023">
        <w:rPr>
          <w:sz w:val="28"/>
          <w:szCs w:val="28"/>
        </w:rPr>
        <w:t xml:space="preserve">и сварочных материалов, объем и методы контроля и испытаний, и другие сведения в разделах, относящихся к ведению изготовителя, а также информации о приборах и устройствах безопасности, канатах, грузозахватных органах и иных устройствах, фактически установленных на ПС на момент составления (восстановления) паспорта. При отсутствии технической </w:t>
      </w:r>
      <w:r w:rsidRPr="00BF6023">
        <w:rPr>
          <w:sz w:val="28"/>
          <w:szCs w:val="28"/>
        </w:rPr>
        <w:lastRenderedPageBreak/>
        <w:t xml:space="preserve">документации изготовителя, содержащей необходимые для внесения в паспорт сведений, </w:t>
      </w:r>
      <w:r>
        <w:rPr>
          <w:sz w:val="28"/>
          <w:szCs w:val="28"/>
        </w:rPr>
        <w:t>в соответ</w:t>
      </w:r>
      <w:r w:rsidRPr="00BF6023">
        <w:rPr>
          <w:sz w:val="28"/>
          <w:szCs w:val="28"/>
        </w:rPr>
        <w:t>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 ПС и его элементах должен указываться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002BB8" w:rsidRDefault="00002BB8" w:rsidP="00002BB8">
      <w:pPr>
        <w:ind w:firstLine="567"/>
        <w:jc w:val="both"/>
        <w:rPr>
          <w:sz w:val="28"/>
          <w:szCs w:val="28"/>
        </w:rPr>
      </w:pPr>
      <w:r w:rsidRPr="0018536D">
        <w:rPr>
          <w:sz w:val="28"/>
          <w:szCs w:val="28"/>
        </w:rPr>
        <w:t>10. Восстановленный паспорт должен подписываться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при наличии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002BB8" w:rsidRDefault="00002BB8" w:rsidP="00002BB8">
      <w:pPr>
        <w:ind w:firstLine="567"/>
        <w:jc w:val="both"/>
        <w:rPr>
          <w:sz w:val="28"/>
          <w:szCs w:val="28"/>
        </w:rPr>
      </w:pPr>
      <w:r w:rsidRPr="003C2540">
        <w:rPr>
          <w:sz w:val="28"/>
          <w:szCs w:val="28"/>
        </w:rPr>
        <w:t>11. Не допускается оформление дубликата или восст</w:t>
      </w:r>
      <w:r>
        <w:rPr>
          <w:sz w:val="28"/>
          <w:szCs w:val="28"/>
        </w:rPr>
        <w:t>ановление паспорта ПС при отсут</w:t>
      </w:r>
      <w:r w:rsidRPr="003C2540">
        <w:rPr>
          <w:sz w:val="28"/>
          <w:szCs w:val="28"/>
        </w:rPr>
        <w:t xml:space="preserve">ствии на ПС маркировки, позволяющей осуществить его идентификацию, а также сведений об изготовителе ПС, дате его изготовления </w:t>
      </w:r>
      <w:r>
        <w:rPr>
          <w:sz w:val="28"/>
          <w:szCs w:val="28"/>
        </w:rPr>
        <w:br/>
      </w:r>
      <w:r w:rsidRPr="003C2540">
        <w:rPr>
          <w:sz w:val="28"/>
          <w:szCs w:val="28"/>
        </w:rPr>
        <w:t>и ввода в эксплуатацию.</w:t>
      </w: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Default="00002BB8" w:rsidP="00002BB8">
      <w:pPr>
        <w:ind w:firstLine="567"/>
        <w:jc w:val="both"/>
        <w:rPr>
          <w:sz w:val="28"/>
          <w:szCs w:val="28"/>
        </w:rPr>
      </w:pPr>
    </w:p>
    <w:p w:rsidR="00002BB8" w:rsidRPr="00EA5C2E" w:rsidRDefault="00002BB8"/>
    <w:sectPr w:rsidR="00002BB8" w:rsidRPr="00EA5C2E" w:rsidSect="00E711D6">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base_1_198460_32779" style="width:455.25pt;height:311.25pt;visibility:visible;mso-wrap-style:square" o:bullet="t">
        <v:imagedata r:id="rId1" o:title="base_1_198460_32779"/>
      </v:shape>
    </w:pict>
  </w:numPicBullet>
  <w:abstractNum w:abstractNumId="0" w15:restartNumberingAfterBreak="0">
    <w:nsid w:val="093729BF"/>
    <w:multiLevelType w:val="multilevel"/>
    <w:tmpl w:val="8640C99C"/>
    <w:lvl w:ilvl="0">
      <w:start w:val="1"/>
      <w:numFmt w:val="decimal"/>
      <w:pStyle w:val="1"/>
      <w:lvlText w:val="%1."/>
      <w:lvlJc w:val="left"/>
      <w:pPr>
        <w:tabs>
          <w:tab w:val="num" w:pos="567"/>
        </w:tabs>
        <w:ind w:left="0" w:firstLine="0"/>
      </w:pPr>
      <w:rPr>
        <w:rFonts w:hint="default"/>
        <w:b/>
        <w:i w:val="0"/>
        <w:sz w:val="24"/>
      </w:rPr>
    </w:lvl>
    <w:lvl w:ilvl="1">
      <w:start w:val="1"/>
      <w:numFmt w:val="decimal"/>
      <w:pStyle w:val="2"/>
      <w:lvlText w:val="%1.%2."/>
      <w:lvlJc w:val="left"/>
      <w:pPr>
        <w:tabs>
          <w:tab w:val="num" w:pos="2149"/>
        </w:tabs>
        <w:ind w:left="731" w:firstLine="709"/>
      </w:pPr>
      <w:rPr>
        <w:rFonts w:ascii="Times New Roman" w:hAnsi="Times New Roman" w:hint="default"/>
        <w:sz w:val="20"/>
      </w:rPr>
    </w:lvl>
    <w:lvl w:ilvl="2">
      <w:start w:val="1"/>
      <w:numFmt w:val="decimal"/>
      <w:pStyle w:val="3"/>
      <w:lvlText w:val="2.%3."/>
      <w:lvlJc w:val="left"/>
      <w:pPr>
        <w:tabs>
          <w:tab w:val="num" w:pos="1570"/>
        </w:tabs>
        <w:ind w:left="11" w:firstLine="709"/>
      </w:pPr>
      <w:rPr>
        <w:rFonts w:hint="default"/>
        <w:b w:val="0"/>
        <w:i w:val="0"/>
      </w:rPr>
    </w:lvl>
    <w:lvl w:ilvl="3">
      <w:start w:val="1"/>
      <w:numFmt w:val="decimal"/>
      <w:lvlText w:val="%1.%2.%3.%4."/>
      <w:lvlJc w:val="left"/>
      <w:pPr>
        <w:tabs>
          <w:tab w:val="num" w:pos="1843"/>
        </w:tabs>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2C11B1"/>
    <w:multiLevelType w:val="hybridMultilevel"/>
    <w:tmpl w:val="D2EAF9C2"/>
    <w:lvl w:ilvl="0" w:tplc="DDB27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A10713"/>
    <w:multiLevelType w:val="hybridMultilevel"/>
    <w:tmpl w:val="5B705AEC"/>
    <w:lvl w:ilvl="0" w:tplc="49468F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3986447"/>
    <w:multiLevelType w:val="hybridMultilevel"/>
    <w:tmpl w:val="64383AFC"/>
    <w:lvl w:ilvl="0" w:tplc="3D7ADA7E">
      <w:start w:val="1"/>
      <w:numFmt w:val="bullet"/>
      <w:lvlText w:val=""/>
      <w:lvlPicBulletId w:val="0"/>
      <w:lvlJc w:val="left"/>
      <w:pPr>
        <w:tabs>
          <w:tab w:val="num" w:pos="720"/>
        </w:tabs>
        <w:ind w:left="720" w:hanging="360"/>
      </w:pPr>
      <w:rPr>
        <w:rFonts w:ascii="Symbol" w:hAnsi="Symbol" w:hint="default"/>
      </w:rPr>
    </w:lvl>
    <w:lvl w:ilvl="1" w:tplc="B868E0DE" w:tentative="1">
      <w:start w:val="1"/>
      <w:numFmt w:val="bullet"/>
      <w:lvlText w:val=""/>
      <w:lvlJc w:val="left"/>
      <w:pPr>
        <w:tabs>
          <w:tab w:val="num" w:pos="1440"/>
        </w:tabs>
        <w:ind w:left="1440" w:hanging="360"/>
      </w:pPr>
      <w:rPr>
        <w:rFonts w:ascii="Symbol" w:hAnsi="Symbol" w:hint="default"/>
      </w:rPr>
    </w:lvl>
    <w:lvl w:ilvl="2" w:tplc="264CA49C" w:tentative="1">
      <w:start w:val="1"/>
      <w:numFmt w:val="bullet"/>
      <w:lvlText w:val=""/>
      <w:lvlJc w:val="left"/>
      <w:pPr>
        <w:tabs>
          <w:tab w:val="num" w:pos="2160"/>
        </w:tabs>
        <w:ind w:left="2160" w:hanging="360"/>
      </w:pPr>
      <w:rPr>
        <w:rFonts w:ascii="Symbol" w:hAnsi="Symbol" w:hint="default"/>
      </w:rPr>
    </w:lvl>
    <w:lvl w:ilvl="3" w:tplc="9D5C740C" w:tentative="1">
      <w:start w:val="1"/>
      <w:numFmt w:val="bullet"/>
      <w:lvlText w:val=""/>
      <w:lvlJc w:val="left"/>
      <w:pPr>
        <w:tabs>
          <w:tab w:val="num" w:pos="2880"/>
        </w:tabs>
        <w:ind w:left="2880" w:hanging="360"/>
      </w:pPr>
      <w:rPr>
        <w:rFonts w:ascii="Symbol" w:hAnsi="Symbol" w:hint="default"/>
      </w:rPr>
    </w:lvl>
    <w:lvl w:ilvl="4" w:tplc="7E5AC670" w:tentative="1">
      <w:start w:val="1"/>
      <w:numFmt w:val="bullet"/>
      <w:lvlText w:val=""/>
      <w:lvlJc w:val="left"/>
      <w:pPr>
        <w:tabs>
          <w:tab w:val="num" w:pos="3600"/>
        </w:tabs>
        <w:ind w:left="3600" w:hanging="360"/>
      </w:pPr>
      <w:rPr>
        <w:rFonts w:ascii="Symbol" w:hAnsi="Symbol" w:hint="default"/>
      </w:rPr>
    </w:lvl>
    <w:lvl w:ilvl="5" w:tplc="500E80D0" w:tentative="1">
      <w:start w:val="1"/>
      <w:numFmt w:val="bullet"/>
      <w:lvlText w:val=""/>
      <w:lvlJc w:val="left"/>
      <w:pPr>
        <w:tabs>
          <w:tab w:val="num" w:pos="4320"/>
        </w:tabs>
        <w:ind w:left="4320" w:hanging="360"/>
      </w:pPr>
      <w:rPr>
        <w:rFonts w:ascii="Symbol" w:hAnsi="Symbol" w:hint="default"/>
      </w:rPr>
    </w:lvl>
    <w:lvl w:ilvl="6" w:tplc="2D383E92" w:tentative="1">
      <w:start w:val="1"/>
      <w:numFmt w:val="bullet"/>
      <w:lvlText w:val=""/>
      <w:lvlJc w:val="left"/>
      <w:pPr>
        <w:tabs>
          <w:tab w:val="num" w:pos="5040"/>
        </w:tabs>
        <w:ind w:left="5040" w:hanging="360"/>
      </w:pPr>
      <w:rPr>
        <w:rFonts w:ascii="Symbol" w:hAnsi="Symbol" w:hint="default"/>
      </w:rPr>
    </w:lvl>
    <w:lvl w:ilvl="7" w:tplc="F8F80820" w:tentative="1">
      <w:start w:val="1"/>
      <w:numFmt w:val="bullet"/>
      <w:lvlText w:val=""/>
      <w:lvlJc w:val="left"/>
      <w:pPr>
        <w:tabs>
          <w:tab w:val="num" w:pos="5760"/>
        </w:tabs>
        <w:ind w:left="5760" w:hanging="360"/>
      </w:pPr>
      <w:rPr>
        <w:rFonts w:ascii="Symbol" w:hAnsi="Symbol" w:hint="default"/>
      </w:rPr>
    </w:lvl>
    <w:lvl w:ilvl="8" w:tplc="F550AE3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E6"/>
    <w:rsid w:val="00002BB8"/>
    <w:rsid w:val="000612C5"/>
    <w:rsid w:val="00080438"/>
    <w:rsid w:val="001A7A9E"/>
    <w:rsid w:val="001C4BBD"/>
    <w:rsid w:val="002611F3"/>
    <w:rsid w:val="00331272"/>
    <w:rsid w:val="004D6E92"/>
    <w:rsid w:val="005A683F"/>
    <w:rsid w:val="00684E52"/>
    <w:rsid w:val="006D23BE"/>
    <w:rsid w:val="006D2592"/>
    <w:rsid w:val="00742A4F"/>
    <w:rsid w:val="007C7757"/>
    <w:rsid w:val="008E3B60"/>
    <w:rsid w:val="009232A0"/>
    <w:rsid w:val="009735E5"/>
    <w:rsid w:val="009923D9"/>
    <w:rsid w:val="00A20012"/>
    <w:rsid w:val="00BE36E6"/>
    <w:rsid w:val="00C42400"/>
    <w:rsid w:val="00D44BB8"/>
    <w:rsid w:val="00DF6447"/>
    <w:rsid w:val="00E02306"/>
    <w:rsid w:val="00E03F7F"/>
    <w:rsid w:val="00E52C50"/>
    <w:rsid w:val="00E711D6"/>
    <w:rsid w:val="00EA5C2E"/>
    <w:rsid w:val="00F02ED6"/>
    <w:rsid w:val="00F9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7D86EB"/>
  <w15:chartTrackingRefBased/>
  <w15:docId w15:val="{BF0E0570-F552-47BA-8DE8-1CFDB71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2E"/>
    <w:pPr>
      <w:spacing w:after="0" w:line="240" w:lineRule="auto"/>
    </w:pPr>
    <w:rPr>
      <w:rFonts w:ascii="Times New Roman" w:eastAsia="Times New Roman" w:hAnsi="Times New Roman" w:cs="Times New Roman"/>
      <w:lang w:eastAsia="ru-RU"/>
    </w:rPr>
  </w:style>
  <w:style w:type="paragraph" w:styleId="1">
    <w:name w:val="heading 1"/>
    <w:basedOn w:val="a"/>
    <w:next w:val="a0"/>
    <w:link w:val="10"/>
    <w:uiPriority w:val="9"/>
    <w:qFormat/>
    <w:rsid w:val="00EA5C2E"/>
    <w:pPr>
      <w:keepNext/>
      <w:keepLines/>
      <w:numPr>
        <w:numId w:val="1"/>
      </w:numPr>
      <w:spacing w:before="240"/>
      <w:jc w:val="center"/>
      <w:outlineLvl w:val="0"/>
    </w:pPr>
    <w:rPr>
      <w:b/>
      <w:bCs/>
      <w:caps/>
      <w:sz w:val="24"/>
      <w:szCs w:val="28"/>
    </w:rPr>
  </w:style>
  <w:style w:type="paragraph" w:styleId="2">
    <w:name w:val="heading 2"/>
    <w:basedOn w:val="a"/>
    <w:next w:val="a0"/>
    <w:link w:val="20"/>
    <w:uiPriority w:val="9"/>
    <w:qFormat/>
    <w:rsid w:val="00EA5C2E"/>
    <w:pPr>
      <w:keepNext/>
      <w:keepLines/>
      <w:numPr>
        <w:ilvl w:val="1"/>
        <w:numId w:val="1"/>
      </w:numPr>
      <w:tabs>
        <w:tab w:val="num" w:pos="567"/>
      </w:tabs>
      <w:spacing w:before="240" w:after="240"/>
      <w:ind w:firstLine="0"/>
      <w:jc w:val="center"/>
      <w:outlineLvl w:val="1"/>
    </w:pPr>
    <w:rPr>
      <w:b/>
      <w:bCs/>
      <w:caps/>
      <w:sz w:val="20"/>
      <w:szCs w:val="26"/>
    </w:rPr>
  </w:style>
  <w:style w:type="paragraph" w:styleId="3">
    <w:name w:val="heading 3"/>
    <w:basedOn w:val="a"/>
    <w:link w:val="30"/>
    <w:uiPriority w:val="9"/>
    <w:qFormat/>
    <w:rsid w:val="00EA5C2E"/>
    <w:pPr>
      <w:numPr>
        <w:ilvl w:val="2"/>
        <w:numId w:val="1"/>
      </w:numPr>
      <w:jc w:val="both"/>
      <w:outlineLvl w:val="2"/>
    </w:pPr>
    <w:rPr>
      <w:bCs/>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E3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6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6E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1"/>
    <w:link w:val="1"/>
    <w:uiPriority w:val="9"/>
    <w:rsid w:val="00EA5C2E"/>
    <w:rPr>
      <w:rFonts w:ascii="Times New Roman" w:eastAsia="Times New Roman" w:hAnsi="Times New Roman" w:cs="Times New Roman"/>
      <w:b/>
      <w:bCs/>
      <w:caps/>
      <w:sz w:val="24"/>
      <w:szCs w:val="28"/>
      <w:lang w:eastAsia="ru-RU"/>
    </w:rPr>
  </w:style>
  <w:style w:type="character" w:customStyle="1" w:styleId="20">
    <w:name w:val="Заголовок 2 Знак"/>
    <w:basedOn w:val="a1"/>
    <w:link w:val="2"/>
    <w:uiPriority w:val="9"/>
    <w:rsid w:val="00EA5C2E"/>
    <w:rPr>
      <w:rFonts w:ascii="Times New Roman" w:eastAsia="Times New Roman" w:hAnsi="Times New Roman" w:cs="Times New Roman"/>
      <w:b/>
      <w:bCs/>
      <w:caps/>
      <w:sz w:val="20"/>
      <w:szCs w:val="26"/>
      <w:lang w:eastAsia="ru-RU"/>
    </w:rPr>
  </w:style>
  <w:style w:type="character" w:customStyle="1" w:styleId="30">
    <w:name w:val="Заголовок 3 Знак"/>
    <w:basedOn w:val="a1"/>
    <w:link w:val="3"/>
    <w:uiPriority w:val="9"/>
    <w:rsid w:val="00EA5C2E"/>
    <w:rPr>
      <w:rFonts w:ascii="Times New Roman" w:eastAsia="Times New Roman" w:hAnsi="Times New Roman" w:cs="Times New Roman"/>
      <w:bCs/>
      <w:sz w:val="26"/>
      <w:lang w:eastAsia="ru-RU"/>
    </w:rPr>
  </w:style>
  <w:style w:type="paragraph" w:styleId="a0">
    <w:name w:val="Body Text"/>
    <w:basedOn w:val="a"/>
    <w:link w:val="a4"/>
    <w:uiPriority w:val="99"/>
    <w:unhideWhenUsed/>
    <w:rsid w:val="00EA5C2E"/>
    <w:pPr>
      <w:tabs>
        <w:tab w:val="left" w:pos="1701"/>
      </w:tabs>
      <w:spacing w:line="360" w:lineRule="auto"/>
      <w:ind w:firstLine="709"/>
      <w:jc w:val="both"/>
    </w:pPr>
    <w:rPr>
      <w:sz w:val="28"/>
    </w:rPr>
  </w:style>
  <w:style w:type="character" w:customStyle="1" w:styleId="a4">
    <w:name w:val="Основной текст Знак"/>
    <w:basedOn w:val="a1"/>
    <w:link w:val="a0"/>
    <w:uiPriority w:val="99"/>
    <w:rsid w:val="00EA5C2E"/>
    <w:rPr>
      <w:rFonts w:ascii="Times New Roman" w:eastAsia="Times New Roman" w:hAnsi="Times New Roman" w:cs="Times New Roman"/>
      <w:sz w:val="28"/>
      <w:lang w:eastAsia="ru-RU"/>
    </w:rPr>
  </w:style>
  <w:style w:type="character" w:customStyle="1" w:styleId="21">
    <w:name w:val="Основной текст (2)_"/>
    <w:basedOn w:val="a1"/>
    <w:link w:val="22"/>
    <w:rsid w:val="00EA5C2E"/>
    <w:rPr>
      <w:sz w:val="28"/>
      <w:szCs w:val="28"/>
      <w:shd w:val="clear" w:color="auto" w:fill="FFFFFF"/>
    </w:rPr>
  </w:style>
  <w:style w:type="paragraph" w:customStyle="1" w:styleId="22">
    <w:name w:val="Основной текст (2)"/>
    <w:basedOn w:val="a"/>
    <w:link w:val="21"/>
    <w:rsid w:val="00EA5C2E"/>
    <w:pPr>
      <w:widowControl w:val="0"/>
      <w:shd w:val="clear" w:color="auto" w:fill="FFFFFF"/>
      <w:spacing w:after="480" w:line="317" w:lineRule="exact"/>
      <w:ind w:hanging="160"/>
      <w:jc w:val="center"/>
    </w:pPr>
    <w:rPr>
      <w:rFonts w:asciiTheme="minorHAnsi" w:eastAsiaTheme="minorHAnsi" w:hAnsiTheme="minorHAnsi" w:cstheme="minorBidi"/>
      <w:sz w:val="28"/>
      <w:szCs w:val="28"/>
      <w:lang w:eastAsia="en-US"/>
    </w:rPr>
  </w:style>
  <w:style w:type="paragraph" w:styleId="a5">
    <w:name w:val="Balloon Text"/>
    <w:basedOn w:val="a"/>
    <w:link w:val="a6"/>
    <w:uiPriority w:val="99"/>
    <w:semiHidden/>
    <w:unhideWhenUsed/>
    <w:rsid w:val="00002BB8"/>
    <w:rPr>
      <w:rFonts w:ascii="Tahoma" w:eastAsiaTheme="minorHAnsi" w:hAnsi="Tahoma" w:cs="Tahoma"/>
      <w:sz w:val="16"/>
      <w:szCs w:val="16"/>
      <w:lang w:eastAsia="en-US"/>
    </w:rPr>
  </w:style>
  <w:style w:type="character" w:customStyle="1" w:styleId="a6">
    <w:name w:val="Текст выноски Знак"/>
    <w:basedOn w:val="a1"/>
    <w:link w:val="a5"/>
    <w:uiPriority w:val="99"/>
    <w:semiHidden/>
    <w:rsid w:val="00002BB8"/>
    <w:rPr>
      <w:rFonts w:ascii="Tahoma" w:hAnsi="Tahoma" w:cs="Tahoma"/>
      <w:sz w:val="16"/>
      <w:szCs w:val="16"/>
    </w:rPr>
  </w:style>
  <w:style w:type="paragraph" w:styleId="a7">
    <w:name w:val="List Paragraph"/>
    <w:basedOn w:val="a"/>
    <w:uiPriority w:val="34"/>
    <w:qFormat/>
    <w:rsid w:val="00002BB8"/>
    <w:pPr>
      <w:spacing w:after="200" w:line="276" w:lineRule="auto"/>
      <w:ind w:left="720"/>
      <w:contextualSpacing/>
    </w:pPr>
    <w:rPr>
      <w:rFonts w:asciiTheme="minorHAnsi" w:eastAsiaTheme="minorHAnsi" w:hAnsiTheme="minorHAnsi" w:cstheme="minorBidi"/>
      <w:lang w:eastAsia="en-US"/>
    </w:rPr>
  </w:style>
  <w:style w:type="character" w:styleId="a8">
    <w:name w:val="Placeholder Text"/>
    <w:basedOn w:val="a1"/>
    <w:uiPriority w:val="99"/>
    <w:semiHidden/>
    <w:rsid w:val="00002BB8"/>
    <w:rPr>
      <w:color w:val="808080"/>
    </w:rPr>
  </w:style>
  <w:style w:type="character" w:styleId="a9">
    <w:name w:val="annotation reference"/>
    <w:semiHidden/>
    <w:rsid w:val="00002BB8"/>
    <w:rPr>
      <w:sz w:val="16"/>
      <w:szCs w:val="16"/>
    </w:rPr>
  </w:style>
  <w:style w:type="paragraph" w:styleId="aa">
    <w:name w:val="annotation text"/>
    <w:basedOn w:val="a"/>
    <w:link w:val="ab"/>
    <w:semiHidden/>
    <w:rsid w:val="00002BB8"/>
    <w:pPr>
      <w:spacing w:after="160" w:line="259" w:lineRule="auto"/>
    </w:pPr>
    <w:rPr>
      <w:rFonts w:ascii="Calibri" w:hAnsi="Calibri"/>
      <w:sz w:val="20"/>
      <w:szCs w:val="20"/>
      <w:lang w:eastAsia="en-US"/>
    </w:rPr>
  </w:style>
  <w:style w:type="character" w:customStyle="1" w:styleId="ab">
    <w:name w:val="Текст примечания Знак"/>
    <w:basedOn w:val="a1"/>
    <w:link w:val="aa"/>
    <w:semiHidden/>
    <w:rsid w:val="00002BB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wmf"/><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wmf"/><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fontTable" Target="fontTable.xml"/><Relationship Id="rId7" Type="http://schemas.openxmlformats.org/officeDocument/2006/relationships/hyperlink" Target="consultantplus://offline/ref=8B50F4571A52241347E5D450FC74D7F28C2E515B57689603887BF8EAC7FA7883A0A1A71BE88DBA6879C76B23D66D8341897D5206E7AB932FA0N7O" TargetMode="External"/><Relationship Id="rId71" Type="http://schemas.openxmlformats.org/officeDocument/2006/relationships/image" Target="media/image6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wmf"/><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image" Target="media/image2.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wmf"/><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wmf"/><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121</Pages>
  <Words>38484</Words>
  <Characters>219365</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Вадим Борисович</dc:creator>
  <cp:keywords/>
  <dc:description/>
  <cp:lastModifiedBy>Никифоров В.Б.</cp:lastModifiedBy>
  <cp:revision>22</cp:revision>
  <dcterms:created xsi:type="dcterms:W3CDTF">2020-06-08T12:07:00Z</dcterms:created>
  <dcterms:modified xsi:type="dcterms:W3CDTF">2020-06-09T07:53:00Z</dcterms:modified>
</cp:coreProperties>
</file>