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6C" w:rsidRPr="0018336C" w:rsidRDefault="0018336C" w:rsidP="001833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КОЛЛЕГИЯ ЕВРАЗИЙСКОЙ ЭКОНОМИЧЕСКОЙ КОМИССИИ</w:t>
      </w:r>
    </w:p>
    <w:p w:rsidR="0018336C" w:rsidRPr="0018336C" w:rsidRDefault="0018336C" w:rsidP="001833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18336C" w:rsidRPr="0018336C" w:rsidRDefault="0018336C" w:rsidP="001833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РЕШЕНИЕ</w:t>
      </w:r>
    </w:p>
    <w:p w:rsidR="0018336C" w:rsidRPr="0018336C" w:rsidRDefault="0018336C" w:rsidP="001833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1833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</w:t>
      </w:r>
      <w:proofErr w:type="gramEnd"/>
      <w:r w:rsidRPr="001833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15 ноября 2016 г. N 151</w:t>
      </w:r>
    </w:p>
    <w:p w:rsidR="0018336C" w:rsidRPr="0018336C" w:rsidRDefault="0018336C" w:rsidP="001833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18336C" w:rsidRPr="0018336C" w:rsidRDefault="0018336C" w:rsidP="001833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ВНЕСЕНИИ ИЗМЕНЕНИЙ</w:t>
      </w:r>
    </w:p>
    <w:p w:rsidR="0018336C" w:rsidRPr="0018336C" w:rsidRDefault="0018336C" w:rsidP="001833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РЕШЕНИЕ КОЛЛЕГИИ ЕВРАЗИЙСКОЙ ЭКОНОМИЧЕСКОЙ КОМИССИИ</w:t>
      </w:r>
    </w:p>
    <w:p w:rsidR="0018336C" w:rsidRPr="0018336C" w:rsidRDefault="0018336C" w:rsidP="001833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9 АПРЕЛЯ 2013 Г. N 75</w:t>
      </w:r>
    </w:p>
    <w:p w:rsidR="0018336C" w:rsidRPr="0018336C" w:rsidRDefault="0018336C" w:rsidP="0018336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</w:t>
      </w:r>
      <w:hyperlink r:id="rId4" w:history="1">
        <w:r w:rsidRPr="0018336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абзацем восьмым пункта 5</w:t>
        </w:r>
      </w:hyperlink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Протокола о техническом регулировании в рамках Евразийского экономического союза (приложение N 9 к Договору о Евразийском экономическом союзе от 29 мая 2014 года) и </w:t>
      </w:r>
      <w:hyperlink r:id="rId5" w:history="1">
        <w:r w:rsidRPr="0018336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пунктом 9</w:t>
        </w:r>
      </w:hyperlink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приложения N 2 к Регламенту работы Евразийской экономической комиссии, утвержденному Решением Высшего Евразийского экономического совета от 23 декабря 2014 г. N 98, Коллегия Евразийской экономической комиссии решила: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Внести в </w:t>
      </w:r>
      <w:hyperlink r:id="rId6" w:history="1">
        <w:r w:rsidRPr="0018336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Решение</w:t>
        </w:r>
      </w:hyperlink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Коллегии Евразийской экономической комиссии от 9 апреля 2013 г. N 75 "Об утверждении единой формы сертификата на тип продукции, отвечающей требованиям технического регламента Таможенного союза "О безопасности машин и оборудования", и правил его оформления" </w:t>
      </w:r>
      <w:hyperlink r:id="rId7" w:history="1">
        <w:r w:rsidRPr="0018336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изменения</w:t>
        </w:r>
      </w:hyperlink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согласно приложению.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Сертификаты на тип продукции, выданные в целях оценки соответствия продукции требованиям технического </w:t>
      </w:r>
      <w:hyperlink r:id="rId8" w:history="1">
        <w:r w:rsidRPr="0018336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регламента</w:t>
        </w:r>
      </w:hyperlink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Таможенного союза "О безопасности машин и оборудования" (ТР ТС 010/2011) до вступления настоящего Решения в силу, действительны до окончания срока их действия.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3. Настоящее Решение вступает в силу по истечении 30 календарных дней с даты его официального опубликования.</w:t>
      </w:r>
    </w:p>
    <w:p w:rsidR="0018336C" w:rsidRPr="0018336C" w:rsidRDefault="0018336C" w:rsidP="0018336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8336C" w:rsidRPr="0018336C" w:rsidRDefault="0018336C" w:rsidP="001833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Председатель Коллегии</w:t>
      </w:r>
    </w:p>
    <w:p w:rsidR="0018336C" w:rsidRPr="0018336C" w:rsidRDefault="0018336C" w:rsidP="001833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Евразийской экономической комиссии</w:t>
      </w:r>
    </w:p>
    <w:p w:rsidR="0018336C" w:rsidRPr="0018336C" w:rsidRDefault="0018336C" w:rsidP="001833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Т.САРКИСЯН</w:t>
      </w:r>
    </w:p>
    <w:p w:rsidR="0018336C" w:rsidRPr="0018336C" w:rsidRDefault="0018336C" w:rsidP="0018336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8336C" w:rsidRPr="0018336C" w:rsidRDefault="0018336C" w:rsidP="0018336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8336C" w:rsidRDefault="0018336C" w:rsidP="0018336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8336C" w:rsidRDefault="0018336C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br w:type="page"/>
      </w:r>
    </w:p>
    <w:p w:rsidR="0018336C" w:rsidRPr="0018336C" w:rsidRDefault="0018336C" w:rsidP="0018336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</w:p>
    <w:p w:rsidR="0018336C" w:rsidRPr="0018336C" w:rsidRDefault="0018336C" w:rsidP="0018336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8336C" w:rsidRPr="0018336C" w:rsidRDefault="0018336C" w:rsidP="0018336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8336C" w:rsidRPr="0018336C" w:rsidRDefault="0018336C" w:rsidP="001833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Приложение</w:t>
      </w:r>
    </w:p>
    <w:p w:rsidR="0018336C" w:rsidRPr="0018336C" w:rsidRDefault="0018336C" w:rsidP="001833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proofErr w:type="gramEnd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Решению Коллегии</w:t>
      </w:r>
    </w:p>
    <w:p w:rsidR="0018336C" w:rsidRPr="0018336C" w:rsidRDefault="0018336C" w:rsidP="001833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Евразийской экономической комиссии</w:t>
      </w:r>
    </w:p>
    <w:p w:rsidR="0018336C" w:rsidRPr="0018336C" w:rsidRDefault="0018336C" w:rsidP="001833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от</w:t>
      </w:r>
      <w:proofErr w:type="gramEnd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15 ноября 2016 г. N 151</w:t>
      </w:r>
    </w:p>
    <w:p w:rsidR="0018336C" w:rsidRPr="0018336C" w:rsidRDefault="0018336C" w:rsidP="0018336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8336C" w:rsidRPr="0018336C" w:rsidRDefault="0018336C" w:rsidP="001833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ИЗМЕНЕНИЯ,</w:t>
      </w:r>
    </w:p>
    <w:p w:rsidR="0018336C" w:rsidRPr="0018336C" w:rsidRDefault="0018336C" w:rsidP="001833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ВНОСИМЫЕ В РЕШЕНИЕ КОЛЛЕГИИ ЕВРАЗИЙСКОЙ ЭКОНОМИЧЕСКОЙ</w:t>
      </w:r>
    </w:p>
    <w:p w:rsidR="0018336C" w:rsidRPr="0018336C" w:rsidRDefault="0018336C" w:rsidP="001833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КОМИССИИ ОТ 9 АПРЕЛЯ 2013 Г. N 75</w:t>
      </w:r>
    </w:p>
    <w:p w:rsidR="0018336C" w:rsidRPr="0018336C" w:rsidRDefault="0018336C" w:rsidP="0018336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</w:t>
      </w:r>
      <w:hyperlink r:id="rId9" w:history="1">
        <w:r w:rsidRPr="0018336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Наименование</w:t>
        </w:r>
      </w:hyperlink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перед словом ", и" дополнить словами "(ТР ТС 010/2011)".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В </w:t>
      </w:r>
      <w:hyperlink r:id="rId10" w:history="1">
        <w:r w:rsidRPr="0018336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преамбуле</w:t>
        </w:r>
      </w:hyperlink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"со статьей 3 Договора о Евразийской экономической комиссии от 18 ноября 2011 года" заменить словами "с абзацем восьмым пункта 5 Протокола о техническом регулировании в рамках Евразийского экономического союза (приложение N 9 к Договору о Евразийском экономическом союзе от 29 мая 2014 года)".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hyperlink r:id="rId11" w:history="1">
        <w:r w:rsidRPr="0018336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Пункт 1</w:t>
        </w:r>
      </w:hyperlink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перед словом ", и" дополнить словами "ТР ТС 010/2011)".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Единую </w:t>
      </w:r>
      <w:hyperlink r:id="rId12" w:history="1">
        <w:r w:rsidRPr="0018336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форму</w:t>
        </w:r>
      </w:hyperlink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сертификата на тип продукции, отвечающей требованиям технического регламента Таможенного союза "О безопасности машин и оборудования", и правила его оформления, утвержденные указанным Решением, изложить в следующей редакции:</w:t>
      </w:r>
    </w:p>
    <w:p w:rsidR="0018336C" w:rsidRPr="0018336C" w:rsidRDefault="0018336C" w:rsidP="0018336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8336C" w:rsidRPr="0018336C" w:rsidRDefault="0018336C" w:rsidP="001833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"Утверждены</w:t>
      </w:r>
    </w:p>
    <w:p w:rsidR="0018336C" w:rsidRPr="0018336C" w:rsidRDefault="0018336C" w:rsidP="001833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Решением Коллегии</w:t>
      </w:r>
    </w:p>
    <w:p w:rsidR="0018336C" w:rsidRPr="0018336C" w:rsidRDefault="0018336C" w:rsidP="001833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Евразийской экономической комиссии</w:t>
      </w:r>
    </w:p>
    <w:p w:rsidR="0018336C" w:rsidRPr="0018336C" w:rsidRDefault="0018336C" w:rsidP="001833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от</w:t>
      </w:r>
      <w:proofErr w:type="gramEnd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9 апреля 2013 г. N 75</w:t>
      </w:r>
    </w:p>
    <w:p w:rsidR="0018336C" w:rsidRPr="0018336C" w:rsidRDefault="0018336C" w:rsidP="001833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Start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редакции Решения Коллегии</w:t>
      </w:r>
    </w:p>
    <w:p w:rsidR="0018336C" w:rsidRPr="0018336C" w:rsidRDefault="0018336C" w:rsidP="001833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Евразийской экономической комиссии</w:t>
      </w:r>
    </w:p>
    <w:p w:rsidR="0018336C" w:rsidRPr="0018336C" w:rsidRDefault="0018336C" w:rsidP="0018336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от</w:t>
      </w:r>
      <w:proofErr w:type="gramEnd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15 ноября 2016 г. N 151)</w:t>
      </w:r>
    </w:p>
    <w:p w:rsidR="0018336C" w:rsidRPr="0018336C" w:rsidRDefault="0018336C" w:rsidP="0018336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8336C" w:rsidRPr="0018336C" w:rsidRDefault="0018336C" w:rsidP="001833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ЕДИНАЯ ФОРМА СЕРТИФИКАТА</w:t>
      </w:r>
    </w:p>
    <w:p w:rsidR="0018336C" w:rsidRPr="0018336C" w:rsidRDefault="0018336C" w:rsidP="001833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НА ТИП ПРОДУКЦИИ, ОТВЕЧАЮЩЕЙ ТРЕБОВАНИЯМ ТЕХНИЧЕСКОГО</w:t>
      </w:r>
    </w:p>
    <w:p w:rsidR="0018336C" w:rsidRPr="0018336C" w:rsidRDefault="0018336C" w:rsidP="001833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РЕГЛАМЕНТА ТАМОЖЕННОГО СОЮЗА "О БЕЗОПАСНОСТИ МАШИН</w:t>
      </w:r>
    </w:p>
    <w:p w:rsidR="0018336C" w:rsidRPr="0018336C" w:rsidRDefault="0018336C" w:rsidP="001833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ОБОРУДОВАНИЯ" (ТР ТС 010/2011),</w:t>
      </w:r>
    </w:p>
    <w:p w:rsidR="0018336C" w:rsidRPr="0018336C" w:rsidRDefault="0018336C" w:rsidP="0018336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ПРАВИЛА ЕГО ОФОРМЛЕНИЯ</w:t>
      </w:r>
    </w:p>
    <w:p w:rsidR="0018336C" w:rsidRPr="0018336C" w:rsidRDefault="0018336C" w:rsidP="0018336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8336C" w:rsidRPr="0018336C" w:rsidRDefault="0018336C" w:rsidP="001833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I. Единая форма сертификата на тип продукции, отвечающей</w:t>
      </w:r>
    </w:p>
    <w:p w:rsidR="0018336C" w:rsidRPr="0018336C" w:rsidRDefault="0018336C" w:rsidP="001833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требованиям</w:t>
      </w:r>
      <w:proofErr w:type="gramEnd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технического регламента Таможенного союза</w:t>
      </w:r>
    </w:p>
    <w:p w:rsidR="0018336C" w:rsidRPr="0018336C" w:rsidRDefault="0018336C" w:rsidP="001833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"О безопасности машин и оборудования" (ТР ТС 010/2011)</w:t>
      </w:r>
    </w:p>
    <w:p w:rsidR="0018336C" w:rsidRPr="0018336C" w:rsidRDefault="0018336C" w:rsidP="0018336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ЕВРАЗИЙСКИЙ ЭКОНОМИЧЕСКИЙ СОЮЗ                   </w:t>
      </w:r>
      <w:proofErr w:type="gramStart"/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1)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СЕРТИФИКАТ НА ТИП ПРОДУКЦИИ,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отвечающей</w:t>
      </w:r>
      <w:proofErr w:type="gramEnd"/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требованиям технического регламента Таможенного союза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"О безопасности машин и оборудования" (ТР ТС 010/2011)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N ЕАЭС ______________                       </w:t>
      </w:r>
      <w:proofErr w:type="gramStart"/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2)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_____________________________________________________________ (3)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ИЗГОТОВИТЕЛЬ __________________________________________________________ (4)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ТИПОВОЙ ОБРАЗЕЦ ПРОДУКЦИИ _____________________________________________ (5)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СООТВЕТСТВУЕТ ТРЕБОВАНИЯМ _____________________________________________ (6)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СЕРТИФИКАТ ВЫДАН НА ОСНОВАНИИ _________________________________________ (7)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ОРГАН ПО СЕРТИФИКАЦИИ _________________________________________________ (8)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ДОПОЛНИТЕЛЬНАЯ ИНФОРМАЦИЯ _____________________________________________ (9)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ВЫДАЧИ ____________________________                            </w:t>
      </w:r>
      <w:proofErr w:type="gramStart"/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10)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(уполномоченное              М.П.                         (11)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лицо</w:t>
      </w:r>
      <w:proofErr w:type="gramEnd"/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) органа по сертификации    _________      _____________________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</w:t>
      </w:r>
      <w:proofErr w:type="gramStart"/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(Ф.И.О.)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Эксперт (эксперт-аудитор)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>эксперты</w:t>
      </w:r>
      <w:proofErr w:type="gramEnd"/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(эксперты-аудиторы))  _________      _____________________</w:t>
      </w:r>
    </w:p>
    <w:p w:rsidR="0018336C" w:rsidRPr="0018336C" w:rsidRDefault="0018336C" w:rsidP="0018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</w:t>
      </w:r>
      <w:proofErr w:type="gramStart"/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1833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(Ф.И.О.)</w:t>
      </w:r>
    </w:p>
    <w:p w:rsidR="0018336C" w:rsidRPr="0018336C" w:rsidRDefault="0018336C" w:rsidP="001833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8336C" w:rsidRPr="0018336C" w:rsidRDefault="0018336C" w:rsidP="001833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II. Правила оформления сертификата на тип продукции,</w:t>
      </w:r>
    </w:p>
    <w:p w:rsidR="0018336C" w:rsidRPr="0018336C" w:rsidRDefault="0018336C" w:rsidP="001833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отвечающей</w:t>
      </w:r>
      <w:proofErr w:type="gramEnd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требованиям технического регламента Таможенного</w:t>
      </w:r>
    </w:p>
    <w:p w:rsidR="0018336C" w:rsidRPr="0018336C" w:rsidRDefault="0018336C" w:rsidP="001833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союза</w:t>
      </w:r>
      <w:proofErr w:type="gramEnd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"О безопасности машин и оборудования"</w:t>
      </w:r>
    </w:p>
    <w:p w:rsidR="0018336C" w:rsidRPr="0018336C" w:rsidRDefault="0018336C" w:rsidP="0018336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(ТР ТС 010/2011)</w:t>
      </w:r>
    </w:p>
    <w:p w:rsidR="0018336C" w:rsidRPr="0018336C" w:rsidRDefault="0018336C" w:rsidP="0018336C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Сертификат на тип продукции, отвечающей требованиям технического </w:t>
      </w:r>
      <w:hyperlink r:id="rId13" w:history="1">
        <w:r w:rsidRPr="0018336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регламента</w:t>
        </w:r>
      </w:hyperlink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Таможенного союза "О безопасности машин и оборудования" (ТР ТС 010/2011), принятого Решением Комиссии Таможенного союза от 18 октября 2011 г. N 823 (далее - сертификат), выдается заявителю органом по сертификации, включенным в единый реестр органов по оценке соответствия Евразийского экономического союза.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2. Заявителями могут быть зарегистрированные в соответствии с законодательством государства - члена Евразийского экономического союза (далее - государство-член) на его территории юридическое лицо или физическое лицо в качестве индивидуального предпринимателя, являющиеся изготовителем либо уполномоченным изготовителем лицом (далее - заявители).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3. Сертификат и приложения к нему изготавливаются на листах белой бумаги формата A4 (210 x 297 мм).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4. Сертификат заполняется на русском языке с использованием электронных печатающих устройств и в случае наличия соответствующего требования в законодательстве государства-члена - на государственном языке государства-члена, в котором осуществляется выдача сертификата.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В случае заполнения сертификата на русском языке и государственном языке одного из государств-членов он заполняется в соответствии с пунктом 7 настоящего раздела на разных сторонах сертификата.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5. При необходимости наименование изготовителя, его место нахождения (адрес юридического лица), а также адрес (адреса) места осуществления деятельности по изготовлению продукции (кроме наименования государства) и обозначение продукции (тип, марка, модель, артикул и др.) могут быть указаны с использованием букв латинского алфавита.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6. Все поля сертификата должны быть заполнены (в оригинале сертификата нумерация полей отсутствует).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7. В сертификате указываются: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proofErr w:type="gramEnd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) в поле 1 - надписи, выполненные в 5 строк в следующей последовательности: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1-я строка - "ЕВРАЗИЙСКИЙ ЭКОНОМИЧЕСКИЙ СОЮЗ";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2-я строка - "СЕРТИФИКАТ НА ТИП ПРОДУКЦИИ,";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3-я строка - "отвечающей требованиям технического регламента";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4-я строка - "Таможенного союза "О безопасности машин";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5-я строка - "и оборудования" (ТР ТС 010/2011)";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б</w:t>
      </w:r>
      <w:proofErr w:type="gramEnd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) в поле 2 - регистрационный номер сертификата, который формируется в соответствии с законодательством государства-члена с указанием аббревиатуры "ЕАЭС" (Евразийский экономический союз) и 2-значного буквенного кода государства-члена в соответствии с классификатором стран мира;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в) в поле 3 - 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- для юридического лица или фамилия, имя и отчество (при наличии), место жительства и адрес (адреса) места осуществления деятельности (в случае если адреса различаются) -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государств-членов, номер телефона и адрес электронной почты;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г) в поле 4 - 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-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- для физического лица, зарегистрированного в качестве индивидуального предпринимателя;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д</w:t>
      </w:r>
      <w:proofErr w:type="gramEnd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) в поле 5 - сведения о типовом образце продукции, по которому проводилось исследование соответствующего типа продукции: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наименование</w:t>
      </w:r>
      <w:proofErr w:type="gramEnd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типового образца продукции;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обозначения</w:t>
      </w:r>
      <w:proofErr w:type="gramEnd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, обеспечивающие идентификацию типового образца продукции (тип, марка, модель, артикул и др.);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наименование</w:t>
      </w:r>
      <w:proofErr w:type="gramEnd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обозначение документа (документов), в соответствии с которым изготовлен типовой образец продукции (стандарт, стандарт организации, технические условия или иной документ) (при наличии);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иные</w:t>
      </w:r>
      <w:proofErr w:type="gramEnd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представленные заявителем сведения о типовом образце продукции;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е</w:t>
      </w:r>
      <w:proofErr w:type="gramEnd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) в поле 6 - наименование технического </w:t>
      </w:r>
      <w:hyperlink r:id="rId14" w:history="1">
        <w:r w:rsidRPr="0018336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регламента</w:t>
        </w:r>
      </w:hyperlink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Таможенного союза;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ж) в поле 7 - сведения о документах, подтверждающих соответствие типового образца продукции требованиям технического </w:t>
      </w:r>
      <w:hyperlink r:id="rId15" w:history="1">
        <w:r w:rsidRPr="0018336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регламента</w:t>
        </w:r>
      </w:hyperlink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Таможенного союза (протоколы исследований (испытаний) и измерений с указанием номера, даты, наименования испытательной лаборатории (центра), регистрационного номера аттестата аккредитации), а также о других документах, представленных заявителем в качестве доказательства соответствия продукции требованиям технического регламента Таможенного союза;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з</w:t>
      </w:r>
      <w:proofErr w:type="gramEnd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) в поле 8 - полное наименование органа по сертификации, выдавшего сертификат, его место нахождения (адрес юридического лица), а также адрес места осуществления деятельности (в случае если адреса различаются), регистрационный номер и дата регистрации аттестата аккредитации органа по сертификации, а также номер телефона и адрес электронной почты;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и) в поле 9 - обозначение и наименование стандарта, включенного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</w:t>
      </w:r>
      <w:hyperlink r:id="rId16" w:history="1">
        <w:r w:rsidRPr="0018336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регламента</w:t>
        </w:r>
      </w:hyperlink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Таможенного союза "О безопасности машин и оборудования" (ТР ТС 010/2011), или обозначение разделов (пунктов, подпунктов) и наименование такого стандарта, если соблюдение требований указанного технического регламента может быть обеспечено применением отдельных разделов (пунктов, подпунктов) этого стандарта, а не стандарта в целом (в случае их применения), а также сведения об иных стандартах и документах (в случае их применения) и другая информация (при наличии);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proofErr w:type="gramEnd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) в поле 10 - дата выдачи сертификата (число - двумя арабскими цифрами, месяц - двумя арабскими цифрами, год - четырьмя арабскими цифрами);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л</w:t>
      </w:r>
      <w:proofErr w:type="gramEnd"/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) в поле 11 - подписи, фамилии, имена и отчества (при наличии) руководителя (уполномоченного лица) органа по сертификации и эксперта (эксперта-аудитора) (экспертов (экспертов-аудиторов)) с проставлением печати органа по сертификации (если иное не установлено законодательством государства-члена). Использование факсимиле вместо подписи не допускается.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8. При значительном объеме информации, указываемой в полях 5, 7 и 9 сертификата, такая информация приводится в приложении к сертификату, которое оформляется на бланке приложения и является неотъемлемой частью сертификата. Каждый лист приложения нумеруется, на нем проставляются регистрационный номер сертификата, подписи, фамилии, имена и отчества (при наличии) руководителя (уполномоченного лица) органа по сертификации и эксперта (эксперта-аудитора) (экспертов (экспертов-аудиторов)), печать этого органа (если иное не установлено законодательством государства-члена). При этом в соответствующих полях сертификата приводится ссылка на приложение.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9. Внесение в сертификат сведений, не предусмотренных настоящим разделом, а также сокращение слов (кроме общепринятых обозначений и сокращений) и любое исправление текста не допускаются.</w:t>
      </w:r>
    </w:p>
    <w:p w:rsidR="0018336C" w:rsidRPr="0018336C" w:rsidRDefault="0018336C" w:rsidP="0018336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8336C">
        <w:rPr>
          <w:rFonts w:ascii="Verdana" w:eastAsia="Times New Roman" w:hAnsi="Verdana" w:cs="Times New Roman"/>
          <w:sz w:val="21"/>
          <w:szCs w:val="21"/>
          <w:lang w:eastAsia="ru-RU"/>
        </w:rPr>
        <w:t>10. Копии выданных сертификатов изготавливаются заявителем на листах белой бумаги формата A4 (210 x 297 мм), заверяются печатью (если иное не установлено законодательством государства-члена) и подписью лица организации-заявителя, уполномоченного в соответствии с законодательством государства-члена (с указанием наименования и реквизитов уполномочивающего документа).".</w:t>
      </w:r>
    </w:p>
    <w:p w:rsidR="00D510E7" w:rsidRDefault="00D510E7"/>
    <w:sectPr w:rsidR="00D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6C"/>
    <w:rsid w:val="000021EE"/>
    <w:rsid w:val="00010AA9"/>
    <w:rsid w:val="00013A6A"/>
    <w:rsid w:val="00013C45"/>
    <w:rsid w:val="00014213"/>
    <w:rsid w:val="00014891"/>
    <w:rsid w:val="000150F6"/>
    <w:rsid w:val="00017285"/>
    <w:rsid w:val="00017C40"/>
    <w:rsid w:val="00023761"/>
    <w:rsid w:val="00023C5C"/>
    <w:rsid w:val="00026D44"/>
    <w:rsid w:val="00032E5B"/>
    <w:rsid w:val="00042FAD"/>
    <w:rsid w:val="00043092"/>
    <w:rsid w:val="0005292A"/>
    <w:rsid w:val="00054DF2"/>
    <w:rsid w:val="00060A2B"/>
    <w:rsid w:val="0006653E"/>
    <w:rsid w:val="00066B5B"/>
    <w:rsid w:val="00067D39"/>
    <w:rsid w:val="0007046B"/>
    <w:rsid w:val="000706B3"/>
    <w:rsid w:val="000711E8"/>
    <w:rsid w:val="00072C78"/>
    <w:rsid w:val="0007419D"/>
    <w:rsid w:val="00077100"/>
    <w:rsid w:val="0007768C"/>
    <w:rsid w:val="00080667"/>
    <w:rsid w:val="00083CDE"/>
    <w:rsid w:val="000866BC"/>
    <w:rsid w:val="00090862"/>
    <w:rsid w:val="000940A1"/>
    <w:rsid w:val="00094BFF"/>
    <w:rsid w:val="00097B4F"/>
    <w:rsid w:val="00097F53"/>
    <w:rsid w:val="000A0852"/>
    <w:rsid w:val="000A4CC9"/>
    <w:rsid w:val="000A60CE"/>
    <w:rsid w:val="000A7A0A"/>
    <w:rsid w:val="000B06DB"/>
    <w:rsid w:val="000B11E5"/>
    <w:rsid w:val="000B2FAE"/>
    <w:rsid w:val="000B3BC6"/>
    <w:rsid w:val="000C1A4E"/>
    <w:rsid w:val="000C622E"/>
    <w:rsid w:val="000C78E2"/>
    <w:rsid w:val="000D4FAE"/>
    <w:rsid w:val="000E0558"/>
    <w:rsid w:val="000E322E"/>
    <w:rsid w:val="000F3F0B"/>
    <w:rsid w:val="000F7A7E"/>
    <w:rsid w:val="000F7F6C"/>
    <w:rsid w:val="000F7FFD"/>
    <w:rsid w:val="00100F66"/>
    <w:rsid w:val="00102A01"/>
    <w:rsid w:val="00104AA2"/>
    <w:rsid w:val="0010624D"/>
    <w:rsid w:val="00106C29"/>
    <w:rsid w:val="001111BC"/>
    <w:rsid w:val="00116531"/>
    <w:rsid w:val="0011660B"/>
    <w:rsid w:val="001172F4"/>
    <w:rsid w:val="00124806"/>
    <w:rsid w:val="00125080"/>
    <w:rsid w:val="00130561"/>
    <w:rsid w:val="00132AB0"/>
    <w:rsid w:val="00132E84"/>
    <w:rsid w:val="00137BD6"/>
    <w:rsid w:val="00145D29"/>
    <w:rsid w:val="0014736A"/>
    <w:rsid w:val="00156370"/>
    <w:rsid w:val="00157314"/>
    <w:rsid w:val="001648A2"/>
    <w:rsid w:val="0016685C"/>
    <w:rsid w:val="00171299"/>
    <w:rsid w:val="00172096"/>
    <w:rsid w:val="00175A5D"/>
    <w:rsid w:val="00176048"/>
    <w:rsid w:val="00181764"/>
    <w:rsid w:val="0018336C"/>
    <w:rsid w:val="00185606"/>
    <w:rsid w:val="00187ADB"/>
    <w:rsid w:val="00192903"/>
    <w:rsid w:val="00192EB5"/>
    <w:rsid w:val="001961B6"/>
    <w:rsid w:val="001A1879"/>
    <w:rsid w:val="001A389A"/>
    <w:rsid w:val="001A3EFB"/>
    <w:rsid w:val="001A473F"/>
    <w:rsid w:val="001A54BB"/>
    <w:rsid w:val="001A5C6A"/>
    <w:rsid w:val="001A6CC8"/>
    <w:rsid w:val="001A7A9C"/>
    <w:rsid w:val="001A7EA9"/>
    <w:rsid w:val="001B1C20"/>
    <w:rsid w:val="001B61A4"/>
    <w:rsid w:val="001B66BC"/>
    <w:rsid w:val="001C1293"/>
    <w:rsid w:val="001C3A5F"/>
    <w:rsid w:val="001C7EB3"/>
    <w:rsid w:val="001D045A"/>
    <w:rsid w:val="001D4DC6"/>
    <w:rsid w:val="001D5222"/>
    <w:rsid w:val="001D61EA"/>
    <w:rsid w:val="001D69D3"/>
    <w:rsid w:val="001E18B0"/>
    <w:rsid w:val="001E231F"/>
    <w:rsid w:val="001E7CD1"/>
    <w:rsid w:val="001F4253"/>
    <w:rsid w:val="001F7B15"/>
    <w:rsid w:val="00200554"/>
    <w:rsid w:val="00202A16"/>
    <w:rsid w:val="002040A8"/>
    <w:rsid w:val="00205862"/>
    <w:rsid w:val="00206912"/>
    <w:rsid w:val="00206CA6"/>
    <w:rsid w:val="00211341"/>
    <w:rsid w:val="00211D8E"/>
    <w:rsid w:val="00211F96"/>
    <w:rsid w:val="0021384B"/>
    <w:rsid w:val="00216035"/>
    <w:rsid w:val="00217823"/>
    <w:rsid w:val="0022438F"/>
    <w:rsid w:val="002251FC"/>
    <w:rsid w:val="002348ED"/>
    <w:rsid w:val="002372A7"/>
    <w:rsid w:val="00240420"/>
    <w:rsid w:val="0024197C"/>
    <w:rsid w:val="00243406"/>
    <w:rsid w:val="0024423A"/>
    <w:rsid w:val="002509C7"/>
    <w:rsid w:val="00251967"/>
    <w:rsid w:val="00255C4F"/>
    <w:rsid w:val="00256342"/>
    <w:rsid w:val="0025793E"/>
    <w:rsid w:val="00271F3B"/>
    <w:rsid w:val="0027433A"/>
    <w:rsid w:val="002767B8"/>
    <w:rsid w:val="002819F6"/>
    <w:rsid w:val="002840F9"/>
    <w:rsid w:val="00285AA8"/>
    <w:rsid w:val="00286CD0"/>
    <w:rsid w:val="002A01EC"/>
    <w:rsid w:val="002B69AE"/>
    <w:rsid w:val="002C23F6"/>
    <w:rsid w:val="002C2CD2"/>
    <w:rsid w:val="002C42F2"/>
    <w:rsid w:val="002C49F6"/>
    <w:rsid w:val="002D26AE"/>
    <w:rsid w:val="002D37DD"/>
    <w:rsid w:val="002D48E4"/>
    <w:rsid w:val="002E52CC"/>
    <w:rsid w:val="002E5AA8"/>
    <w:rsid w:val="002E6647"/>
    <w:rsid w:val="002F3102"/>
    <w:rsid w:val="002F402A"/>
    <w:rsid w:val="002F5DDE"/>
    <w:rsid w:val="002F730A"/>
    <w:rsid w:val="0030011E"/>
    <w:rsid w:val="00304717"/>
    <w:rsid w:val="00304D52"/>
    <w:rsid w:val="0031687C"/>
    <w:rsid w:val="00320904"/>
    <w:rsid w:val="003210A4"/>
    <w:rsid w:val="00325BBA"/>
    <w:rsid w:val="003274D8"/>
    <w:rsid w:val="00332CF1"/>
    <w:rsid w:val="003350F3"/>
    <w:rsid w:val="00336376"/>
    <w:rsid w:val="00337CCD"/>
    <w:rsid w:val="003540A9"/>
    <w:rsid w:val="003542F5"/>
    <w:rsid w:val="0035473A"/>
    <w:rsid w:val="00357621"/>
    <w:rsid w:val="00361CD8"/>
    <w:rsid w:val="00363463"/>
    <w:rsid w:val="00365C2C"/>
    <w:rsid w:val="0036678A"/>
    <w:rsid w:val="00370017"/>
    <w:rsid w:val="00370044"/>
    <w:rsid w:val="00370EA5"/>
    <w:rsid w:val="003712EC"/>
    <w:rsid w:val="003831EE"/>
    <w:rsid w:val="003836EF"/>
    <w:rsid w:val="00383BD7"/>
    <w:rsid w:val="0039012B"/>
    <w:rsid w:val="003902BB"/>
    <w:rsid w:val="003A0515"/>
    <w:rsid w:val="003A1ABE"/>
    <w:rsid w:val="003A63A3"/>
    <w:rsid w:val="003B16D8"/>
    <w:rsid w:val="003B25A3"/>
    <w:rsid w:val="003B3732"/>
    <w:rsid w:val="003B52E0"/>
    <w:rsid w:val="003C321F"/>
    <w:rsid w:val="003C52F8"/>
    <w:rsid w:val="003C5677"/>
    <w:rsid w:val="003D150C"/>
    <w:rsid w:val="003D41D9"/>
    <w:rsid w:val="003D6E54"/>
    <w:rsid w:val="003D781D"/>
    <w:rsid w:val="003E2127"/>
    <w:rsid w:val="003E6D08"/>
    <w:rsid w:val="003E7952"/>
    <w:rsid w:val="003E7E0B"/>
    <w:rsid w:val="003F1918"/>
    <w:rsid w:val="003F36B6"/>
    <w:rsid w:val="003F5E6F"/>
    <w:rsid w:val="004011F8"/>
    <w:rsid w:val="00404433"/>
    <w:rsid w:val="00404E50"/>
    <w:rsid w:val="0040618C"/>
    <w:rsid w:val="00406213"/>
    <w:rsid w:val="004138F3"/>
    <w:rsid w:val="00417EE9"/>
    <w:rsid w:val="0042004F"/>
    <w:rsid w:val="004201F6"/>
    <w:rsid w:val="00420437"/>
    <w:rsid w:val="00423829"/>
    <w:rsid w:val="00423E3A"/>
    <w:rsid w:val="004341F2"/>
    <w:rsid w:val="00434B2E"/>
    <w:rsid w:val="00436556"/>
    <w:rsid w:val="00441880"/>
    <w:rsid w:val="00442C84"/>
    <w:rsid w:val="0044481E"/>
    <w:rsid w:val="00444F53"/>
    <w:rsid w:val="004561FE"/>
    <w:rsid w:val="004601B4"/>
    <w:rsid w:val="004603B3"/>
    <w:rsid w:val="004609FB"/>
    <w:rsid w:val="00465451"/>
    <w:rsid w:val="004660EF"/>
    <w:rsid w:val="00470103"/>
    <w:rsid w:val="004709B2"/>
    <w:rsid w:val="00477039"/>
    <w:rsid w:val="00477FF7"/>
    <w:rsid w:val="00483C16"/>
    <w:rsid w:val="00484B36"/>
    <w:rsid w:val="00485790"/>
    <w:rsid w:val="00487FF3"/>
    <w:rsid w:val="0049240D"/>
    <w:rsid w:val="0049381E"/>
    <w:rsid w:val="0049498A"/>
    <w:rsid w:val="00494BF4"/>
    <w:rsid w:val="00494FF5"/>
    <w:rsid w:val="00496D53"/>
    <w:rsid w:val="004A0EEB"/>
    <w:rsid w:val="004A4D01"/>
    <w:rsid w:val="004A5E2C"/>
    <w:rsid w:val="004B257B"/>
    <w:rsid w:val="004B5B0B"/>
    <w:rsid w:val="004B5BC8"/>
    <w:rsid w:val="004B718D"/>
    <w:rsid w:val="004C3D95"/>
    <w:rsid w:val="004C57EC"/>
    <w:rsid w:val="004C7481"/>
    <w:rsid w:val="004D2FF0"/>
    <w:rsid w:val="004D423B"/>
    <w:rsid w:val="004D43C8"/>
    <w:rsid w:val="004E30F0"/>
    <w:rsid w:val="004E4883"/>
    <w:rsid w:val="004F1C29"/>
    <w:rsid w:val="004F3CE0"/>
    <w:rsid w:val="004F59D5"/>
    <w:rsid w:val="004F74A2"/>
    <w:rsid w:val="00504622"/>
    <w:rsid w:val="00506616"/>
    <w:rsid w:val="00506999"/>
    <w:rsid w:val="00510AC3"/>
    <w:rsid w:val="00512A27"/>
    <w:rsid w:val="0051490A"/>
    <w:rsid w:val="0051619A"/>
    <w:rsid w:val="00516475"/>
    <w:rsid w:val="005363CF"/>
    <w:rsid w:val="00536600"/>
    <w:rsid w:val="00537979"/>
    <w:rsid w:val="00540982"/>
    <w:rsid w:val="00540D7D"/>
    <w:rsid w:val="00541072"/>
    <w:rsid w:val="00541664"/>
    <w:rsid w:val="00542C16"/>
    <w:rsid w:val="00544E2F"/>
    <w:rsid w:val="00546E4D"/>
    <w:rsid w:val="00551B76"/>
    <w:rsid w:val="00553098"/>
    <w:rsid w:val="005547F6"/>
    <w:rsid w:val="00554EA1"/>
    <w:rsid w:val="005556B1"/>
    <w:rsid w:val="00555F3F"/>
    <w:rsid w:val="0056559C"/>
    <w:rsid w:val="0057607E"/>
    <w:rsid w:val="00583F8E"/>
    <w:rsid w:val="0058400C"/>
    <w:rsid w:val="00584968"/>
    <w:rsid w:val="005877F8"/>
    <w:rsid w:val="00590570"/>
    <w:rsid w:val="00592C6B"/>
    <w:rsid w:val="00595A86"/>
    <w:rsid w:val="00596874"/>
    <w:rsid w:val="005A31C9"/>
    <w:rsid w:val="005A66FD"/>
    <w:rsid w:val="005B0830"/>
    <w:rsid w:val="005B6BB4"/>
    <w:rsid w:val="005C7EBA"/>
    <w:rsid w:val="005D3DB9"/>
    <w:rsid w:val="005E525C"/>
    <w:rsid w:val="005E56CE"/>
    <w:rsid w:val="005E67F3"/>
    <w:rsid w:val="005F6595"/>
    <w:rsid w:val="005F6AD4"/>
    <w:rsid w:val="005F72C5"/>
    <w:rsid w:val="005F7758"/>
    <w:rsid w:val="006012B9"/>
    <w:rsid w:val="0060606F"/>
    <w:rsid w:val="00612897"/>
    <w:rsid w:val="00614375"/>
    <w:rsid w:val="00614DD1"/>
    <w:rsid w:val="006173E0"/>
    <w:rsid w:val="006177CE"/>
    <w:rsid w:val="00620C20"/>
    <w:rsid w:val="00621A33"/>
    <w:rsid w:val="006225C7"/>
    <w:rsid w:val="00622F7C"/>
    <w:rsid w:val="0062383B"/>
    <w:rsid w:val="00625352"/>
    <w:rsid w:val="00630C7B"/>
    <w:rsid w:val="00633067"/>
    <w:rsid w:val="00636319"/>
    <w:rsid w:val="00642083"/>
    <w:rsid w:val="00645423"/>
    <w:rsid w:val="00646988"/>
    <w:rsid w:val="00646BF4"/>
    <w:rsid w:val="00651D95"/>
    <w:rsid w:val="00651DCA"/>
    <w:rsid w:val="00652075"/>
    <w:rsid w:val="00661EFA"/>
    <w:rsid w:val="00666468"/>
    <w:rsid w:val="00671411"/>
    <w:rsid w:val="00671957"/>
    <w:rsid w:val="00680A9E"/>
    <w:rsid w:val="006814DA"/>
    <w:rsid w:val="0068347F"/>
    <w:rsid w:val="00693865"/>
    <w:rsid w:val="00694EA2"/>
    <w:rsid w:val="006951B8"/>
    <w:rsid w:val="00695AA8"/>
    <w:rsid w:val="00695F32"/>
    <w:rsid w:val="0069799F"/>
    <w:rsid w:val="006A2761"/>
    <w:rsid w:val="006A4A7B"/>
    <w:rsid w:val="006A7B3A"/>
    <w:rsid w:val="006B4A56"/>
    <w:rsid w:val="006B4C45"/>
    <w:rsid w:val="006C685B"/>
    <w:rsid w:val="006C7D66"/>
    <w:rsid w:val="006D2253"/>
    <w:rsid w:val="006D7FCE"/>
    <w:rsid w:val="006E234D"/>
    <w:rsid w:val="006E6084"/>
    <w:rsid w:val="00706D4D"/>
    <w:rsid w:val="0071086A"/>
    <w:rsid w:val="00710F0A"/>
    <w:rsid w:val="007120D2"/>
    <w:rsid w:val="0071271F"/>
    <w:rsid w:val="00713C2D"/>
    <w:rsid w:val="00723619"/>
    <w:rsid w:val="0073415F"/>
    <w:rsid w:val="00737586"/>
    <w:rsid w:val="00742A3A"/>
    <w:rsid w:val="00743316"/>
    <w:rsid w:val="007445F7"/>
    <w:rsid w:val="00744683"/>
    <w:rsid w:val="00744871"/>
    <w:rsid w:val="00744BB8"/>
    <w:rsid w:val="00745169"/>
    <w:rsid w:val="007465DB"/>
    <w:rsid w:val="00752764"/>
    <w:rsid w:val="007578EA"/>
    <w:rsid w:val="00757AD2"/>
    <w:rsid w:val="00771962"/>
    <w:rsid w:val="00776412"/>
    <w:rsid w:val="0078049F"/>
    <w:rsid w:val="00781CE9"/>
    <w:rsid w:val="007851D1"/>
    <w:rsid w:val="0078560A"/>
    <w:rsid w:val="00790C76"/>
    <w:rsid w:val="00791928"/>
    <w:rsid w:val="00796B49"/>
    <w:rsid w:val="007A3C18"/>
    <w:rsid w:val="007A4664"/>
    <w:rsid w:val="007A46C8"/>
    <w:rsid w:val="007A5AD9"/>
    <w:rsid w:val="007A6EF9"/>
    <w:rsid w:val="007B18DD"/>
    <w:rsid w:val="007B434A"/>
    <w:rsid w:val="007B5C82"/>
    <w:rsid w:val="007B609F"/>
    <w:rsid w:val="007B79CF"/>
    <w:rsid w:val="007C441C"/>
    <w:rsid w:val="007C7DA6"/>
    <w:rsid w:val="007D0A30"/>
    <w:rsid w:val="007D2ACA"/>
    <w:rsid w:val="007D3213"/>
    <w:rsid w:val="007D5EC8"/>
    <w:rsid w:val="007D6E13"/>
    <w:rsid w:val="007E1561"/>
    <w:rsid w:val="007E43E0"/>
    <w:rsid w:val="007F7D3E"/>
    <w:rsid w:val="008004DA"/>
    <w:rsid w:val="008140CC"/>
    <w:rsid w:val="00815586"/>
    <w:rsid w:val="00821784"/>
    <w:rsid w:val="00822AFA"/>
    <w:rsid w:val="008249BE"/>
    <w:rsid w:val="00826F38"/>
    <w:rsid w:val="00827C7A"/>
    <w:rsid w:val="008306CB"/>
    <w:rsid w:val="0083201B"/>
    <w:rsid w:val="0083366C"/>
    <w:rsid w:val="00833E93"/>
    <w:rsid w:val="00836BB3"/>
    <w:rsid w:val="008375B0"/>
    <w:rsid w:val="0084152C"/>
    <w:rsid w:val="00843553"/>
    <w:rsid w:val="00844CAF"/>
    <w:rsid w:val="00846D17"/>
    <w:rsid w:val="00850FFB"/>
    <w:rsid w:val="00853960"/>
    <w:rsid w:val="008551FD"/>
    <w:rsid w:val="00863B51"/>
    <w:rsid w:val="008676AA"/>
    <w:rsid w:val="00867D1F"/>
    <w:rsid w:val="00871FBD"/>
    <w:rsid w:val="00873F3B"/>
    <w:rsid w:val="00885130"/>
    <w:rsid w:val="008910D3"/>
    <w:rsid w:val="00891C9D"/>
    <w:rsid w:val="0089429D"/>
    <w:rsid w:val="008A3436"/>
    <w:rsid w:val="008A3B88"/>
    <w:rsid w:val="008A4A23"/>
    <w:rsid w:val="008B03CE"/>
    <w:rsid w:val="008B3604"/>
    <w:rsid w:val="008C7CD2"/>
    <w:rsid w:val="008C7E24"/>
    <w:rsid w:val="008D2E95"/>
    <w:rsid w:val="008D4E5C"/>
    <w:rsid w:val="008E15F3"/>
    <w:rsid w:val="008E2D96"/>
    <w:rsid w:val="008E3024"/>
    <w:rsid w:val="008E491F"/>
    <w:rsid w:val="008E6140"/>
    <w:rsid w:val="008E7F3E"/>
    <w:rsid w:val="008E7F80"/>
    <w:rsid w:val="008F2734"/>
    <w:rsid w:val="008F6560"/>
    <w:rsid w:val="00900C4F"/>
    <w:rsid w:val="009014FF"/>
    <w:rsid w:val="00903260"/>
    <w:rsid w:val="009039EB"/>
    <w:rsid w:val="009071F0"/>
    <w:rsid w:val="00912032"/>
    <w:rsid w:val="0091594E"/>
    <w:rsid w:val="00917A1A"/>
    <w:rsid w:val="009223BD"/>
    <w:rsid w:val="00923807"/>
    <w:rsid w:val="00924840"/>
    <w:rsid w:val="00931666"/>
    <w:rsid w:val="00932CE9"/>
    <w:rsid w:val="00933EC1"/>
    <w:rsid w:val="009365F1"/>
    <w:rsid w:val="009367B6"/>
    <w:rsid w:val="009368B9"/>
    <w:rsid w:val="00941B0E"/>
    <w:rsid w:val="009443CE"/>
    <w:rsid w:val="00957D4B"/>
    <w:rsid w:val="009628F5"/>
    <w:rsid w:val="009645CE"/>
    <w:rsid w:val="00970434"/>
    <w:rsid w:val="00972E7F"/>
    <w:rsid w:val="0097587A"/>
    <w:rsid w:val="0097698A"/>
    <w:rsid w:val="0098262A"/>
    <w:rsid w:val="0098467F"/>
    <w:rsid w:val="009905FF"/>
    <w:rsid w:val="00993C7B"/>
    <w:rsid w:val="0099666F"/>
    <w:rsid w:val="009A2AAE"/>
    <w:rsid w:val="009B0E5B"/>
    <w:rsid w:val="009B4498"/>
    <w:rsid w:val="009B78E0"/>
    <w:rsid w:val="009C64DC"/>
    <w:rsid w:val="009C6E18"/>
    <w:rsid w:val="009D5134"/>
    <w:rsid w:val="009E0BE2"/>
    <w:rsid w:val="009E0FD8"/>
    <w:rsid w:val="009E3724"/>
    <w:rsid w:val="009E525D"/>
    <w:rsid w:val="009E66FF"/>
    <w:rsid w:val="009F03E8"/>
    <w:rsid w:val="009F444A"/>
    <w:rsid w:val="009F4A45"/>
    <w:rsid w:val="009F4FDD"/>
    <w:rsid w:val="009F553A"/>
    <w:rsid w:val="009F7B3A"/>
    <w:rsid w:val="00A03EC6"/>
    <w:rsid w:val="00A050CA"/>
    <w:rsid w:val="00A110DA"/>
    <w:rsid w:val="00A14F2C"/>
    <w:rsid w:val="00A16178"/>
    <w:rsid w:val="00A22D52"/>
    <w:rsid w:val="00A27713"/>
    <w:rsid w:val="00A30F54"/>
    <w:rsid w:val="00A312AB"/>
    <w:rsid w:val="00A35296"/>
    <w:rsid w:val="00A358B9"/>
    <w:rsid w:val="00A3642A"/>
    <w:rsid w:val="00A36B3A"/>
    <w:rsid w:val="00A414A6"/>
    <w:rsid w:val="00A43BD5"/>
    <w:rsid w:val="00A44B49"/>
    <w:rsid w:val="00A44D6E"/>
    <w:rsid w:val="00A45525"/>
    <w:rsid w:val="00A45A50"/>
    <w:rsid w:val="00A70BDB"/>
    <w:rsid w:val="00A70FB9"/>
    <w:rsid w:val="00A70FFB"/>
    <w:rsid w:val="00A71F55"/>
    <w:rsid w:val="00A80007"/>
    <w:rsid w:val="00A83AFA"/>
    <w:rsid w:val="00A85D97"/>
    <w:rsid w:val="00A87334"/>
    <w:rsid w:val="00A878C0"/>
    <w:rsid w:val="00A908D0"/>
    <w:rsid w:val="00A947AA"/>
    <w:rsid w:val="00AA0780"/>
    <w:rsid w:val="00AA1586"/>
    <w:rsid w:val="00AA3343"/>
    <w:rsid w:val="00AA406A"/>
    <w:rsid w:val="00AA444F"/>
    <w:rsid w:val="00AA5CD1"/>
    <w:rsid w:val="00AA744B"/>
    <w:rsid w:val="00AB293B"/>
    <w:rsid w:val="00AB385D"/>
    <w:rsid w:val="00AB3F88"/>
    <w:rsid w:val="00AC1DEF"/>
    <w:rsid w:val="00AC5869"/>
    <w:rsid w:val="00AD13BB"/>
    <w:rsid w:val="00AD362C"/>
    <w:rsid w:val="00AD7625"/>
    <w:rsid w:val="00AE14BE"/>
    <w:rsid w:val="00AE6D2B"/>
    <w:rsid w:val="00B01D27"/>
    <w:rsid w:val="00B02D6E"/>
    <w:rsid w:val="00B02EAB"/>
    <w:rsid w:val="00B03C1A"/>
    <w:rsid w:val="00B03E76"/>
    <w:rsid w:val="00B04113"/>
    <w:rsid w:val="00B122D0"/>
    <w:rsid w:val="00B14DEA"/>
    <w:rsid w:val="00B1757F"/>
    <w:rsid w:val="00B213E3"/>
    <w:rsid w:val="00B24711"/>
    <w:rsid w:val="00B377DB"/>
    <w:rsid w:val="00B43AF6"/>
    <w:rsid w:val="00B46D3B"/>
    <w:rsid w:val="00B50030"/>
    <w:rsid w:val="00B56FEE"/>
    <w:rsid w:val="00B61210"/>
    <w:rsid w:val="00B613BC"/>
    <w:rsid w:val="00B613EB"/>
    <w:rsid w:val="00B621C8"/>
    <w:rsid w:val="00B63B91"/>
    <w:rsid w:val="00B64B5C"/>
    <w:rsid w:val="00B67A00"/>
    <w:rsid w:val="00B72AF2"/>
    <w:rsid w:val="00B73A49"/>
    <w:rsid w:val="00B73D48"/>
    <w:rsid w:val="00B76FA5"/>
    <w:rsid w:val="00B81350"/>
    <w:rsid w:val="00B8249C"/>
    <w:rsid w:val="00B83910"/>
    <w:rsid w:val="00B83A72"/>
    <w:rsid w:val="00BA21FA"/>
    <w:rsid w:val="00BA24A6"/>
    <w:rsid w:val="00BA2DF2"/>
    <w:rsid w:val="00BA73E3"/>
    <w:rsid w:val="00BA77E9"/>
    <w:rsid w:val="00BB1122"/>
    <w:rsid w:val="00BB1C75"/>
    <w:rsid w:val="00BB1E6A"/>
    <w:rsid w:val="00BB3564"/>
    <w:rsid w:val="00BB3ABF"/>
    <w:rsid w:val="00BB3D3A"/>
    <w:rsid w:val="00BB4744"/>
    <w:rsid w:val="00BB5C93"/>
    <w:rsid w:val="00BC4ECA"/>
    <w:rsid w:val="00BD1FE7"/>
    <w:rsid w:val="00BE2767"/>
    <w:rsid w:val="00BE6B33"/>
    <w:rsid w:val="00BF0F4D"/>
    <w:rsid w:val="00BF7D8D"/>
    <w:rsid w:val="00C0101F"/>
    <w:rsid w:val="00C03E43"/>
    <w:rsid w:val="00C10E54"/>
    <w:rsid w:val="00C11610"/>
    <w:rsid w:val="00C1433C"/>
    <w:rsid w:val="00C14812"/>
    <w:rsid w:val="00C14885"/>
    <w:rsid w:val="00C14928"/>
    <w:rsid w:val="00C14A5B"/>
    <w:rsid w:val="00C14AAA"/>
    <w:rsid w:val="00C16F4C"/>
    <w:rsid w:val="00C2461D"/>
    <w:rsid w:val="00C257F5"/>
    <w:rsid w:val="00C2617F"/>
    <w:rsid w:val="00C3280C"/>
    <w:rsid w:val="00C37566"/>
    <w:rsid w:val="00C44D9F"/>
    <w:rsid w:val="00C47AC1"/>
    <w:rsid w:val="00C47EE7"/>
    <w:rsid w:val="00C50AC5"/>
    <w:rsid w:val="00C8572F"/>
    <w:rsid w:val="00C8711C"/>
    <w:rsid w:val="00C90FC8"/>
    <w:rsid w:val="00C91711"/>
    <w:rsid w:val="00C93B31"/>
    <w:rsid w:val="00C96F24"/>
    <w:rsid w:val="00CA3471"/>
    <w:rsid w:val="00CA5B5C"/>
    <w:rsid w:val="00CB24B9"/>
    <w:rsid w:val="00CB6710"/>
    <w:rsid w:val="00CB67E0"/>
    <w:rsid w:val="00CC08CA"/>
    <w:rsid w:val="00CC09A1"/>
    <w:rsid w:val="00CD4078"/>
    <w:rsid w:val="00CD4788"/>
    <w:rsid w:val="00CD7561"/>
    <w:rsid w:val="00CE2511"/>
    <w:rsid w:val="00CF0CD0"/>
    <w:rsid w:val="00CF708F"/>
    <w:rsid w:val="00D039BB"/>
    <w:rsid w:val="00D0648C"/>
    <w:rsid w:val="00D11670"/>
    <w:rsid w:val="00D13F37"/>
    <w:rsid w:val="00D144D3"/>
    <w:rsid w:val="00D14832"/>
    <w:rsid w:val="00D173AB"/>
    <w:rsid w:val="00D20EE8"/>
    <w:rsid w:val="00D23914"/>
    <w:rsid w:val="00D25D16"/>
    <w:rsid w:val="00D27059"/>
    <w:rsid w:val="00D2770B"/>
    <w:rsid w:val="00D31549"/>
    <w:rsid w:val="00D35454"/>
    <w:rsid w:val="00D429E0"/>
    <w:rsid w:val="00D44312"/>
    <w:rsid w:val="00D45288"/>
    <w:rsid w:val="00D45308"/>
    <w:rsid w:val="00D510E7"/>
    <w:rsid w:val="00D52715"/>
    <w:rsid w:val="00D53C2A"/>
    <w:rsid w:val="00D56B3C"/>
    <w:rsid w:val="00D57D07"/>
    <w:rsid w:val="00D65A0E"/>
    <w:rsid w:val="00D66725"/>
    <w:rsid w:val="00D673E0"/>
    <w:rsid w:val="00D714BB"/>
    <w:rsid w:val="00D7407A"/>
    <w:rsid w:val="00D758EC"/>
    <w:rsid w:val="00D75FC8"/>
    <w:rsid w:val="00D81C81"/>
    <w:rsid w:val="00D827B4"/>
    <w:rsid w:val="00DA3327"/>
    <w:rsid w:val="00DA47FB"/>
    <w:rsid w:val="00DA5277"/>
    <w:rsid w:val="00DA58DA"/>
    <w:rsid w:val="00DA59C3"/>
    <w:rsid w:val="00DB07E0"/>
    <w:rsid w:val="00DB1084"/>
    <w:rsid w:val="00DB1ECE"/>
    <w:rsid w:val="00DC1C99"/>
    <w:rsid w:val="00DC4E64"/>
    <w:rsid w:val="00DD3C5E"/>
    <w:rsid w:val="00DD55A5"/>
    <w:rsid w:val="00DE4521"/>
    <w:rsid w:val="00DF45A9"/>
    <w:rsid w:val="00DF48FD"/>
    <w:rsid w:val="00E01C11"/>
    <w:rsid w:val="00E029C5"/>
    <w:rsid w:val="00E04A95"/>
    <w:rsid w:val="00E05CE4"/>
    <w:rsid w:val="00E0796C"/>
    <w:rsid w:val="00E10023"/>
    <w:rsid w:val="00E16564"/>
    <w:rsid w:val="00E176BD"/>
    <w:rsid w:val="00E2078D"/>
    <w:rsid w:val="00E26E09"/>
    <w:rsid w:val="00E27EE0"/>
    <w:rsid w:val="00E33396"/>
    <w:rsid w:val="00E42213"/>
    <w:rsid w:val="00E432E6"/>
    <w:rsid w:val="00E45BDA"/>
    <w:rsid w:val="00E476C5"/>
    <w:rsid w:val="00E5272B"/>
    <w:rsid w:val="00E54343"/>
    <w:rsid w:val="00E57F9D"/>
    <w:rsid w:val="00E66A63"/>
    <w:rsid w:val="00E720E0"/>
    <w:rsid w:val="00E729FB"/>
    <w:rsid w:val="00E73BB5"/>
    <w:rsid w:val="00E73CDF"/>
    <w:rsid w:val="00E77153"/>
    <w:rsid w:val="00E777CA"/>
    <w:rsid w:val="00E81CBC"/>
    <w:rsid w:val="00E87288"/>
    <w:rsid w:val="00E90271"/>
    <w:rsid w:val="00E977A6"/>
    <w:rsid w:val="00EA0075"/>
    <w:rsid w:val="00EA0F57"/>
    <w:rsid w:val="00EB1F3A"/>
    <w:rsid w:val="00EB29B0"/>
    <w:rsid w:val="00EB64B1"/>
    <w:rsid w:val="00EC1890"/>
    <w:rsid w:val="00EC19D4"/>
    <w:rsid w:val="00ED4384"/>
    <w:rsid w:val="00ED52F2"/>
    <w:rsid w:val="00ED7180"/>
    <w:rsid w:val="00ED7705"/>
    <w:rsid w:val="00EE1B58"/>
    <w:rsid w:val="00EE2C5F"/>
    <w:rsid w:val="00EF1686"/>
    <w:rsid w:val="00EF1B3D"/>
    <w:rsid w:val="00EF249D"/>
    <w:rsid w:val="00EF3413"/>
    <w:rsid w:val="00EF35D8"/>
    <w:rsid w:val="00EF459C"/>
    <w:rsid w:val="00EF69F4"/>
    <w:rsid w:val="00EF7971"/>
    <w:rsid w:val="00F05147"/>
    <w:rsid w:val="00F062A6"/>
    <w:rsid w:val="00F0677D"/>
    <w:rsid w:val="00F0687A"/>
    <w:rsid w:val="00F11018"/>
    <w:rsid w:val="00F135F2"/>
    <w:rsid w:val="00F179D3"/>
    <w:rsid w:val="00F225A0"/>
    <w:rsid w:val="00F23CF7"/>
    <w:rsid w:val="00F36C76"/>
    <w:rsid w:val="00F37240"/>
    <w:rsid w:val="00F4157B"/>
    <w:rsid w:val="00F45FBE"/>
    <w:rsid w:val="00F4637A"/>
    <w:rsid w:val="00F512B7"/>
    <w:rsid w:val="00F60A48"/>
    <w:rsid w:val="00F61513"/>
    <w:rsid w:val="00F650C0"/>
    <w:rsid w:val="00F70119"/>
    <w:rsid w:val="00F711C0"/>
    <w:rsid w:val="00F81ECD"/>
    <w:rsid w:val="00F868F5"/>
    <w:rsid w:val="00F95C4D"/>
    <w:rsid w:val="00F97316"/>
    <w:rsid w:val="00FA0985"/>
    <w:rsid w:val="00FA4B39"/>
    <w:rsid w:val="00FB25CF"/>
    <w:rsid w:val="00FB30BC"/>
    <w:rsid w:val="00FB4EAA"/>
    <w:rsid w:val="00FB7013"/>
    <w:rsid w:val="00FC2572"/>
    <w:rsid w:val="00FC286B"/>
    <w:rsid w:val="00FC6FFF"/>
    <w:rsid w:val="00FD18F2"/>
    <w:rsid w:val="00FD24E5"/>
    <w:rsid w:val="00FD2F38"/>
    <w:rsid w:val="00FD7715"/>
    <w:rsid w:val="00FE05FA"/>
    <w:rsid w:val="00FE0E1A"/>
    <w:rsid w:val="00FE58B8"/>
    <w:rsid w:val="00FE5A4E"/>
    <w:rsid w:val="00FE5F06"/>
    <w:rsid w:val="00FF173E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72573-DB40-4953-93BB-442A60A3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36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8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33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LAW&amp;n=180121&amp;rnd=235642.1902125575&amp;dst=101701&amp;fld=134" TargetMode="External"/><Relationship Id="rId13" Type="http://schemas.openxmlformats.org/officeDocument/2006/relationships/hyperlink" Target="../cgi/online.cgi?req=doc&amp;base=LAW&amp;n=180121&amp;rnd=235642.2559018343&amp;dst=101701&amp;f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./cgi/online.cgi?req=doc&amp;base=LAW&amp;n=207491&amp;rnd=235642.1150723317&amp;dst=100010&amp;fld=134" TargetMode="External"/><Relationship Id="rId12" Type="http://schemas.openxmlformats.org/officeDocument/2006/relationships/hyperlink" Target="../cgi/online.cgi?req=doc&amp;base=LAW&amp;n=145037&amp;rnd=235642.689813102&amp;dst=100009&amp;f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../cgi/online.cgi?req=doc&amp;base=LAW&amp;n=180121&amp;rnd=235642.324182611&amp;dst=101701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../cgi/online.cgi?req=doc&amp;base=LAW&amp;n=145037&amp;rnd=235642.927925363" TargetMode="External"/><Relationship Id="rId11" Type="http://schemas.openxmlformats.org/officeDocument/2006/relationships/hyperlink" Target="../cgi/online.cgi?req=doc&amp;base=LAW&amp;n=145037&amp;rnd=235642.673420561&amp;dst=100005&amp;fld=134" TargetMode="External"/><Relationship Id="rId5" Type="http://schemas.openxmlformats.org/officeDocument/2006/relationships/hyperlink" Target="../cgi/online.cgi?req=doc&amp;base=LAW&amp;n=198813&amp;rnd=235642.299058992&amp;dst=100613&amp;fld=134" TargetMode="External"/><Relationship Id="rId15" Type="http://schemas.openxmlformats.org/officeDocument/2006/relationships/hyperlink" Target="../cgi/online.cgi?req=doc&amp;base=LAW&amp;n=180121&amp;rnd=235642.2421910482&amp;dst=101701&amp;fld=134" TargetMode="External"/><Relationship Id="rId10" Type="http://schemas.openxmlformats.org/officeDocument/2006/relationships/hyperlink" Target="../cgi/online.cgi?req=doc&amp;base=LAW&amp;n=145037&amp;rnd=235642.225847085&amp;dst=100004&amp;fld=134" TargetMode="External"/><Relationship Id="rId4" Type="http://schemas.openxmlformats.org/officeDocument/2006/relationships/hyperlink" Target="../cgi/online.cgi?req=doc&amp;base=LAW&amp;n=186332&amp;rnd=235642.23547624&amp;dst=103022&amp;fld=134" TargetMode="External"/><Relationship Id="rId9" Type="http://schemas.openxmlformats.org/officeDocument/2006/relationships/hyperlink" Target="../cgi/online.cgi?req=doc&amp;base=LAW&amp;n=145037&amp;rnd=235642.12295647&amp;dst=100003&amp;fld=134" TargetMode="External"/><Relationship Id="rId14" Type="http://schemas.openxmlformats.org/officeDocument/2006/relationships/hyperlink" Target="../cgi/online.cgi?req=doc&amp;base=LAW&amp;n=180121&amp;rnd=235642.1144531858&amp;dst=10170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</cp:revision>
  <dcterms:created xsi:type="dcterms:W3CDTF">2016-11-24T12:59:00Z</dcterms:created>
  <dcterms:modified xsi:type="dcterms:W3CDTF">2016-11-24T13:00:00Z</dcterms:modified>
</cp:coreProperties>
</file>